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DA" w:rsidRPr="00F06F4A" w:rsidRDefault="007618DA" w:rsidP="007618DA">
      <w:pPr>
        <w:spacing w:after="0" w:line="240" w:lineRule="auto"/>
        <w:jc w:val="center"/>
        <w:rPr>
          <w:rFonts w:ascii="Times New Roman" w:hAnsi="Times New Roman"/>
          <w:b/>
          <w:sz w:val="24"/>
          <w:szCs w:val="24"/>
        </w:rPr>
      </w:pPr>
      <w:r>
        <w:rPr>
          <w:rFonts w:ascii="Times New Roman" w:hAnsi="Times New Roman"/>
          <w:sz w:val="24"/>
          <w:szCs w:val="24"/>
        </w:rPr>
        <w:t xml:space="preserve">PENGARUH LAMA FERMENTASI </w:t>
      </w:r>
      <w:proofErr w:type="gramStart"/>
      <w:r w:rsidRPr="00F06F4A">
        <w:rPr>
          <w:rFonts w:ascii="Times New Roman" w:hAnsi="Times New Roman"/>
          <w:sz w:val="24"/>
          <w:szCs w:val="24"/>
        </w:rPr>
        <w:t xml:space="preserve">TERHADAP </w:t>
      </w:r>
      <w:r w:rsidR="001F14DE">
        <w:rPr>
          <w:rFonts w:ascii="Times New Roman" w:hAnsi="Times New Roman"/>
          <w:sz w:val="24"/>
          <w:szCs w:val="24"/>
          <w:lang w:val="id-ID"/>
        </w:rPr>
        <w:t xml:space="preserve"> KARAKTERISTIK</w:t>
      </w:r>
      <w:proofErr w:type="gramEnd"/>
      <w:r w:rsidR="001F14DE">
        <w:rPr>
          <w:rFonts w:ascii="Times New Roman" w:hAnsi="Times New Roman"/>
          <w:sz w:val="24"/>
          <w:szCs w:val="24"/>
          <w:lang w:val="id-ID"/>
        </w:rPr>
        <w:t>, KANDUNGAN PROTEIN DAN SER</w:t>
      </w:r>
      <w:r w:rsidR="00E62A7A">
        <w:rPr>
          <w:rFonts w:ascii="Times New Roman" w:hAnsi="Times New Roman"/>
          <w:sz w:val="24"/>
          <w:szCs w:val="24"/>
          <w:lang w:val="id-ID"/>
        </w:rPr>
        <w:t>A</w:t>
      </w:r>
      <w:r w:rsidR="001F14DE">
        <w:rPr>
          <w:rFonts w:ascii="Times New Roman" w:hAnsi="Times New Roman"/>
          <w:sz w:val="24"/>
          <w:szCs w:val="24"/>
          <w:lang w:val="id-ID"/>
        </w:rPr>
        <w:t xml:space="preserve">T KASAR </w:t>
      </w:r>
      <w:r w:rsidRPr="00F06F4A">
        <w:rPr>
          <w:rFonts w:ascii="Times New Roman" w:hAnsi="Times New Roman"/>
          <w:sz w:val="24"/>
          <w:szCs w:val="24"/>
        </w:rPr>
        <w:t>TONGKOL JAGUNG</w:t>
      </w:r>
    </w:p>
    <w:p w:rsidR="00E62A7A" w:rsidRDefault="00E62A7A" w:rsidP="00690827">
      <w:pPr>
        <w:spacing w:after="0" w:line="240" w:lineRule="auto"/>
        <w:ind w:left="1029" w:right="230" w:hanging="887"/>
        <w:jc w:val="center"/>
        <w:rPr>
          <w:rFonts w:ascii="Times New Roman" w:eastAsia="Berlin Sans FB Demi" w:hAnsi="Times New Roman"/>
          <w:b/>
          <w:spacing w:val="-1"/>
          <w:sz w:val="24"/>
          <w:szCs w:val="24"/>
          <w:lang w:val="id-ID"/>
        </w:rPr>
      </w:pPr>
    </w:p>
    <w:p w:rsidR="00690827" w:rsidRPr="00690827" w:rsidRDefault="00690827" w:rsidP="00690827">
      <w:pPr>
        <w:spacing w:after="0" w:line="240" w:lineRule="auto"/>
        <w:ind w:left="1029" w:right="230" w:hanging="887"/>
        <w:jc w:val="center"/>
        <w:rPr>
          <w:rFonts w:ascii="Times New Roman" w:eastAsia="Berlin Sans FB Demi" w:hAnsi="Times New Roman"/>
          <w:b/>
          <w:sz w:val="24"/>
          <w:szCs w:val="24"/>
          <w:lang w:val="id-ID"/>
        </w:rPr>
      </w:pPr>
      <w:r w:rsidRPr="00690827">
        <w:rPr>
          <w:rFonts w:ascii="Times New Roman" w:eastAsia="Berlin Sans FB Demi" w:hAnsi="Times New Roman"/>
          <w:b/>
          <w:spacing w:val="-1"/>
          <w:sz w:val="24"/>
          <w:szCs w:val="24"/>
        </w:rPr>
        <w:t>T</w:t>
      </w:r>
      <w:r w:rsidRPr="00690827">
        <w:rPr>
          <w:rFonts w:ascii="Times New Roman" w:eastAsia="Berlin Sans FB Demi" w:hAnsi="Times New Roman"/>
          <w:b/>
          <w:sz w:val="24"/>
          <w:szCs w:val="24"/>
        </w:rPr>
        <w:t>i</w:t>
      </w:r>
      <w:r w:rsidRPr="00690827">
        <w:rPr>
          <w:rFonts w:ascii="Times New Roman" w:eastAsia="Berlin Sans FB Demi" w:hAnsi="Times New Roman"/>
          <w:b/>
          <w:spacing w:val="-2"/>
          <w:sz w:val="24"/>
          <w:szCs w:val="24"/>
        </w:rPr>
        <w:t>n</w:t>
      </w:r>
      <w:r w:rsidRPr="00690827">
        <w:rPr>
          <w:rFonts w:ascii="Times New Roman" w:eastAsia="Berlin Sans FB Demi" w:hAnsi="Times New Roman"/>
          <w:b/>
          <w:sz w:val="24"/>
          <w:szCs w:val="24"/>
        </w:rPr>
        <w:t>t</w:t>
      </w:r>
      <w:r w:rsidRPr="00690827">
        <w:rPr>
          <w:rFonts w:ascii="Times New Roman" w:eastAsia="Berlin Sans FB Demi" w:hAnsi="Times New Roman"/>
          <w:b/>
          <w:spacing w:val="-1"/>
          <w:sz w:val="24"/>
          <w:szCs w:val="24"/>
        </w:rPr>
        <w:t>i</w:t>
      </w:r>
      <w:r w:rsidRPr="00690827">
        <w:rPr>
          <w:rFonts w:ascii="Times New Roman" w:eastAsia="Berlin Sans FB Demi" w:hAnsi="Times New Roman"/>
          <w:b/>
          <w:sz w:val="24"/>
          <w:szCs w:val="24"/>
        </w:rPr>
        <w:t>n</w:t>
      </w:r>
      <w:r w:rsidRPr="00690827">
        <w:rPr>
          <w:rFonts w:ascii="Times New Roman" w:eastAsia="Berlin Sans FB Demi" w:hAnsi="Times New Roman"/>
          <w:b/>
          <w:spacing w:val="-1"/>
          <w:sz w:val="24"/>
          <w:szCs w:val="24"/>
        </w:rPr>
        <w:t xml:space="preserve"> </w:t>
      </w:r>
      <w:r w:rsidRPr="00690827">
        <w:rPr>
          <w:rFonts w:ascii="Times New Roman" w:eastAsia="Berlin Sans FB Demi" w:hAnsi="Times New Roman"/>
          <w:b/>
          <w:spacing w:val="4"/>
          <w:sz w:val="24"/>
          <w:szCs w:val="24"/>
        </w:rPr>
        <w:t>R</w:t>
      </w:r>
      <w:r w:rsidRPr="00690827">
        <w:rPr>
          <w:rFonts w:ascii="Times New Roman" w:eastAsia="Berlin Sans FB Demi" w:hAnsi="Times New Roman"/>
          <w:b/>
          <w:spacing w:val="-1"/>
          <w:sz w:val="24"/>
          <w:szCs w:val="24"/>
        </w:rPr>
        <w:t>o</w:t>
      </w:r>
      <w:r w:rsidRPr="00690827">
        <w:rPr>
          <w:rFonts w:ascii="Times New Roman" w:eastAsia="Berlin Sans FB Demi" w:hAnsi="Times New Roman"/>
          <w:b/>
          <w:spacing w:val="-2"/>
          <w:sz w:val="24"/>
          <w:szCs w:val="24"/>
        </w:rPr>
        <w:t>s</w:t>
      </w:r>
      <w:r w:rsidRPr="00690827">
        <w:rPr>
          <w:rFonts w:ascii="Times New Roman" w:eastAsia="Berlin Sans FB Demi" w:hAnsi="Times New Roman"/>
          <w:b/>
          <w:sz w:val="24"/>
          <w:szCs w:val="24"/>
        </w:rPr>
        <w:t>t</w:t>
      </w:r>
      <w:r w:rsidRPr="00690827">
        <w:rPr>
          <w:rFonts w:ascii="Times New Roman" w:eastAsia="Berlin Sans FB Demi" w:hAnsi="Times New Roman"/>
          <w:b/>
          <w:spacing w:val="3"/>
          <w:sz w:val="24"/>
          <w:szCs w:val="24"/>
        </w:rPr>
        <w:t>i</w:t>
      </w:r>
      <w:r w:rsidRPr="00690827">
        <w:rPr>
          <w:rFonts w:ascii="Times New Roman" w:eastAsia="Berlin Sans FB Demi" w:hAnsi="Times New Roman"/>
          <w:b/>
          <w:spacing w:val="-1"/>
          <w:sz w:val="24"/>
          <w:szCs w:val="24"/>
        </w:rPr>
        <w:t>n</w:t>
      </w:r>
      <w:r w:rsidRPr="00690827">
        <w:rPr>
          <w:rFonts w:ascii="Times New Roman" w:eastAsia="Berlin Sans FB Demi" w:hAnsi="Times New Roman"/>
          <w:b/>
          <w:sz w:val="24"/>
          <w:szCs w:val="24"/>
        </w:rPr>
        <w:t>i</w:t>
      </w:r>
      <w:r w:rsidRPr="00690827">
        <w:rPr>
          <w:rFonts w:ascii="Times New Roman" w:eastAsia="Berlin Sans FB Demi" w:hAnsi="Times New Roman"/>
          <w:b/>
          <w:sz w:val="24"/>
          <w:szCs w:val="24"/>
          <w:vertAlign w:val="superscript"/>
          <w:lang w:val="id-ID"/>
        </w:rPr>
        <w:t>1</w:t>
      </w:r>
      <w:proofErr w:type="gramStart"/>
      <w:r w:rsidRPr="00690827">
        <w:rPr>
          <w:rFonts w:ascii="Times New Roman" w:eastAsia="Berlin Sans FB Demi" w:hAnsi="Times New Roman"/>
          <w:b/>
          <w:sz w:val="24"/>
          <w:szCs w:val="24"/>
        </w:rPr>
        <w:t>,</w:t>
      </w:r>
      <w:r w:rsidRPr="00690827">
        <w:rPr>
          <w:rFonts w:ascii="Times New Roman" w:eastAsia="Berlin Sans FB Demi" w:hAnsi="Times New Roman"/>
          <w:b/>
          <w:spacing w:val="-2"/>
          <w:sz w:val="24"/>
          <w:szCs w:val="24"/>
        </w:rPr>
        <w:t>.</w:t>
      </w:r>
      <w:proofErr w:type="gramEnd"/>
      <w:r w:rsidRPr="00690827">
        <w:rPr>
          <w:rFonts w:ascii="Times New Roman" w:eastAsia="Berlin Sans FB Demi" w:hAnsi="Times New Roman"/>
          <w:b/>
          <w:spacing w:val="2"/>
          <w:sz w:val="24"/>
          <w:szCs w:val="24"/>
        </w:rPr>
        <w:t>A</w:t>
      </w:r>
      <w:r w:rsidRPr="00690827">
        <w:rPr>
          <w:rFonts w:ascii="Times New Roman" w:eastAsia="Berlin Sans FB Demi" w:hAnsi="Times New Roman"/>
          <w:b/>
          <w:spacing w:val="-1"/>
          <w:sz w:val="24"/>
          <w:szCs w:val="24"/>
        </w:rPr>
        <w:t>c</w:t>
      </w:r>
      <w:r w:rsidRPr="00690827">
        <w:rPr>
          <w:rFonts w:ascii="Times New Roman" w:eastAsia="Berlin Sans FB Demi" w:hAnsi="Times New Roman"/>
          <w:b/>
          <w:spacing w:val="2"/>
          <w:sz w:val="24"/>
          <w:szCs w:val="24"/>
        </w:rPr>
        <w:t>h</w:t>
      </w:r>
      <w:r w:rsidRPr="00690827">
        <w:rPr>
          <w:rFonts w:ascii="Times New Roman" w:eastAsia="Berlin Sans FB Demi" w:hAnsi="Times New Roman"/>
          <w:b/>
          <w:spacing w:val="-4"/>
          <w:sz w:val="24"/>
          <w:szCs w:val="24"/>
        </w:rPr>
        <w:t>m</w:t>
      </w:r>
      <w:r w:rsidRPr="00690827">
        <w:rPr>
          <w:rFonts w:ascii="Times New Roman" w:eastAsia="Berlin Sans FB Demi" w:hAnsi="Times New Roman"/>
          <w:b/>
          <w:sz w:val="24"/>
          <w:szCs w:val="24"/>
        </w:rPr>
        <w:t>ad</w:t>
      </w:r>
      <w:r w:rsidRPr="00690827">
        <w:rPr>
          <w:rFonts w:ascii="Times New Roman" w:eastAsia="Berlin Sans FB Demi" w:hAnsi="Times New Roman"/>
          <w:b/>
          <w:spacing w:val="-1"/>
          <w:sz w:val="24"/>
          <w:szCs w:val="24"/>
        </w:rPr>
        <w:t xml:space="preserve"> </w:t>
      </w:r>
      <w:r w:rsidRPr="00690827">
        <w:rPr>
          <w:rFonts w:ascii="Times New Roman" w:eastAsia="Berlin Sans FB Demi" w:hAnsi="Times New Roman"/>
          <w:b/>
          <w:sz w:val="24"/>
          <w:szCs w:val="24"/>
        </w:rPr>
        <w:t>Ja</w:t>
      </w:r>
      <w:r w:rsidRPr="00690827">
        <w:rPr>
          <w:rFonts w:ascii="Times New Roman" w:eastAsia="Berlin Sans FB Demi" w:hAnsi="Times New Roman"/>
          <w:b/>
          <w:spacing w:val="4"/>
          <w:sz w:val="24"/>
          <w:szCs w:val="24"/>
        </w:rPr>
        <w:t>e</w:t>
      </w:r>
      <w:r w:rsidRPr="00690827">
        <w:rPr>
          <w:rFonts w:ascii="Times New Roman" w:eastAsia="Berlin Sans FB Demi" w:hAnsi="Times New Roman"/>
          <w:b/>
          <w:spacing w:val="-2"/>
          <w:sz w:val="24"/>
          <w:szCs w:val="24"/>
        </w:rPr>
        <w:t>l</w:t>
      </w:r>
      <w:r w:rsidRPr="00690827">
        <w:rPr>
          <w:rFonts w:ascii="Times New Roman" w:eastAsia="Berlin Sans FB Demi" w:hAnsi="Times New Roman"/>
          <w:b/>
          <w:sz w:val="24"/>
          <w:szCs w:val="24"/>
        </w:rPr>
        <w:t>a</w:t>
      </w:r>
      <w:r w:rsidRPr="00690827">
        <w:rPr>
          <w:rFonts w:ascii="Times New Roman" w:eastAsia="Berlin Sans FB Demi" w:hAnsi="Times New Roman"/>
          <w:b/>
          <w:spacing w:val="-2"/>
          <w:sz w:val="24"/>
          <w:szCs w:val="24"/>
        </w:rPr>
        <w:t>n</w:t>
      </w:r>
      <w:r w:rsidRPr="00690827">
        <w:rPr>
          <w:rFonts w:ascii="Times New Roman" w:eastAsia="Berlin Sans FB Demi" w:hAnsi="Times New Roman"/>
          <w:b/>
          <w:sz w:val="24"/>
          <w:szCs w:val="24"/>
        </w:rPr>
        <w:t>i</w:t>
      </w:r>
      <w:r w:rsidRPr="00690827">
        <w:rPr>
          <w:rFonts w:ascii="Times New Roman" w:eastAsia="Berlin Sans FB Demi" w:hAnsi="Times New Roman"/>
          <w:b/>
          <w:sz w:val="24"/>
          <w:szCs w:val="24"/>
          <w:vertAlign w:val="superscript"/>
          <w:lang w:val="id-ID"/>
        </w:rPr>
        <w:t>1</w:t>
      </w:r>
      <w:r w:rsidRPr="00690827">
        <w:rPr>
          <w:rFonts w:ascii="Times New Roman" w:eastAsia="Berlin Sans FB Demi" w:hAnsi="Times New Roman"/>
          <w:b/>
          <w:sz w:val="24"/>
          <w:szCs w:val="24"/>
        </w:rPr>
        <w:t>,</w:t>
      </w:r>
      <w:r w:rsidRPr="00690827">
        <w:rPr>
          <w:rFonts w:ascii="Times New Roman" w:eastAsia="Berlin Sans FB Demi" w:hAnsi="Times New Roman"/>
          <w:b/>
          <w:spacing w:val="6"/>
          <w:sz w:val="24"/>
          <w:szCs w:val="24"/>
        </w:rPr>
        <w:t xml:space="preserve"> </w:t>
      </w:r>
      <w:r w:rsidRPr="00690827">
        <w:rPr>
          <w:rFonts w:ascii="Times New Roman" w:eastAsia="Berlin Sans FB Demi" w:hAnsi="Times New Roman"/>
          <w:b/>
          <w:spacing w:val="6"/>
          <w:sz w:val="24"/>
          <w:szCs w:val="24"/>
          <w:lang w:val="id-ID"/>
        </w:rPr>
        <w:t xml:space="preserve"> Muhmmad Ali</w:t>
      </w:r>
      <w:r w:rsidRPr="00690827">
        <w:rPr>
          <w:rFonts w:ascii="Times New Roman" w:eastAsia="Berlin Sans FB Demi" w:hAnsi="Times New Roman"/>
          <w:b/>
          <w:spacing w:val="-1"/>
          <w:sz w:val="24"/>
          <w:szCs w:val="24"/>
          <w:vertAlign w:val="superscript"/>
          <w:lang w:val="id-ID"/>
        </w:rPr>
        <w:t>2</w:t>
      </w:r>
    </w:p>
    <w:p w:rsidR="00690827" w:rsidRPr="00690827" w:rsidRDefault="00690827" w:rsidP="00690827">
      <w:pPr>
        <w:spacing w:after="0" w:line="240" w:lineRule="auto"/>
        <w:ind w:left="213" w:right="208"/>
        <w:jc w:val="center"/>
        <w:rPr>
          <w:rFonts w:ascii="Times New Roman" w:hAnsi="Times New Roman"/>
          <w:sz w:val="24"/>
          <w:szCs w:val="24"/>
        </w:rPr>
      </w:pPr>
    </w:p>
    <w:p w:rsidR="00690827" w:rsidRPr="00690827" w:rsidRDefault="00690827" w:rsidP="00690827">
      <w:pPr>
        <w:spacing w:after="0" w:line="240" w:lineRule="auto"/>
        <w:jc w:val="center"/>
        <w:rPr>
          <w:rFonts w:ascii="Times New Roman" w:hAnsi="Times New Roman"/>
          <w:bCs/>
          <w:color w:val="000000"/>
          <w:sz w:val="24"/>
          <w:szCs w:val="24"/>
        </w:rPr>
      </w:pPr>
      <w:proofErr w:type="gramStart"/>
      <w:r w:rsidRPr="00690827">
        <w:rPr>
          <w:rFonts w:ascii="Times New Roman" w:hAnsi="Times New Roman"/>
          <w:b/>
          <w:bCs/>
          <w:color w:val="000000"/>
          <w:sz w:val="24"/>
          <w:szCs w:val="24"/>
          <w:vertAlign w:val="superscript"/>
        </w:rPr>
        <w:t>)</w:t>
      </w:r>
      <w:r w:rsidRPr="00690827">
        <w:rPr>
          <w:rFonts w:ascii="Times New Roman" w:hAnsi="Times New Roman"/>
          <w:bCs/>
          <w:color w:val="000000"/>
          <w:sz w:val="24"/>
          <w:szCs w:val="24"/>
        </w:rPr>
        <w:t>Jurusan</w:t>
      </w:r>
      <w:proofErr w:type="gramEnd"/>
      <w:r w:rsidRPr="00690827">
        <w:rPr>
          <w:rFonts w:ascii="Times New Roman" w:hAnsi="Times New Roman"/>
          <w:bCs/>
          <w:color w:val="000000"/>
          <w:sz w:val="24"/>
          <w:szCs w:val="24"/>
        </w:rPr>
        <w:t xml:space="preserve"> Peternakan, Fakultas Pertanian  Universitas Islam Kalimantan</w:t>
      </w:r>
    </w:p>
    <w:p w:rsidR="00690827" w:rsidRPr="00690827" w:rsidRDefault="00690827" w:rsidP="00690827">
      <w:pPr>
        <w:spacing w:after="0" w:line="240" w:lineRule="auto"/>
        <w:jc w:val="center"/>
        <w:rPr>
          <w:rFonts w:ascii="Times New Roman" w:hAnsi="Times New Roman"/>
          <w:bCs/>
          <w:color w:val="000000"/>
          <w:sz w:val="24"/>
          <w:szCs w:val="24"/>
          <w:lang w:val="id-ID"/>
        </w:rPr>
      </w:pPr>
      <w:r w:rsidRPr="00690827">
        <w:rPr>
          <w:rFonts w:ascii="Times New Roman" w:hAnsi="Times New Roman"/>
          <w:bCs/>
          <w:color w:val="000000"/>
          <w:sz w:val="24"/>
          <w:szCs w:val="24"/>
        </w:rPr>
        <w:t>Jln. Adyaksa no 2 Kayu Tangi B</w:t>
      </w:r>
      <w:r w:rsidRPr="00690827">
        <w:rPr>
          <w:rFonts w:ascii="Times New Roman" w:hAnsi="Times New Roman"/>
          <w:bCs/>
          <w:color w:val="000000"/>
          <w:sz w:val="24"/>
          <w:szCs w:val="24"/>
          <w:lang w:val="id-ID"/>
        </w:rPr>
        <w:t>a</w:t>
      </w:r>
      <w:r w:rsidRPr="00690827">
        <w:rPr>
          <w:rFonts w:ascii="Times New Roman" w:hAnsi="Times New Roman"/>
          <w:bCs/>
          <w:color w:val="000000"/>
          <w:sz w:val="24"/>
          <w:szCs w:val="24"/>
        </w:rPr>
        <w:t>njarmasin</w:t>
      </w:r>
    </w:p>
    <w:p w:rsidR="00690827" w:rsidRPr="00690827" w:rsidRDefault="00690827" w:rsidP="00690827">
      <w:pPr>
        <w:spacing w:after="0" w:line="240" w:lineRule="auto"/>
        <w:jc w:val="center"/>
        <w:rPr>
          <w:rFonts w:ascii="Times New Roman" w:hAnsi="Times New Roman"/>
          <w:bCs/>
          <w:color w:val="000000"/>
          <w:sz w:val="24"/>
          <w:szCs w:val="24"/>
          <w:lang w:val="id-ID"/>
        </w:rPr>
      </w:pPr>
      <w:r w:rsidRPr="00690827">
        <w:rPr>
          <w:rFonts w:ascii="Times New Roman" w:hAnsi="Times New Roman"/>
          <w:bCs/>
          <w:color w:val="000000"/>
          <w:sz w:val="24"/>
          <w:szCs w:val="24"/>
          <w:lang w:val="id-ID"/>
        </w:rPr>
        <w:t xml:space="preserve">2). Mahasiswa Prodi Peternakan, Fakultas Pertanian Uniska </w:t>
      </w:r>
    </w:p>
    <w:p w:rsidR="00690827" w:rsidRPr="00690827" w:rsidRDefault="00690827" w:rsidP="00690827">
      <w:pPr>
        <w:spacing w:after="0" w:line="240" w:lineRule="auto"/>
        <w:jc w:val="center"/>
        <w:rPr>
          <w:rFonts w:ascii="Times New Roman" w:hAnsi="Times New Roman"/>
          <w:bCs/>
          <w:i/>
          <w:color w:val="000000"/>
          <w:sz w:val="24"/>
          <w:szCs w:val="24"/>
        </w:rPr>
      </w:pPr>
      <w:r w:rsidRPr="00690827">
        <w:rPr>
          <w:rFonts w:ascii="Times New Roman" w:hAnsi="Times New Roman"/>
          <w:bCs/>
          <w:i/>
          <w:color w:val="000000"/>
          <w:sz w:val="24"/>
          <w:szCs w:val="24"/>
        </w:rPr>
        <w:t>Email: tintin_rostini@yahoo.com</w:t>
      </w:r>
    </w:p>
    <w:p w:rsidR="00690827" w:rsidRPr="00690827" w:rsidRDefault="00690827" w:rsidP="00690827">
      <w:pPr>
        <w:spacing w:after="0" w:line="240" w:lineRule="auto"/>
        <w:jc w:val="center"/>
        <w:rPr>
          <w:rFonts w:ascii="Times New Roman" w:hAnsi="Times New Roman"/>
          <w:bCs/>
          <w:i/>
          <w:color w:val="000000"/>
          <w:sz w:val="24"/>
          <w:szCs w:val="24"/>
        </w:rPr>
      </w:pPr>
    </w:p>
    <w:p w:rsidR="007618DA" w:rsidRDefault="00FF60AA" w:rsidP="00FF60AA">
      <w:pPr>
        <w:spacing w:after="120" w:line="240" w:lineRule="auto"/>
        <w:jc w:val="center"/>
        <w:rPr>
          <w:rFonts w:ascii="Times New Roman" w:hAnsi="Times New Roman"/>
          <w:sz w:val="24"/>
          <w:szCs w:val="24"/>
          <w:lang w:val="id-ID"/>
        </w:rPr>
      </w:pPr>
      <w:bookmarkStart w:id="0" w:name="_GoBack"/>
      <w:bookmarkEnd w:id="0"/>
      <w:r>
        <w:rPr>
          <w:rFonts w:ascii="Times New Roman" w:hAnsi="Times New Roman"/>
          <w:sz w:val="24"/>
          <w:szCs w:val="24"/>
          <w:lang w:val="id-ID"/>
        </w:rPr>
        <w:t>Abstract</w:t>
      </w:r>
    </w:p>
    <w:p w:rsidR="00FF60AA" w:rsidRPr="00FF60AA" w:rsidRDefault="00FF60AA" w:rsidP="00FF60AA">
      <w:pPr>
        <w:spacing w:after="120" w:line="240" w:lineRule="auto"/>
        <w:jc w:val="both"/>
        <w:rPr>
          <w:rStyle w:val="q4iawc"/>
          <w:rFonts w:ascii="Times New Roman" w:hAnsi="Times New Roman"/>
          <w:sz w:val="24"/>
          <w:szCs w:val="24"/>
          <w:lang w:val="id-ID"/>
        </w:rPr>
      </w:pPr>
      <w:r w:rsidRPr="00FF60AA">
        <w:rPr>
          <w:rStyle w:val="q4iawc"/>
          <w:rFonts w:ascii="Times New Roman" w:hAnsi="Times New Roman"/>
          <w:sz w:val="24"/>
          <w:szCs w:val="24"/>
          <w:lang w:val="en"/>
        </w:rPr>
        <w:t>Corn cobs are agricultural waste that is easy to obtain because the waste has not been optimally utilized.</w:t>
      </w:r>
      <w:r w:rsidRPr="00FF60AA">
        <w:rPr>
          <w:rStyle w:val="viiyi"/>
          <w:rFonts w:ascii="Times New Roman" w:hAnsi="Times New Roman"/>
          <w:sz w:val="24"/>
          <w:szCs w:val="24"/>
          <w:lang w:val="en"/>
        </w:rPr>
        <w:t xml:space="preserve"> </w:t>
      </w:r>
      <w:r w:rsidRPr="00FF60AA">
        <w:rPr>
          <w:rStyle w:val="q4iawc"/>
          <w:rFonts w:ascii="Times New Roman" w:hAnsi="Times New Roman"/>
          <w:sz w:val="24"/>
          <w:szCs w:val="24"/>
          <w:lang w:val="en"/>
        </w:rPr>
        <w:t>The waste has the potential to be used as feed for livestock, but has a low quality.</w:t>
      </w:r>
      <w:r w:rsidRPr="00FF60AA">
        <w:rPr>
          <w:rStyle w:val="viiyi"/>
          <w:rFonts w:ascii="Times New Roman" w:hAnsi="Times New Roman"/>
          <w:sz w:val="24"/>
          <w:szCs w:val="24"/>
          <w:lang w:val="en"/>
        </w:rPr>
        <w:t xml:space="preserve"> </w:t>
      </w:r>
      <w:r w:rsidRPr="00FF60AA">
        <w:rPr>
          <w:rStyle w:val="q4iawc"/>
          <w:rFonts w:ascii="Times New Roman" w:hAnsi="Times New Roman"/>
          <w:sz w:val="24"/>
          <w:szCs w:val="24"/>
          <w:lang w:val="en"/>
        </w:rPr>
        <w:t>The purpose of this study was to determine the characteristics, protein content and crude fiber of corn cobs with different fermentation times.</w:t>
      </w:r>
      <w:r w:rsidRPr="00FF60AA">
        <w:rPr>
          <w:rStyle w:val="viiyi"/>
          <w:rFonts w:ascii="Times New Roman" w:hAnsi="Times New Roman"/>
          <w:sz w:val="24"/>
          <w:szCs w:val="24"/>
          <w:lang w:val="en"/>
        </w:rPr>
        <w:t xml:space="preserve"> </w:t>
      </w:r>
      <w:r w:rsidRPr="00FF60AA">
        <w:rPr>
          <w:rStyle w:val="q4iawc"/>
          <w:rFonts w:ascii="Times New Roman" w:hAnsi="Times New Roman"/>
          <w:sz w:val="24"/>
          <w:szCs w:val="24"/>
          <w:lang w:val="en"/>
        </w:rPr>
        <w:t>The research method used a completely randomized design (CRD), with five treatments. The length of fermentation consisted of 0.5.10.15 and 20 days and was repeated 4 times so that there were 20 experimental units.</w:t>
      </w:r>
      <w:r w:rsidRPr="00FF60AA">
        <w:rPr>
          <w:rStyle w:val="viiyi"/>
          <w:rFonts w:ascii="Times New Roman" w:hAnsi="Times New Roman"/>
          <w:sz w:val="24"/>
          <w:szCs w:val="24"/>
          <w:lang w:val="en"/>
        </w:rPr>
        <w:t xml:space="preserve"> </w:t>
      </w:r>
      <w:r w:rsidRPr="00FF60AA">
        <w:rPr>
          <w:rStyle w:val="q4iawc"/>
          <w:rFonts w:ascii="Times New Roman" w:hAnsi="Times New Roman"/>
          <w:sz w:val="24"/>
          <w:szCs w:val="24"/>
          <w:lang w:val="en"/>
        </w:rPr>
        <w:t xml:space="preserve">The results of the study </w:t>
      </w:r>
      <w:proofErr w:type="gramStart"/>
      <w:r w:rsidRPr="00FF60AA">
        <w:rPr>
          <w:rStyle w:val="q4iawc"/>
          <w:rFonts w:ascii="Times New Roman" w:hAnsi="Times New Roman"/>
          <w:sz w:val="24"/>
          <w:szCs w:val="24"/>
          <w:lang w:val="en"/>
        </w:rPr>
        <w:t>The</w:t>
      </w:r>
      <w:proofErr w:type="gramEnd"/>
      <w:r w:rsidRPr="00FF60AA">
        <w:rPr>
          <w:rStyle w:val="q4iawc"/>
          <w:rFonts w:ascii="Times New Roman" w:hAnsi="Times New Roman"/>
          <w:sz w:val="24"/>
          <w:szCs w:val="24"/>
          <w:lang w:val="en"/>
        </w:rPr>
        <w:t xml:space="preserve"> length of fermentation on corn cobs can increase the characteristic value, increase protein content and can reduce the crude fiber content of corn cobs so that it is easier for livestock to digest.</w:t>
      </w:r>
    </w:p>
    <w:p w:rsidR="00FF60AA" w:rsidRPr="00FF60AA" w:rsidRDefault="00FF60AA" w:rsidP="00FF60AA">
      <w:pPr>
        <w:spacing w:after="120" w:line="240" w:lineRule="auto"/>
        <w:jc w:val="both"/>
        <w:rPr>
          <w:rFonts w:ascii="Times New Roman" w:hAnsi="Times New Roman"/>
          <w:sz w:val="24"/>
          <w:szCs w:val="24"/>
          <w:lang w:val="id-ID"/>
        </w:rPr>
      </w:pPr>
      <w:r w:rsidRPr="00FF60AA">
        <w:rPr>
          <w:rStyle w:val="q4iawc"/>
          <w:rFonts w:ascii="Times New Roman" w:hAnsi="Times New Roman"/>
          <w:b/>
          <w:sz w:val="24"/>
          <w:szCs w:val="24"/>
          <w:lang w:val="en"/>
        </w:rPr>
        <w:t>Keywords:</w:t>
      </w:r>
      <w:r w:rsidRPr="00FF60AA">
        <w:rPr>
          <w:rStyle w:val="q4iawc"/>
          <w:rFonts w:ascii="Times New Roman" w:hAnsi="Times New Roman"/>
          <w:sz w:val="24"/>
          <w:szCs w:val="24"/>
          <w:lang w:val="en"/>
        </w:rPr>
        <w:t xml:space="preserve"> corn cobs</w:t>
      </w:r>
      <w:proofErr w:type="gramStart"/>
      <w:r w:rsidRPr="00FF60AA">
        <w:rPr>
          <w:rStyle w:val="q4iawc"/>
          <w:rFonts w:ascii="Times New Roman" w:hAnsi="Times New Roman"/>
          <w:sz w:val="24"/>
          <w:szCs w:val="24"/>
          <w:lang w:val="en"/>
        </w:rPr>
        <w:t>, ,</w:t>
      </w:r>
      <w:proofErr w:type="gramEnd"/>
      <w:r w:rsidRPr="00FF60AA">
        <w:rPr>
          <w:rStyle w:val="q4iawc"/>
          <w:rFonts w:ascii="Times New Roman" w:hAnsi="Times New Roman"/>
          <w:sz w:val="24"/>
          <w:szCs w:val="24"/>
          <w:lang w:val="en"/>
        </w:rPr>
        <w:t xml:space="preserve"> fermentation time, crude fiber, crude protein.</w:t>
      </w:r>
    </w:p>
    <w:p w:rsidR="007618DA" w:rsidRPr="008D7F10" w:rsidRDefault="00690827" w:rsidP="00690827">
      <w:pPr>
        <w:spacing w:after="0" w:line="360" w:lineRule="auto"/>
        <w:ind w:left="360"/>
        <w:contextualSpacing/>
        <w:jc w:val="center"/>
        <w:rPr>
          <w:rFonts w:ascii="Times New Roman" w:hAnsi="Times New Roman"/>
          <w:b/>
          <w:sz w:val="24"/>
          <w:szCs w:val="24"/>
        </w:rPr>
      </w:pPr>
      <w:r>
        <w:rPr>
          <w:rFonts w:ascii="Times New Roman" w:hAnsi="Times New Roman"/>
          <w:b/>
          <w:sz w:val="24"/>
          <w:szCs w:val="24"/>
          <w:lang w:val="id-ID"/>
        </w:rPr>
        <w:t>P</w:t>
      </w:r>
      <w:r w:rsidR="007618DA" w:rsidRPr="008D7F10">
        <w:rPr>
          <w:rFonts w:ascii="Times New Roman" w:hAnsi="Times New Roman"/>
          <w:b/>
          <w:sz w:val="24"/>
          <w:szCs w:val="24"/>
        </w:rPr>
        <w:t>ENDAHULUAN</w:t>
      </w:r>
    </w:p>
    <w:p w:rsidR="007618DA" w:rsidRPr="00E62A7A" w:rsidRDefault="007618DA" w:rsidP="00690827">
      <w:pPr>
        <w:tabs>
          <w:tab w:val="left" w:pos="709"/>
        </w:tabs>
        <w:spacing w:after="0" w:line="360" w:lineRule="auto"/>
        <w:contextualSpacing/>
        <w:jc w:val="both"/>
        <w:rPr>
          <w:rFonts w:ascii="Times New Roman" w:hAnsi="Times New Roman"/>
          <w:sz w:val="24"/>
          <w:szCs w:val="24"/>
          <w:lang w:val="id-ID"/>
        </w:rPr>
      </w:pPr>
      <w:r>
        <w:rPr>
          <w:rFonts w:ascii="Times New Roman" w:hAnsi="Times New Roman"/>
          <w:sz w:val="24"/>
          <w:szCs w:val="24"/>
        </w:rPr>
        <w:tab/>
      </w:r>
      <w:proofErr w:type="gramStart"/>
      <w:r w:rsidRPr="008D7F10">
        <w:rPr>
          <w:rFonts w:ascii="Times New Roman" w:hAnsi="Times New Roman"/>
          <w:sz w:val="24"/>
          <w:szCs w:val="24"/>
        </w:rPr>
        <w:t>Tongkol jagung merupakan salah satu limbah kegiatan pertanian dari tanaman jagung (</w:t>
      </w:r>
      <w:r w:rsidRPr="008D7F10">
        <w:rPr>
          <w:rFonts w:ascii="Times New Roman" w:hAnsi="Times New Roman"/>
          <w:i/>
          <w:sz w:val="24"/>
          <w:szCs w:val="24"/>
        </w:rPr>
        <w:t>Zea mays</w:t>
      </w:r>
      <w:r w:rsidRPr="008D7F10">
        <w:rPr>
          <w:rFonts w:ascii="Times New Roman" w:hAnsi="Times New Roman"/>
          <w:sz w:val="24"/>
          <w:szCs w:val="24"/>
        </w:rPr>
        <w:t>) yang mempunyai potensi cukup besar sebagai bahan pakan alternatif.</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Pemilihan sebagai bahan pakan alternatif karena murah dan mudah didapat.</w:t>
      </w:r>
      <w:proofErr w:type="gramEnd"/>
      <w:r w:rsidRPr="008D7F10">
        <w:rPr>
          <w:rFonts w:ascii="Times New Roman" w:hAnsi="Times New Roman"/>
          <w:sz w:val="24"/>
          <w:szCs w:val="24"/>
        </w:rPr>
        <w:t xml:space="preserve"> Tongkol jagung dapat dimanfaatkan sebagai makanan ternak pemamah </w:t>
      </w:r>
      <w:proofErr w:type="gramStart"/>
      <w:r w:rsidRPr="008D7F10">
        <w:rPr>
          <w:rFonts w:ascii="Times New Roman" w:hAnsi="Times New Roman"/>
          <w:sz w:val="24"/>
          <w:szCs w:val="24"/>
        </w:rPr>
        <w:t>biak</w:t>
      </w:r>
      <w:proofErr w:type="gramEnd"/>
      <w:r w:rsidRPr="008D7F10">
        <w:rPr>
          <w:rFonts w:ascii="Times New Roman" w:hAnsi="Times New Roman"/>
          <w:sz w:val="24"/>
          <w:szCs w:val="24"/>
        </w:rPr>
        <w:t xml:space="preserve"> seperti sapi, kerbau dan kambing karena mengandung karbohidrat yang bernilai tinggi dan dapat berfungsi sebagai pengganti atau menambah gizi pakan rumput atau hijauan segar lainnya. Di Kalimantan Selatan, terjadi peningkatan produksi pada setktor tanaman pangan, salah satunya adalah tanaman pangan jagung mengalami kenaikan produksi dari 198.377,88 ton pada tahun 2016 menjadi 285.577,98 ton di tahun 2017 atau naik sebesar 43,96%. </w:t>
      </w:r>
      <w:proofErr w:type="gramStart"/>
      <w:r w:rsidRPr="008D7F10">
        <w:rPr>
          <w:rFonts w:ascii="Times New Roman" w:hAnsi="Times New Roman"/>
          <w:sz w:val="24"/>
          <w:szCs w:val="24"/>
        </w:rPr>
        <w:t>(BPS Provinsi Kalsel, 2018).</w:t>
      </w:r>
      <w:proofErr w:type="gramEnd"/>
      <w:r w:rsidRPr="008D7F10">
        <w:rPr>
          <w:rFonts w:ascii="Times New Roman" w:hAnsi="Times New Roman"/>
          <w:sz w:val="24"/>
          <w:szCs w:val="24"/>
        </w:rPr>
        <w:t xml:space="preserve"> Dengan adanya peningkatan produksi jagung, maka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menghasilkan limbah tanaman jagung yang lebih banyak pula. Tanaman jagung terdiri dari 20% tongkol yang merupakan limbah dari tanaman jagung (Retnani </w:t>
      </w:r>
      <w:proofErr w:type="gramStart"/>
      <w:r w:rsidRPr="008D7F10">
        <w:rPr>
          <w:rFonts w:ascii="Times New Roman" w:hAnsi="Times New Roman"/>
          <w:sz w:val="24"/>
          <w:szCs w:val="24"/>
        </w:rPr>
        <w:t>dkk.,</w:t>
      </w:r>
      <w:proofErr w:type="gramEnd"/>
      <w:r w:rsidRPr="008D7F10">
        <w:rPr>
          <w:rFonts w:ascii="Times New Roman" w:hAnsi="Times New Roman"/>
          <w:sz w:val="24"/>
          <w:szCs w:val="24"/>
        </w:rPr>
        <w:t xml:space="preserve"> 2009). Apabila di konfersikan jumlah limbah tongkol jagung dari total produksi tersebut diatas, maka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diperoleh limbah tongkol jagung sebanyak 57.115,60 ton. Jumlah tersebut dapat dikatankan sangat banyak dan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menjadi sangat potensial apabila dimanfaatkan sebagai bahan pakan ternak alternatif. </w:t>
      </w:r>
      <w:proofErr w:type="gramStart"/>
      <w:r w:rsidRPr="008D7F10">
        <w:rPr>
          <w:rFonts w:ascii="Times New Roman" w:hAnsi="Times New Roman"/>
          <w:sz w:val="24"/>
          <w:szCs w:val="24"/>
        </w:rPr>
        <w:t xml:space="preserve">Meskipun berpotensi sebagai bahan pakan ternak, tongkol jagung belum mampu dapat mendukung secara optimal prodoktifitas ternak yang diusahakan karena memiliki beberapa faktor pembatas yaitu tingginya serat kasar rendahnya protein serta daya kecernaan, </w:t>
      </w:r>
      <w:r w:rsidRPr="008D7F10">
        <w:rPr>
          <w:rFonts w:ascii="Times New Roman" w:hAnsi="Times New Roman"/>
          <w:sz w:val="24"/>
          <w:szCs w:val="24"/>
        </w:rPr>
        <w:lastRenderedPageBreak/>
        <w:t>rendahnya kecernaan disebabkan tingginya kadungan lignin yang ada pada tongkol jagung yang membentuk komplek selulosa dan hemiselulosa.</w:t>
      </w:r>
      <w:proofErr w:type="gramEnd"/>
      <w:r w:rsidR="00E62A7A">
        <w:rPr>
          <w:rFonts w:ascii="Times New Roman" w:hAnsi="Times New Roman"/>
          <w:sz w:val="24"/>
          <w:szCs w:val="24"/>
          <w:lang w:val="id-ID"/>
        </w:rPr>
        <w:t xml:space="preserve"> (Jaelani et all. 2018)</w:t>
      </w:r>
    </w:p>
    <w:p w:rsidR="007618DA" w:rsidRPr="008D7F10" w:rsidRDefault="007618DA" w:rsidP="001F14DE">
      <w:pPr>
        <w:tabs>
          <w:tab w:val="left" w:pos="709"/>
        </w:tabs>
        <w:spacing w:after="0" w:line="360" w:lineRule="auto"/>
        <w:contextualSpacing/>
        <w:jc w:val="both"/>
        <w:rPr>
          <w:rFonts w:ascii="Times New Roman" w:hAnsi="Times New Roman"/>
          <w:sz w:val="24"/>
        </w:rPr>
      </w:pPr>
      <w:r>
        <w:rPr>
          <w:rFonts w:ascii="Times New Roman" w:hAnsi="Times New Roman"/>
          <w:sz w:val="24"/>
          <w:szCs w:val="24"/>
        </w:rPr>
        <w:tab/>
      </w:r>
      <w:r w:rsidR="001F14DE">
        <w:rPr>
          <w:rFonts w:ascii="Times New Roman" w:hAnsi="Times New Roman"/>
          <w:sz w:val="24"/>
          <w:szCs w:val="24"/>
          <w:lang w:val="id-ID"/>
        </w:rPr>
        <w:t>P</w:t>
      </w:r>
      <w:r w:rsidRPr="008D7F10">
        <w:rPr>
          <w:rFonts w:ascii="Times New Roman" w:hAnsi="Times New Roman"/>
          <w:sz w:val="24"/>
        </w:rPr>
        <w:t xml:space="preserve">emanfaatkan bahan pakan alternatif yang berasal dari limbah pertanian maupun usaha peternakan agar dapat memenuhi kebutuhan pakan secara berkesinambungan serta bernutrisi tinggi bagi ternak, maka diperlu peningkatan kualitas pakan dari limbah tersebut terlebih dahulu. Salah satu peningkatan kualitas pakan yang bermutu rendah agar menjadi bermutu tinggi yaitu perlakuan secara biologi dengan difermentasi, dengan proses fermentasi </w:t>
      </w:r>
      <w:proofErr w:type="gramStart"/>
      <w:r w:rsidRPr="008D7F10">
        <w:rPr>
          <w:rFonts w:ascii="Times New Roman" w:hAnsi="Times New Roman"/>
          <w:sz w:val="24"/>
        </w:rPr>
        <w:t>dapat  meningkatkan</w:t>
      </w:r>
      <w:proofErr w:type="gramEnd"/>
      <w:r w:rsidRPr="008D7F10">
        <w:rPr>
          <w:rFonts w:ascii="Times New Roman" w:hAnsi="Times New Roman"/>
          <w:sz w:val="24"/>
        </w:rPr>
        <w:t xml:space="preserve"> kandungan bahan pakan baik dari segi kandungan gizi maupun dari fisik bahan pakan asal limbah tersebut.</w:t>
      </w:r>
      <w:r w:rsidR="00684831" w:rsidRPr="00684831">
        <w:rPr>
          <w:rFonts w:ascii="Times New Roman" w:hAnsi="Times New Roman"/>
          <w:sz w:val="24"/>
          <w:szCs w:val="24"/>
          <w:lang w:val="id-ID"/>
        </w:rPr>
        <w:t xml:space="preserve"> </w:t>
      </w:r>
      <w:r w:rsidR="00684831">
        <w:rPr>
          <w:rFonts w:ascii="Times New Roman" w:hAnsi="Times New Roman"/>
          <w:sz w:val="24"/>
          <w:szCs w:val="24"/>
          <w:lang w:val="id-ID"/>
        </w:rPr>
        <w:t xml:space="preserve">(Rostini, 2017) </w:t>
      </w:r>
      <w:r w:rsidRPr="008D7F10">
        <w:rPr>
          <w:rFonts w:ascii="Times New Roman" w:hAnsi="Times New Roman"/>
          <w:sz w:val="24"/>
        </w:rPr>
        <w:t xml:space="preserve"> </w:t>
      </w:r>
    </w:p>
    <w:p w:rsidR="007618DA" w:rsidRPr="008D7F10" w:rsidRDefault="007618DA" w:rsidP="00690827">
      <w:pPr>
        <w:tabs>
          <w:tab w:val="left" w:pos="709"/>
        </w:tabs>
        <w:spacing w:after="0" w:line="360" w:lineRule="auto"/>
        <w:contextualSpacing/>
        <w:jc w:val="both"/>
        <w:rPr>
          <w:rFonts w:ascii="Times New Roman" w:hAnsi="Times New Roman"/>
          <w:sz w:val="24"/>
          <w:szCs w:val="24"/>
        </w:rPr>
      </w:pPr>
      <w:r>
        <w:rPr>
          <w:rFonts w:ascii="Times New Roman" w:hAnsi="Times New Roman"/>
          <w:i/>
          <w:sz w:val="24"/>
        </w:rPr>
        <w:tab/>
      </w:r>
      <w:r w:rsidRPr="008D7F10">
        <w:rPr>
          <w:rFonts w:ascii="Times New Roman" w:hAnsi="Times New Roman"/>
          <w:i/>
          <w:sz w:val="24"/>
        </w:rPr>
        <w:t>Trichoderma sp.</w:t>
      </w:r>
      <w:r w:rsidRPr="008D7F10">
        <w:rPr>
          <w:rFonts w:ascii="Times New Roman" w:hAnsi="Times New Roman"/>
          <w:sz w:val="24"/>
        </w:rPr>
        <w:t xml:space="preserve"> merupakan salah satu jenis jamur penghasil enzim selulase yang paling efesien untuk mendegradasi unsur selulosa dibandingkan jamur perombak serat lainnya, diharapkan jamur </w:t>
      </w:r>
      <w:r w:rsidRPr="008D7F10">
        <w:rPr>
          <w:rFonts w:ascii="Times New Roman" w:hAnsi="Times New Roman"/>
          <w:i/>
          <w:sz w:val="24"/>
        </w:rPr>
        <w:t xml:space="preserve">Trichoderma sp. </w:t>
      </w:r>
      <w:r w:rsidRPr="008D7F10">
        <w:rPr>
          <w:rFonts w:ascii="Times New Roman" w:hAnsi="Times New Roman"/>
          <w:iCs/>
          <w:sz w:val="24"/>
        </w:rPr>
        <w:t xml:space="preserve">yang digunakan sebagai inokulan </w:t>
      </w:r>
      <w:r w:rsidRPr="008D7F10">
        <w:rPr>
          <w:rFonts w:ascii="Times New Roman" w:hAnsi="Times New Roman"/>
          <w:sz w:val="24"/>
        </w:rPr>
        <w:t>pada saat proses fermentasi tongkol jagung dan isi rumen sapi terjadi perubahan yang signifikan baik itu dari kandungan zat nutrisi maupun pada tampilan fisik bahan pakan tersebut.</w:t>
      </w:r>
      <w:r w:rsidRPr="008D7F10">
        <w:rPr>
          <w:rFonts w:ascii="Times New Roman" w:hAnsi="Times New Roman"/>
          <w:sz w:val="24"/>
          <w:szCs w:val="24"/>
        </w:rPr>
        <w:t xml:space="preserve"> </w:t>
      </w:r>
    </w:p>
    <w:p w:rsidR="001F14DE" w:rsidRDefault="007618DA" w:rsidP="001F14DE">
      <w:pPr>
        <w:tabs>
          <w:tab w:val="left" w:pos="851"/>
        </w:tabs>
        <w:spacing w:after="0" w:line="360" w:lineRule="auto"/>
        <w:contextualSpacing/>
        <w:jc w:val="both"/>
        <w:rPr>
          <w:rFonts w:ascii="Times New Roman" w:hAnsi="Times New Roman"/>
          <w:sz w:val="24"/>
          <w:lang w:val="id-ID"/>
        </w:rPr>
      </w:pPr>
      <w:r>
        <w:rPr>
          <w:rFonts w:ascii="Times New Roman" w:hAnsi="Times New Roman"/>
          <w:sz w:val="24"/>
          <w:szCs w:val="24"/>
        </w:rPr>
        <w:tab/>
      </w:r>
      <w:r w:rsidRPr="008D7F10">
        <w:rPr>
          <w:rFonts w:ascii="Times New Roman" w:hAnsi="Times New Roman"/>
          <w:sz w:val="24"/>
        </w:rPr>
        <w:t xml:space="preserve">Penelitian ini bertujuan untuk </w:t>
      </w:r>
      <w:proofErr w:type="gramStart"/>
      <w:r w:rsidRPr="008D7F10">
        <w:rPr>
          <w:rFonts w:ascii="Times New Roman" w:hAnsi="Times New Roman"/>
          <w:sz w:val="24"/>
        </w:rPr>
        <w:t xml:space="preserve">mengetahui </w:t>
      </w:r>
      <w:r w:rsidR="001F14DE">
        <w:rPr>
          <w:rFonts w:ascii="Times New Roman" w:hAnsi="Times New Roman"/>
          <w:sz w:val="24"/>
          <w:lang w:val="id-ID"/>
        </w:rPr>
        <w:t xml:space="preserve"> karakteristik</w:t>
      </w:r>
      <w:proofErr w:type="gramEnd"/>
      <w:r w:rsidR="001F14DE">
        <w:rPr>
          <w:rFonts w:ascii="Times New Roman" w:hAnsi="Times New Roman"/>
          <w:sz w:val="24"/>
          <w:lang w:val="id-ID"/>
        </w:rPr>
        <w:t xml:space="preserve">, </w:t>
      </w:r>
      <w:r w:rsidRPr="008D7F10">
        <w:rPr>
          <w:rFonts w:ascii="Times New Roman" w:hAnsi="Times New Roman"/>
          <w:sz w:val="24"/>
        </w:rPr>
        <w:t xml:space="preserve">kandungan </w:t>
      </w:r>
      <w:r w:rsidR="001F14DE">
        <w:rPr>
          <w:rFonts w:ascii="Times New Roman" w:hAnsi="Times New Roman"/>
          <w:sz w:val="24"/>
          <w:lang w:val="id-ID"/>
        </w:rPr>
        <w:t xml:space="preserve">protein dan </w:t>
      </w:r>
      <w:r w:rsidRPr="008D7F10">
        <w:rPr>
          <w:rFonts w:ascii="Times New Roman" w:hAnsi="Times New Roman"/>
          <w:sz w:val="24"/>
        </w:rPr>
        <w:t>serat kasar  tongkol jagung</w:t>
      </w:r>
      <w:r w:rsidR="001F14DE">
        <w:rPr>
          <w:rFonts w:ascii="Times New Roman" w:hAnsi="Times New Roman"/>
          <w:sz w:val="24"/>
          <w:lang w:val="id-ID"/>
        </w:rPr>
        <w:t xml:space="preserve"> dengan lama fermentasi yang berbeda</w:t>
      </w:r>
    </w:p>
    <w:p w:rsidR="007618DA" w:rsidRPr="008D7F10" w:rsidRDefault="001F14DE" w:rsidP="00684831">
      <w:pPr>
        <w:tabs>
          <w:tab w:val="left" w:pos="851"/>
        </w:tabs>
        <w:spacing w:after="0" w:line="360" w:lineRule="auto"/>
        <w:contextualSpacing/>
        <w:jc w:val="center"/>
        <w:rPr>
          <w:rFonts w:ascii="Times New Roman" w:hAnsi="Times New Roman"/>
          <w:b/>
          <w:sz w:val="24"/>
          <w:szCs w:val="24"/>
        </w:rPr>
      </w:pPr>
      <w:r>
        <w:rPr>
          <w:rFonts w:ascii="Times New Roman" w:hAnsi="Times New Roman"/>
          <w:sz w:val="24"/>
          <w:lang w:val="id-ID"/>
        </w:rPr>
        <w:t>M</w:t>
      </w:r>
      <w:r w:rsidR="007618DA" w:rsidRPr="008D7F10">
        <w:rPr>
          <w:rFonts w:ascii="Times New Roman" w:hAnsi="Times New Roman"/>
          <w:b/>
          <w:sz w:val="24"/>
          <w:szCs w:val="24"/>
        </w:rPr>
        <w:t>ATERI DAN METODE</w:t>
      </w:r>
    </w:p>
    <w:p w:rsidR="00E2493E" w:rsidRPr="008D7F10" w:rsidRDefault="00E2493E" w:rsidP="00E2493E">
      <w:pPr>
        <w:tabs>
          <w:tab w:val="left" w:pos="709"/>
        </w:tabs>
        <w:spacing w:line="360" w:lineRule="auto"/>
        <w:contextualSpacing/>
        <w:jc w:val="both"/>
        <w:rPr>
          <w:rFonts w:ascii="Times New Roman" w:hAnsi="Times New Roman"/>
          <w:sz w:val="24"/>
          <w:szCs w:val="24"/>
          <w:lang w:val="id-ID"/>
        </w:rPr>
      </w:pPr>
      <w:r>
        <w:rPr>
          <w:rFonts w:ascii="Times New Roman" w:hAnsi="Times New Roman"/>
          <w:sz w:val="24"/>
          <w:szCs w:val="24"/>
          <w:lang w:val="id-ID"/>
        </w:rPr>
        <w:tab/>
      </w:r>
      <w:r w:rsidRPr="008D7F10">
        <w:rPr>
          <w:rFonts w:ascii="Times New Roman" w:hAnsi="Times New Roman"/>
          <w:sz w:val="24"/>
          <w:szCs w:val="24"/>
          <w:lang w:val="id-ID"/>
        </w:rPr>
        <w:t xml:space="preserve">Penelitian ini dilaksanakan </w:t>
      </w:r>
      <w:r w:rsidRPr="008D7F10">
        <w:rPr>
          <w:rFonts w:ascii="Times New Roman" w:hAnsi="Times New Roman"/>
          <w:sz w:val="24"/>
          <w:szCs w:val="24"/>
        </w:rPr>
        <w:t xml:space="preserve"> </w:t>
      </w:r>
      <w:r w:rsidRPr="008D7F10">
        <w:rPr>
          <w:rFonts w:ascii="Times New Roman" w:hAnsi="Times New Roman"/>
          <w:sz w:val="24"/>
          <w:szCs w:val="24"/>
          <w:lang w:val="id-ID"/>
        </w:rPr>
        <w:t xml:space="preserve">di Desa Gunung Melati, Kecamatan Batu Ampar dan di Desa Gunung </w:t>
      </w:r>
      <w:r w:rsidRPr="008D7F10">
        <w:rPr>
          <w:rFonts w:ascii="Times New Roman" w:hAnsi="Times New Roman"/>
          <w:sz w:val="24"/>
          <w:szCs w:val="24"/>
        </w:rPr>
        <w:t xml:space="preserve">Raja Kecamatan Pelaihari </w:t>
      </w:r>
      <w:r w:rsidRPr="008D7F10">
        <w:rPr>
          <w:rFonts w:ascii="Times New Roman" w:hAnsi="Times New Roman"/>
          <w:sz w:val="24"/>
          <w:szCs w:val="24"/>
          <w:lang w:val="id-ID"/>
        </w:rPr>
        <w:t>Kabupaten Tanah Laut dan pengujian penelitian</w:t>
      </w:r>
      <w:r w:rsidRPr="008D7F10">
        <w:rPr>
          <w:rFonts w:ascii="Times New Roman" w:hAnsi="Times New Roman"/>
          <w:sz w:val="24"/>
          <w:szCs w:val="24"/>
        </w:rPr>
        <w:t xml:space="preserve"> untuk mengetahui kandungan serat kasar dan protein kasar</w:t>
      </w:r>
      <w:r w:rsidRPr="008D7F10">
        <w:rPr>
          <w:rFonts w:ascii="Times New Roman" w:hAnsi="Times New Roman"/>
          <w:sz w:val="24"/>
          <w:szCs w:val="24"/>
          <w:lang w:val="id-ID"/>
        </w:rPr>
        <w:t xml:space="preserve"> dilakukan di Laboratorium </w:t>
      </w:r>
      <w:r w:rsidRPr="008D7F10">
        <w:rPr>
          <w:rFonts w:ascii="Times New Roman" w:hAnsi="Times New Roman"/>
          <w:sz w:val="24"/>
          <w:szCs w:val="24"/>
        </w:rPr>
        <w:t>Ilmu Nutisi dan Makanan Ternak Universitas Lambung Mangkurat Banjarbaru</w:t>
      </w:r>
      <w:r w:rsidRPr="008D7F10">
        <w:rPr>
          <w:rFonts w:ascii="Times New Roman" w:hAnsi="Times New Roman"/>
          <w:sz w:val="24"/>
          <w:szCs w:val="24"/>
          <w:lang w:val="id-ID"/>
        </w:rPr>
        <w:t xml:space="preserve"> sedangkan untuk uji </w:t>
      </w:r>
      <w:r w:rsidR="001F14DE">
        <w:rPr>
          <w:rFonts w:ascii="Times New Roman" w:hAnsi="Times New Roman"/>
          <w:sz w:val="24"/>
          <w:szCs w:val="24"/>
          <w:lang w:val="id-ID"/>
        </w:rPr>
        <w:t xml:space="preserve">karakteristik </w:t>
      </w:r>
      <w:r w:rsidRPr="008D7F10">
        <w:rPr>
          <w:rFonts w:ascii="Times New Roman" w:hAnsi="Times New Roman"/>
          <w:sz w:val="24"/>
          <w:szCs w:val="24"/>
          <w:lang w:val="id-ID"/>
        </w:rPr>
        <w:t xml:space="preserve"> dilakukan di Kantor Dinas Peternakan dan Kesehatan Hewan Kabupaten Tanah Laut</w:t>
      </w:r>
      <w:r w:rsidRPr="008D7F10">
        <w:rPr>
          <w:rFonts w:ascii="Times New Roman" w:hAnsi="Times New Roman"/>
          <w:sz w:val="24"/>
          <w:szCs w:val="24"/>
        </w:rPr>
        <w:t xml:space="preserve"> </w:t>
      </w:r>
    </w:p>
    <w:p w:rsidR="007618DA" w:rsidRPr="008D7F10" w:rsidRDefault="007618DA" w:rsidP="00E2493E">
      <w:pPr>
        <w:tabs>
          <w:tab w:val="left" w:pos="142"/>
          <w:tab w:val="left" w:pos="709"/>
        </w:tabs>
        <w:spacing w:line="360" w:lineRule="auto"/>
        <w:contextualSpacing/>
        <w:jc w:val="both"/>
        <w:rPr>
          <w:rFonts w:ascii="Times New Roman" w:hAnsi="Times New Roman"/>
          <w:sz w:val="24"/>
          <w:szCs w:val="24"/>
          <w:lang w:val="id-ID"/>
        </w:rPr>
      </w:pPr>
      <w:r w:rsidRPr="008D7F10">
        <w:rPr>
          <w:rFonts w:ascii="Times New Roman" w:hAnsi="Times New Roman"/>
          <w:sz w:val="24"/>
          <w:szCs w:val="24"/>
          <w:lang w:val="id-ID"/>
        </w:rPr>
        <w:tab/>
      </w:r>
      <w:r w:rsidR="00690827">
        <w:rPr>
          <w:rFonts w:ascii="Times New Roman" w:hAnsi="Times New Roman"/>
          <w:sz w:val="24"/>
          <w:szCs w:val="24"/>
          <w:lang w:val="id-ID"/>
        </w:rPr>
        <w:t xml:space="preserve">         </w:t>
      </w:r>
      <w:r w:rsidRPr="008D7F10">
        <w:rPr>
          <w:rFonts w:ascii="Times New Roman" w:hAnsi="Times New Roman"/>
          <w:sz w:val="24"/>
          <w:szCs w:val="24"/>
          <w:lang w:val="id-ID"/>
        </w:rPr>
        <w:t>Tongkol jagung yang digunakan dalam penelitian ini adalah sisa hasil panen jagung yang diperoleh dari desa Gunung Melati, Kecamatan Batu Ampar, Isi rumen  di peroleh dari UPT Rumah Potong Hewan</w:t>
      </w:r>
      <w:r w:rsidR="00690827">
        <w:rPr>
          <w:rFonts w:ascii="Times New Roman" w:hAnsi="Times New Roman"/>
          <w:sz w:val="24"/>
          <w:szCs w:val="24"/>
          <w:lang w:val="id-ID"/>
        </w:rPr>
        <w:t xml:space="preserve"> dan dedak dari </w:t>
      </w:r>
      <w:r w:rsidRPr="008D7F10">
        <w:rPr>
          <w:rFonts w:ascii="Times New Roman" w:hAnsi="Times New Roman"/>
          <w:sz w:val="24"/>
          <w:szCs w:val="24"/>
          <w:lang w:val="id-ID"/>
        </w:rPr>
        <w:t xml:space="preserve"> Kabupaten Tanah Laut</w:t>
      </w:r>
      <w:r w:rsidRPr="008D7F10">
        <w:rPr>
          <w:rFonts w:ascii="Times New Roman" w:hAnsi="Times New Roman"/>
          <w:sz w:val="24"/>
          <w:szCs w:val="24"/>
        </w:rPr>
        <w:t>.</w:t>
      </w:r>
      <w:r w:rsidR="00690827">
        <w:rPr>
          <w:rFonts w:ascii="Times New Roman" w:hAnsi="Times New Roman"/>
          <w:sz w:val="24"/>
          <w:szCs w:val="24"/>
          <w:lang w:val="id-ID"/>
        </w:rPr>
        <w:t xml:space="preserve">  Sedangkan </w:t>
      </w:r>
      <w:r w:rsidRPr="008D7F10">
        <w:rPr>
          <w:rFonts w:ascii="Times New Roman" w:hAnsi="Times New Roman"/>
          <w:i/>
          <w:sz w:val="24"/>
          <w:szCs w:val="24"/>
          <w:lang w:val="id-ID"/>
        </w:rPr>
        <w:t>Trichoderma sp</w:t>
      </w:r>
      <w:r w:rsidRPr="008D7F10">
        <w:rPr>
          <w:rFonts w:ascii="Times New Roman" w:hAnsi="Times New Roman"/>
          <w:sz w:val="24"/>
          <w:szCs w:val="24"/>
          <w:lang w:val="id-ID"/>
        </w:rPr>
        <w:t xml:space="preserve"> diguanak</w:t>
      </w:r>
      <w:r w:rsidRPr="008D7F10">
        <w:rPr>
          <w:rFonts w:ascii="Times New Roman" w:hAnsi="Times New Roman"/>
          <w:sz w:val="24"/>
          <w:szCs w:val="24"/>
        </w:rPr>
        <w:t>a</w:t>
      </w:r>
      <w:r w:rsidRPr="008D7F10">
        <w:rPr>
          <w:rFonts w:ascii="Times New Roman" w:hAnsi="Times New Roman"/>
          <w:sz w:val="24"/>
          <w:szCs w:val="24"/>
          <w:lang w:val="id-ID"/>
        </w:rPr>
        <w:t xml:space="preserve">n sebagai starter untuk proses </w:t>
      </w:r>
      <w:r w:rsidR="00690827">
        <w:rPr>
          <w:rFonts w:ascii="Times New Roman" w:hAnsi="Times New Roman"/>
          <w:sz w:val="24"/>
          <w:szCs w:val="24"/>
          <w:lang w:val="id-ID"/>
        </w:rPr>
        <w:t xml:space="preserve"> d</w:t>
      </w:r>
      <w:r w:rsidRPr="008D7F10">
        <w:rPr>
          <w:rFonts w:ascii="Times New Roman" w:hAnsi="Times New Roman"/>
          <w:sz w:val="24"/>
          <w:szCs w:val="24"/>
          <w:lang w:val="id-ID"/>
        </w:rPr>
        <w:t xml:space="preserve">fermentasi </w:t>
      </w:r>
      <w:r w:rsidR="00690827">
        <w:rPr>
          <w:rFonts w:ascii="Times New Roman" w:hAnsi="Times New Roman"/>
          <w:sz w:val="24"/>
          <w:szCs w:val="24"/>
          <w:lang w:val="id-ID"/>
        </w:rPr>
        <w:t xml:space="preserve"> diperoleh dari BPTP Kalimantan Selatan</w:t>
      </w:r>
      <w:r w:rsidRPr="008D7F10">
        <w:rPr>
          <w:rFonts w:ascii="Times New Roman" w:hAnsi="Times New Roman"/>
          <w:sz w:val="24"/>
          <w:szCs w:val="24"/>
          <w:lang w:val="id-ID"/>
        </w:rPr>
        <w:t>.</w:t>
      </w:r>
    </w:p>
    <w:p w:rsidR="007618DA" w:rsidRPr="008D7F10" w:rsidRDefault="007618DA" w:rsidP="00E62A7A">
      <w:pPr>
        <w:tabs>
          <w:tab w:val="left" w:pos="709"/>
        </w:tabs>
        <w:spacing w:after="0" w:line="360" w:lineRule="auto"/>
        <w:jc w:val="both"/>
        <w:rPr>
          <w:rFonts w:ascii="Times New Roman" w:hAnsi="Times New Roman"/>
          <w:sz w:val="24"/>
          <w:szCs w:val="24"/>
          <w:lang w:val="id-ID"/>
        </w:rPr>
      </w:pPr>
      <w:r w:rsidRPr="008D7F10">
        <w:rPr>
          <w:rFonts w:ascii="Times New Roman" w:hAnsi="Times New Roman"/>
          <w:b/>
          <w:sz w:val="24"/>
          <w:szCs w:val="24"/>
          <w:lang w:val="id-ID"/>
        </w:rPr>
        <w:tab/>
      </w:r>
      <w:r w:rsidRPr="008D7F10">
        <w:rPr>
          <w:rFonts w:ascii="Times New Roman" w:hAnsi="Times New Roman"/>
          <w:sz w:val="24"/>
          <w:szCs w:val="24"/>
          <w:lang w:val="id-ID"/>
        </w:rPr>
        <w:t>Metode penelitian yang digunakan dalam penelitian ini adalah Rancangan Acak lengkap (RAL), dengan lima perlakuan dan empat kali ulangan sehingga terdapat 20 satuan percobaan. Perlakuan pada penelitian ini adalah sebagai berikut:</w:t>
      </w:r>
    </w:p>
    <w:p w:rsidR="007618DA" w:rsidRPr="008D7F10" w:rsidRDefault="007618DA" w:rsidP="00E2493E">
      <w:pPr>
        <w:spacing w:line="240" w:lineRule="auto"/>
        <w:ind w:left="709" w:hanging="709"/>
        <w:rPr>
          <w:rFonts w:ascii="Times New Roman" w:hAnsi="Times New Roman"/>
          <w:sz w:val="24"/>
          <w:szCs w:val="24"/>
          <w:lang w:val="id-ID"/>
        </w:rPr>
      </w:pPr>
      <w:r w:rsidRPr="008D7F10">
        <w:rPr>
          <w:rFonts w:ascii="Times New Roman" w:hAnsi="Times New Roman"/>
          <w:sz w:val="24"/>
          <w:szCs w:val="24"/>
          <w:lang w:val="id-ID"/>
        </w:rPr>
        <w:t xml:space="preserve">T0 = </w:t>
      </w:r>
      <w:r w:rsidRPr="008D7F10">
        <w:rPr>
          <w:rFonts w:ascii="Times New Roman" w:hAnsi="Times New Roman"/>
          <w:sz w:val="24"/>
          <w:szCs w:val="24"/>
          <w:lang w:val="id-ID"/>
        </w:rPr>
        <w:tab/>
        <w:t>Tongkol Jagung + Isi Rumen, fermentasi</w:t>
      </w:r>
      <w:r>
        <w:rPr>
          <w:rFonts w:ascii="Times New Roman" w:hAnsi="Times New Roman"/>
          <w:sz w:val="24"/>
          <w:szCs w:val="24"/>
        </w:rPr>
        <w:t xml:space="preserve"> 0 hari</w:t>
      </w:r>
      <w:r w:rsidRPr="008D7F10">
        <w:rPr>
          <w:rFonts w:ascii="Times New Roman" w:hAnsi="Times New Roman"/>
          <w:sz w:val="24"/>
          <w:szCs w:val="24"/>
          <w:lang w:val="id-ID"/>
        </w:rPr>
        <w:t xml:space="preserve"> (kontrol)</w:t>
      </w:r>
    </w:p>
    <w:p w:rsidR="007618DA" w:rsidRPr="008D7F10" w:rsidRDefault="007618DA" w:rsidP="00E2493E">
      <w:pPr>
        <w:spacing w:line="240" w:lineRule="auto"/>
        <w:ind w:left="709" w:hanging="709"/>
        <w:rPr>
          <w:rFonts w:ascii="Times New Roman" w:hAnsi="Times New Roman"/>
          <w:sz w:val="24"/>
          <w:szCs w:val="24"/>
          <w:lang w:val="id-ID"/>
        </w:rPr>
      </w:pPr>
      <w:r w:rsidRPr="008D7F10">
        <w:rPr>
          <w:rFonts w:ascii="Times New Roman" w:hAnsi="Times New Roman"/>
          <w:sz w:val="24"/>
          <w:szCs w:val="24"/>
          <w:lang w:val="id-ID"/>
        </w:rPr>
        <w:t xml:space="preserve">T1 = </w:t>
      </w:r>
      <w:r w:rsidRPr="008D7F10">
        <w:rPr>
          <w:rFonts w:ascii="Times New Roman" w:hAnsi="Times New Roman"/>
          <w:sz w:val="24"/>
          <w:szCs w:val="24"/>
          <w:lang w:val="id-ID"/>
        </w:rPr>
        <w:tab/>
      </w:r>
      <w:r w:rsidRPr="008D7F10">
        <w:rPr>
          <w:rFonts w:ascii="Times New Roman" w:hAnsi="Times New Roman"/>
          <w:sz w:val="24"/>
          <w:szCs w:val="24"/>
          <w:lang w:val="id-ID"/>
        </w:rPr>
        <w:tab/>
        <w:t xml:space="preserve">Tongkol Jagung + Isi Rumen + </w:t>
      </w:r>
      <w:r w:rsidRPr="008D7F10">
        <w:rPr>
          <w:rFonts w:ascii="Times New Roman" w:hAnsi="Times New Roman"/>
          <w:i/>
          <w:sz w:val="24"/>
          <w:szCs w:val="24"/>
          <w:lang w:val="id-ID"/>
        </w:rPr>
        <w:t>Trichoderma sp</w:t>
      </w:r>
      <w:r w:rsidRPr="008D7F10">
        <w:rPr>
          <w:rFonts w:ascii="Times New Roman" w:hAnsi="Times New Roman"/>
          <w:sz w:val="24"/>
          <w:szCs w:val="24"/>
          <w:lang w:val="id-ID"/>
        </w:rPr>
        <w:t xml:space="preserve"> </w:t>
      </w:r>
      <w:r w:rsidRPr="008D7F10">
        <w:rPr>
          <w:rFonts w:ascii="Times New Roman" w:hAnsi="Times New Roman"/>
          <w:sz w:val="24"/>
          <w:szCs w:val="24"/>
        </w:rPr>
        <w:t xml:space="preserve"> 3% </w:t>
      </w:r>
      <w:r w:rsidRPr="008D7F10">
        <w:rPr>
          <w:rFonts w:ascii="Times New Roman" w:hAnsi="Times New Roman"/>
          <w:sz w:val="24"/>
          <w:szCs w:val="24"/>
          <w:lang w:val="id-ID"/>
        </w:rPr>
        <w:t>+ Dedak</w:t>
      </w:r>
      <w:r w:rsidRPr="008D7F10">
        <w:rPr>
          <w:rFonts w:ascii="Times New Roman" w:hAnsi="Times New Roman"/>
          <w:sz w:val="24"/>
          <w:szCs w:val="24"/>
        </w:rPr>
        <w:t xml:space="preserve"> padi 5%, </w:t>
      </w:r>
      <w:r w:rsidRPr="008D7F10">
        <w:rPr>
          <w:rFonts w:ascii="Times New Roman" w:hAnsi="Times New Roman"/>
          <w:sz w:val="24"/>
          <w:szCs w:val="24"/>
          <w:lang w:val="id-ID"/>
        </w:rPr>
        <w:t>fermentasi selama 5 hari</w:t>
      </w:r>
    </w:p>
    <w:p w:rsidR="007618DA" w:rsidRPr="008D7F10" w:rsidRDefault="007618DA" w:rsidP="00E2493E">
      <w:pPr>
        <w:tabs>
          <w:tab w:val="left" w:pos="709"/>
        </w:tabs>
        <w:spacing w:line="240" w:lineRule="auto"/>
        <w:ind w:left="709" w:hanging="709"/>
        <w:rPr>
          <w:rFonts w:ascii="Times New Roman" w:hAnsi="Times New Roman"/>
          <w:sz w:val="24"/>
          <w:szCs w:val="24"/>
          <w:lang w:val="id-ID"/>
        </w:rPr>
      </w:pPr>
      <w:r w:rsidRPr="008D7F10">
        <w:rPr>
          <w:rFonts w:ascii="Times New Roman" w:hAnsi="Times New Roman"/>
          <w:sz w:val="24"/>
          <w:szCs w:val="24"/>
          <w:lang w:val="id-ID"/>
        </w:rPr>
        <w:lastRenderedPageBreak/>
        <w:t xml:space="preserve">T2 = </w:t>
      </w:r>
      <w:r w:rsidRPr="008D7F10">
        <w:rPr>
          <w:rFonts w:ascii="Times New Roman" w:hAnsi="Times New Roman"/>
          <w:sz w:val="24"/>
          <w:szCs w:val="24"/>
          <w:lang w:val="id-ID"/>
        </w:rPr>
        <w:tab/>
        <w:t>Tongkol Jagung + Isi Rumen</w:t>
      </w:r>
      <w:r w:rsidRPr="008D7F10">
        <w:rPr>
          <w:rFonts w:ascii="Times New Roman" w:hAnsi="Times New Roman"/>
          <w:sz w:val="24"/>
          <w:szCs w:val="24"/>
        </w:rPr>
        <w:t xml:space="preserve"> </w:t>
      </w:r>
      <w:r w:rsidRPr="008D7F10">
        <w:rPr>
          <w:rFonts w:ascii="Times New Roman" w:hAnsi="Times New Roman"/>
          <w:sz w:val="24"/>
          <w:szCs w:val="24"/>
          <w:lang w:val="id-ID"/>
        </w:rPr>
        <w:t xml:space="preserve">+ </w:t>
      </w:r>
      <w:r w:rsidRPr="008D7F10">
        <w:rPr>
          <w:rFonts w:ascii="Times New Roman" w:hAnsi="Times New Roman"/>
          <w:i/>
          <w:sz w:val="24"/>
          <w:szCs w:val="24"/>
          <w:lang w:val="id-ID"/>
        </w:rPr>
        <w:t>Trichoderma sp</w:t>
      </w:r>
      <w:r w:rsidRPr="008D7F10">
        <w:rPr>
          <w:rFonts w:ascii="Times New Roman" w:hAnsi="Times New Roman"/>
          <w:sz w:val="24"/>
          <w:szCs w:val="24"/>
          <w:lang w:val="id-ID"/>
        </w:rPr>
        <w:t xml:space="preserve"> </w:t>
      </w:r>
      <w:r w:rsidRPr="008D7F10">
        <w:rPr>
          <w:rFonts w:ascii="Times New Roman" w:hAnsi="Times New Roman"/>
          <w:sz w:val="24"/>
          <w:szCs w:val="24"/>
        </w:rPr>
        <w:t xml:space="preserve"> 3% </w:t>
      </w:r>
      <w:r w:rsidRPr="008D7F10">
        <w:rPr>
          <w:rFonts w:ascii="Times New Roman" w:hAnsi="Times New Roman"/>
          <w:sz w:val="24"/>
          <w:szCs w:val="24"/>
          <w:lang w:val="id-ID"/>
        </w:rPr>
        <w:t>+ Dedak</w:t>
      </w:r>
      <w:r w:rsidRPr="008D7F10">
        <w:rPr>
          <w:rFonts w:ascii="Times New Roman" w:hAnsi="Times New Roman"/>
          <w:sz w:val="24"/>
          <w:szCs w:val="24"/>
        </w:rPr>
        <w:t xml:space="preserve"> padi 5%</w:t>
      </w:r>
      <w:r w:rsidRPr="008D7F10">
        <w:rPr>
          <w:rFonts w:ascii="Times New Roman" w:hAnsi="Times New Roman"/>
          <w:sz w:val="24"/>
          <w:szCs w:val="24"/>
          <w:lang w:val="id-ID"/>
        </w:rPr>
        <w:t xml:space="preserve">, fermentasi selama </w:t>
      </w:r>
      <w:r w:rsidRPr="008D7F10">
        <w:rPr>
          <w:rFonts w:ascii="Times New Roman" w:hAnsi="Times New Roman"/>
          <w:sz w:val="24"/>
          <w:szCs w:val="24"/>
        </w:rPr>
        <w:t>10</w:t>
      </w:r>
      <w:r w:rsidRPr="008D7F10">
        <w:rPr>
          <w:rFonts w:ascii="Times New Roman" w:hAnsi="Times New Roman"/>
          <w:sz w:val="24"/>
          <w:szCs w:val="24"/>
          <w:lang w:val="id-ID"/>
        </w:rPr>
        <w:t xml:space="preserve"> hari</w:t>
      </w:r>
    </w:p>
    <w:p w:rsidR="007618DA" w:rsidRPr="008D7F10" w:rsidRDefault="007618DA" w:rsidP="00E2493E">
      <w:pPr>
        <w:tabs>
          <w:tab w:val="left" w:pos="709"/>
        </w:tabs>
        <w:spacing w:line="240" w:lineRule="auto"/>
        <w:ind w:left="709" w:hanging="709"/>
        <w:rPr>
          <w:rFonts w:ascii="Times New Roman" w:hAnsi="Times New Roman"/>
          <w:sz w:val="24"/>
          <w:szCs w:val="24"/>
          <w:lang w:val="id-ID"/>
        </w:rPr>
      </w:pPr>
      <w:r w:rsidRPr="008D7F10">
        <w:rPr>
          <w:rFonts w:ascii="Times New Roman" w:hAnsi="Times New Roman"/>
          <w:sz w:val="24"/>
          <w:szCs w:val="24"/>
          <w:lang w:val="id-ID"/>
        </w:rPr>
        <w:t xml:space="preserve">T3 = </w:t>
      </w:r>
      <w:r w:rsidRPr="008D7F10">
        <w:rPr>
          <w:rFonts w:ascii="Times New Roman" w:hAnsi="Times New Roman"/>
          <w:sz w:val="24"/>
          <w:szCs w:val="24"/>
          <w:lang w:val="id-ID"/>
        </w:rPr>
        <w:tab/>
        <w:t>Tongkol Jagung + Isi Rumen</w:t>
      </w:r>
      <w:r w:rsidRPr="008D7F10">
        <w:rPr>
          <w:rFonts w:ascii="Times New Roman" w:hAnsi="Times New Roman"/>
          <w:sz w:val="24"/>
          <w:szCs w:val="24"/>
        </w:rPr>
        <w:t xml:space="preserve"> </w:t>
      </w:r>
      <w:r w:rsidRPr="008D7F10">
        <w:rPr>
          <w:rFonts w:ascii="Times New Roman" w:hAnsi="Times New Roman"/>
          <w:sz w:val="24"/>
          <w:szCs w:val="24"/>
          <w:lang w:val="id-ID"/>
        </w:rPr>
        <w:t xml:space="preserve">+ </w:t>
      </w:r>
      <w:r w:rsidRPr="008D7F10">
        <w:rPr>
          <w:rFonts w:ascii="Times New Roman" w:hAnsi="Times New Roman"/>
          <w:i/>
          <w:sz w:val="24"/>
          <w:szCs w:val="24"/>
          <w:lang w:val="id-ID"/>
        </w:rPr>
        <w:t>Trichoderma sp</w:t>
      </w:r>
      <w:r w:rsidRPr="008D7F10">
        <w:rPr>
          <w:rFonts w:ascii="Times New Roman" w:hAnsi="Times New Roman"/>
          <w:sz w:val="24"/>
          <w:szCs w:val="24"/>
          <w:lang w:val="id-ID"/>
        </w:rPr>
        <w:t xml:space="preserve"> </w:t>
      </w:r>
      <w:r w:rsidRPr="008D7F10">
        <w:rPr>
          <w:rFonts w:ascii="Times New Roman" w:hAnsi="Times New Roman"/>
          <w:sz w:val="24"/>
          <w:szCs w:val="24"/>
        </w:rPr>
        <w:t xml:space="preserve"> 3% </w:t>
      </w:r>
      <w:r w:rsidRPr="008D7F10">
        <w:rPr>
          <w:rFonts w:ascii="Times New Roman" w:hAnsi="Times New Roman"/>
          <w:sz w:val="24"/>
          <w:szCs w:val="24"/>
          <w:lang w:val="id-ID"/>
        </w:rPr>
        <w:t>+ Dedak</w:t>
      </w:r>
      <w:r w:rsidRPr="008D7F10">
        <w:rPr>
          <w:rFonts w:ascii="Times New Roman" w:hAnsi="Times New Roman"/>
          <w:sz w:val="24"/>
          <w:szCs w:val="24"/>
        </w:rPr>
        <w:t xml:space="preserve"> padi 5%</w:t>
      </w:r>
      <w:r w:rsidRPr="008D7F10">
        <w:rPr>
          <w:rFonts w:ascii="Times New Roman" w:hAnsi="Times New Roman"/>
          <w:sz w:val="24"/>
          <w:szCs w:val="24"/>
          <w:lang w:val="id-ID"/>
        </w:rPr>
        <w:t xml:space="preserve">, fermentasi selama </w:t>
      </w:r>
      <w:r w:rsidRPr="008D7F10">
        <w:rPr>
          <w:rFonts w:ascii="Times New Roman" w:hAnsi="Times New Roman"/>
          <w:sz w:val="24"/>
          <w:szCs w:val="24"/>
        </w:rPr>
        <w:t>15</w:t>
      </w:r>
      <w:r w:rsidRPr="008D7F10">
        <w:rPr>
          <w:rFonts w:ascii="Times New Roman" w:hAnsi="Times New Roman"/>
          <w:sz w:val="24"/>
          <w:szCs w:val="24"/>
          <w:lang w:val="id-ID"/>
        </w:rPr>
        <w:t xml:space="preserve"> hari</w:t>
      </w:r>
    </w:p>
    <w:p w:rsidR="007618DA" w:rsidRPr="008D7F10" w:rsidRDefault="007618DA" w:rsidP="00E2493E">
      <w:pPr>
        <w:tabs>
          <w:tab w:val="left" w:pos="426"/>
          <w:tab w:val="left" w:pos="709"/>
        </w:tabs>
        <w:spacing w:line="240" w:lineRule="auto"/>
        <w:ind w:left="709" w:hanging="709"/>
        <w:contextualSpacing/>
        <w:rPr>
          <w:rFonts w:ascii="Times New Roman" w:hAnsi="Times New Roman"/>
          <w:sz w:val="24"/>
          <w:szCs w:val="24"/>
          <w:lang w:val="id-ID"/>
        </w:rPr>
      </w:pPr>
      <w:r w:rsidRPr="008D7F10">
        <w:rPr>
          <w:rFonts w:ascii="Times New Roman" w:hAnsi="Times New Roman"/>
          <w:sz w:val="24"/>
          <w:szCs w:val="24"/>
          <w:lang w:val="id-ID"/>
        </w:rPr>
        <w:t xml:space="preserve">T4 = </w:t>
      </w:r>
      <w:r w:rsidRPr="008D7F10">
        <w:rPr>
          <w:rFonts w:ascii="Times New Roman" w:hAnsi="Times New Roman"/>
          <w:sz w:val="24"/>
          <w:szCs w:val="24"/>
          <w:lang w:val="id-ID"/>
        </w:rPr>
        <w:tab/>
        <w:t>Tongkol Jagung + Isi Rumen</w:t>
      </w:r>
      <w:r w:rsidRPr="008D7F10">
        <w:rPr>
          <w:rFonts w:ascii="Times New Roman" w:hAnsi="Times New Roman"/>
          <w:sz w:val="24"/>
          <w:szCs w:val="24"/>
        </w:rPr>
        <w:t xml:space="preserve"> </w:t>
      </w:r>
      <w:r w:rsidRPr="008D7F10">
        <w:rPr>
          <w:rFonts w:ascii="Times New Roman" w:hAnsi="Times New Roman"/>
          <w:sz w:val="24"/>
          <w:szCs w:val="24"/>
          <w:lang w:val="id-ID"/>
        </w:rPr>
        <w:t xml:space="preserve">+ </w:t>
      </w:r>
      <w:r w:rsidRPr="008D7F10">
        <w:rPr>
          <w:rFonts w:ascii="Times New Roman" w:hAnsi="Times New Roman"/>
          <w:i/>
          <w:sz w:val="24"/>
          <w:szCs w:val="24"/>
          <w:lang w:val="id-ID"/>
        </w:rPr>
        <w:t>Trichoderma sp</w:t>
      </w:r>
      <w:r w:rsidRPr="008D7F10">
        <w:rPr>
          <w:rFonts w:ascii="Times New Roman" w:hAnsi="Times New Roman"/>
          <w:sz w:val="24"/>
          <w:szCs w:val="24"/>
          <w:lang w:val="id-ID"/>
        </w:rPr>
        <w:t xml:space="preserve"> </w:t>
      </w:r>
      <w:r w:rsidRPr="008D7F10">
        <w:rPr>
          <w:rFonts w:ascii="Times New Roman" w:hAnsi="Times New Roman"/>
          <w:sz w:val="24"/>
          <w:szCs w:val="24"/>
        </w:rPr>
        <w:t xml:space="preserve"> 3% </w:t>
      </w:r>
      <w:r w:rsidRPr="008D7F10">
        <w:rPr>
          <w:rFonts w:ascii="Times New Roman" w:hAnsi="Times New Roman"/>
          <w:sz w:val="24"/>
          <w:szCs w:val="24"/>
          <w:lang w:val="id-ID"/>
        </w:rPr>
        <w:t>+ Dedak</w:t>
      </w:r>
      <w:r w:rsidRPr="008D7F10">
        <w:rPr>
          <w:rFonts w:ascii="Times New Roman" w:hAnsi="Times New Roman"/>
          <w:sz w:val="24"/>
          <w:szCs w:val="24"/>
        </w:rPr>
        <w:t xml:space="preserve"> padi 5%</w:t>
      </w:r>
      <w:r w:rsidRPr="008D7F10">
        <w:rPr>
          <w:rFonts w:ascii="Times New Roman" w:hAnsi="Times New Roman"/>
          <w:sz w:val="24"/>
          <w:szCs w:val="24"/>
          <w:lang w:val="id-ID"/>
        </w:rPr>
        <w:t xml:space="preserve">, fermentasi selama </w:t>
      </w:r>
      <w:r w:rsidRPr="008D7F10">
        <w:rPr>
          <w:rFonts w:ascii="Times New Roman" w:hAnsi="Times New Roman"/>
          <w:sz w:val="24"/>
          <w:szCs w:val="24"/>
        </w:rPr>
        <w:t>20</w:t>
      </w:r>
      <w:r w:rsidRPr="008D7F10">
        <w:rPr>
          <w:rFonts w:ascii="Times New Roman" w:hAnsi="Times New Roman"/>
          <w:sz w:val="24"/>
          <w:szCs w:val="24"/>
          <w:lang w:val="id-ID"/>
        </w:rPr>
        <w:t xml:space="preserve"> hari</w:t>
      </w:r>
    </w:p>
    <w:p w:rsidR="007618DA" w:rsidRPr="008D7F10" w:rsidRDefault="007618DA" w:rsidP="00E2493E">
      <w:pPr>
        <w:tabs>
          <w:tab w:val="left" w:pos="426"/>
          <w:tab w:val="left" w:pos="709"/>
        </w:tabs>
        <w:spacing w:line="240" w:lineRule="auto"/>
        <w:contextualSpacing/>
        <w:rPr>
          <w:rFonts w:ascii="Times New Roman" w:hAnsi="Times New Roman"/>
          <w:sz w:val="24"/>
          <w:szCs w:val="24"/>
          <w:lang w:val="id-ID"/>
        </w:rPr>
      </w:pPr>
    </w:p>
    <w:p w:rsidR="00E2493E" w:rsidRPr="008D7F10" w:rsidRDefault="00E2493E" w:rsidP="00E2493E">
      <w:pPr>
        <w:tabs>
          <w:tab w:val="left" w:pos="709"/>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Pr="008D7F10">
        <w:rPr>
          <w:rFonts w:ascii="Times New Roman" w:hAnsi="Times New Roman"/>
          <w:sz w:val="24"/>
          <w:szCs w:val="24"/>
          <w:lang w:val="id-ID"/>
        </w:rPr>
        <w:t>Data yang diperoleh dari kandungan nutrient dianalisis dengan ANOVA, jika terdapat pengaruh yang nyata dilanjutkan dengan uji Duncan Multiple Range Test (DMRT).</w:t>
      </w:r>
    </w:p>
    <w:p w:rsidR="001F14DE" w:rsidRDefault="001F14DE" w:rsidP="00E2493E">
      <w:pPr>
        <w:spacing w:after="0" w:line="720" w:lineRule="auto"/>
        <w:ind w:left="360"/>
        <w:contextualSpacing/>
        <w:jc w:val="center"/>
        <w:rPr>
          <w:rFonts w:ascii="Times New Roman" w:hAnsi="Times New Roman"/>
          <w:b/>
          <w:sz w:val="24"/>
          <w:szCs w:val="24"/>
          <w:lang w:val="id-ID"/>
        </w:rPr>
      </w:pPr>
    </w:p>
    <w:p w:rsidR="007618DA" w:rsidRDefault="007618DA" w:rsidP="00E2493E">
      <w:pPr>
        <w:spacing w:after="0" w:line="720" w:lineRule="auto"/>
        <w:ind w:left="360"/>
        <w:contextualSpacing/>
        <w:jc w:val="center"/>
        <w:rPr>
          <w:rFonts w:ascii="Times New Roman" w:hAnsi="Times New Roman"/>
          <w:b/>
          <w:sz w:val="24"/>
          <w:szCs w:val="24"/>
          <w:lang w:val="id-ID"/>
        </w:rPr>
      </w:pPr>
      <w:r w:rsidRPr="008D7F10">
        <w:rPr>
          <w:rFonts w:ascii="Times New Roman" w:hAnsi="Times New Roman"/>
          <w:b/>
          <w:sz w:val="24"/>
          <w:szCs w:val="24"/>
        </w:rPr>
        <w:t>HASIL DAN PEMBAHASAN</w:t>
      </w:r>
    </w:p>
    <w:p w:rsidR="001F14DE" w:rsidRPr="008D7F10" w:rsidRDefault="001F14DE" w:rsidP="001F14DE">
      <w:pPr>
        <w:spacing w:after="0" w:line="600" w:lineRule="auto"/>
        <w:contextualSpacing/>
        <w:rPr>
          <w:rFonts w:ascii="Times New Roman" w:hAnsi="Times New Roman"/>
          <w:b/>
          <w:sz w:val="24"/>
          <w:szCs w:val="24"/>
        </w:rPr>
      </w:pPr>
      <w:r>
        <w:rPr>
          <w:rFonts w:ascii="Times New Roman" w:hAnsi="Times New Roman"/>
          <w:b/>
          <w:sz w:val="24"/>
          <w:szCs w:val="24"/>
          <w:lang w:val="id-ID"/>
        </w:rPr>
        <w:t>Karakteristik tongko,jagung fermentasi</w:t>
      </w:r>
    </w:p>
    <w:p w:rsidR="00FB5DDC" w:rsidRDefault="001F14DE" w:rsidP="00E62A7A">
      <w:pPr>
        <w:spacing w:after="0" w:line="360" w:lineRule="auto"/>
        <w:ind w:firstLine="709"/>
        <w:jc w:val="both"/>
        <w:rPr>
          <w:rFonts w:ascii="Times New Roman" w:hAnsi="Times New Roman"/>
          <w:sz w:val="24"/>
          <w:szCs w:val="24"/>
          <w:lang w:val="id-ID"/>
        </w:rPr>
      </w:pPr>
      <w:r w:rsidRPr="008D7F10">
        <w:rPr>
          <w:rFonts w:ascii="Times New Roman" w:hAnsi="Times New Roman"/>
          <w:sz w:val="24"/>
          <w:szCs w:val="24"/>
        </w:rPr>
        <w:t xml:space="preserve">Hasil penelitian </w:t>
      </w:r>
      <w:r w:rsidR="00FB5DDC" w:rsidRPr="008D7F10">
        <w:rPr>
          <w:rFonts w:ascii="Times New Roman" w:hAnsi="Times New Roman"/>
          <w:sz w:val="24"/>
          <w:szCs w:val="24"/>
        </w:rPr>
        <w:t>lama fermentasi berpengaruh nyata (p&gt;0</w:t>
      </w:r>
      <w:proofErr w:type="gramStart"/>
      <w:r w:rsidR="00FB5DDC" w:rsidRPr="008D7F10">
        <w:rPr>
          <w:rFonts w:ascii="Times New Roman" w:hAnsi="Times New Roman"/>
          <w:sz w:val="24"/>
          <w:szCs w:val="24"/>
        </w:rPr>
        <w:t>,05</w:t>
      </w:r>
      <w:proofErr w:type="gramEnd"/>
      <w:r w:rsidR="00FB5DDC" w:rsidRPr="008D7F10">
        <w:rPr>
          <w:rFonts w:ascii="Times New Roman" w:hAnsi="Times New Roman"/>
          <w:sz w:val="24"/>
          <w:szCs w:val="24"/>
        </w:rPr>
        <w:t xml:space="preserve">) terhadap karakteristik </w:t>
      </w:r>
      <w:r w:rsidR="00E63EC2">
        <w:rPr>
          <w:rFonts w:ascii="Times New Roman" w:hAnsi="Times New Roman"/>
          <w:sz w:val="24"/>
          <w:szCs w:val="24"/>
          <w:lang w:val="id-ID"/>
        </w:rPr>
        <w:t xml:space="preserve">tongkol jagung fermentasi, </w:t>
      </w:r>
      <w:r w:rsidR="00FB5DDC" w:rsidRPr="008D7F10">
        <w:rPr>
          <w:rFonts w:ascii="Times New Roman" w:hAnsi="Times New Roman"/>
          <w:sz w:val="24"/>
          <w:szCs w:val="24"/>
        </w:rPr>
        <w:t xml:space="preserve"> semakin lama waktu fermentasi menyebabkan aroma berubah dari aroma khas substrat menjadi aroma asam (khas fermentasi). </w:t>
      </w:r>
    </w:p>
    <w:p w:rsidR="00E63EC2" w:rsidRDefault="003B63E6" w:rsidP="00E63EC2">
      <w:pPr>
        <w:spacing w:after="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1F14DE" w:rsidRPr="008D7F10">
        <w:rPr>
          <w:rFonts w:ascii="Times New Roman" w:hAnsi="Times New Roman"/>
          <w:sz w:val="24"/>
          <w:szCs w:val="24"/>
        </w:rPr>
        <w:t xml:space="preserve">Tabel </w:t>
      </w:r>
      <w:r w:rsidR="00E62A7A">
        <w:rPr>
          <w:rFonts w:ascii="Times New Roman" w:hAnsi="Times New Roman"/>
          <w:sz w:val="24"/>
          <w:szCs w:val="24"/>
          <w:lang w:val="id-ID"/>
        </w:rPr>
        <w:t>1</w:t>
      </w:r>
      <w:r w:rsidR="001F14DE" w:rsidRPr="008D7F10">
        <w:rPr>
          <w:rFonts w:ascii="Times New Roman" w:hAnsi="Times New Roman"/>
          <w:sz w:val="24"/>
          <w:szCs w:val="24"/>
        </w:rPr>
        <w:t>.</w:t>
      </w:r>
      <w:proofErr w:type="gramEnd"/>
      <w:r w:rsidR="001F14DE" w:rsidRPr="008D7F10">
        <w:rPr>
          <w:rFonts w:ascii="Times New Roman" w:hAnsi="Times New Roman"/>
          <w:sz w:val="24"/>
          <w:szCs w:val="24"/>
        </w:rPr>
        <w:t xml:space="preserve"> Rata-rata </w:t>
      </w:r>
      <w:r w:rsidR="00FB5DDC">
        <w:rPr>
          <w:rFonts w:ascii="Times New Roman" w:hAnsi="Times New Roman"/>
          <w:sz w:val="24"/>
          <w:szCs w:val="24"/>
          <w:lang w:val="id-ID"/>
        </w:rPr>
        <w:t xml:space="preserve">nilai </w:t>
      </w:r>
      <w:proofErr w:type="gramStart"/>
      <w:r w:rsidR="00FB5DDC">
        <w:rPr>
          <w:rFonts w:ascii="Times New Roman" w:hAnsi="Times New Roman"/>
          <w:sz w:val="24"/>
          <w:szCs w:val="24"/>
          <w:lang w:val="id-ID"/>
        </w:rPr>
        <w:t xml:space="preserve">skoring </w:t>
      </w:r>
      <w:r w:rsidR="001F14DE" w:rsidRPr="008D7F10">
        <w:rPr>
          <w:rFonts w:ascii="Times New Roman" w:hAnsi="Times New Roman"/>
          <w:sz w:val="24"/>
          <w:szCs w:val="24"/>
        </w:rPr>
        <w:t xml:space="preserve"> terhadap</w:t>
      </w:r>
      <w:proofErr w:type="gramEnd"/>
      <w:r w:rsidR="001F14DE" w:rsidRPr="008D7F10">
        <w:rPr>
          <w:rFonts w:ascii="Times New Roman" w:hAnsi="Times New Roman"/>
          <w:sz w:val="24"/>
          <w:szCs w:val="24"/>
        </w:rPr>
        <w:t xml:space="preserve"> Aroma</w:t>
      </w:r>
      <w:r w:rsidR="00FB5DDC">
        <w:rPr>
          <w:rFonts w:ascii="Times New Roman" w:hAnsi="Times New Roman"/>
          <w:sz w:val="24"/>
          <w:szCs w:val="24"/>
          <w:lang w:val="id-ID"/>
        </w:rPr>
        <w:t xml:space="preserve">, tekstur dan warna  tongkol jagung </w:t>
      </w:r>
    </w:p>
    <w:p w:rsidR="001F14DE" w:rsidRDefault="00E63EC2" w:rsidP="00E63EC2">
      <w:pPr>
        <w:spacing w:after="0"/>
        <w:ind w:firstLine="709"/>
        <w:jc w:val="both"/>
        <w:rPr>
          <w:rFonts w:ascii="Times New Roman" w:hAnsi="Times New Roman"/>
          <w:sz w:val="24"/>
          <w:szCs w:val="24"/>
          <w:lang w:val="id-ID"/>
        </w:rPr>
      </w:pPr>
      <w:r>
        <w:rPr>
          <w:rFonts w:ascii="Times New Roman" w:hAnsi="Times New Roman"/>
          <w:sz w:val="24"/>
          <w:szCs w:val="24"/>
          <w:lang w:val="id-ID"/>
        </w:rPr>
        <w:t xml:space="preserve">   </w:t>
      </w:r>
      <w:r w:rsidR="001F14DE" w:rsidRPr="008D7F10">
        <w:rPr>
          <w:rFonts w:ascii="Times New Roman" w:hAnsi="Times New Roman"/>
          <w:sz w:val="24"/>
          <w:szCs w:val="24"/>
        </w:rPr>
        <w:t xml:space="preserve"> </w:t>
      </w:r>
      <w:proofErr w:type="gramStart"/>
      <w:r w:rsidR="001F14DE" w:rsidRPr="008D7F10">
        <w:rPr>
          <w:rFonts w:ascii="Times New Roman" w:hAnsi="Times New Roman"/>
          <w:sz w:val="24"/>
          <w:szCs w:val="24"/>
        </w:rPr>
        <w:t>dengan  Lama</w:t>
      </w:r>
      <w:proofErr w:type="gramEnd"/>
      <w:r w:rsidR="001F14DE" w:rsidRPr="008D7F10">
        <w:rPr>
          <w:rFonts w:ascii="Times New Roman" w:hAnsi="Times New Roman"/>
          <w:sz w:val="24"/>
          <w:szCs w:val="24"/>
        </w:rPr>
        <w:t xml:space="preserve"> Fermentasi</w:t>
      </w:r>
      <w:r w:rsidR="00FB5DDC">
        <w:rPr>
          <w:rFonts w:ascii="Times New Roman" w:hAnsi="Times New Roman"/>
          <w:sz w:val="24"/>
          <w:szCs w:val="24"/>
          <w:lang w:val="id-ID"/>
        </w:rPr>
        <w:t xml:space="preserve"> berbeda</w:t>
      </w:r>
      <w:r w:rsidR="001F14DE" w:rsidRPr="008D7F10">
        <w:rPr>
          <w:rFonts w:ascii="Times New Roman" w:hAnsi="Times New Roman"/>
          <w:sz w:val="24"/>
          <w:szCs w:val="24"/>
        </w:rPr>
        <w:t>.</w:t>
      </w:r>
    </w:p>
    <w:tbl>
      <w:tblPr>
        <w:tblW w:w="7812" w:type="dxa"/>
        <w:tblInd w:w="93" w:type="dxa"/>
        <w:tblLook w:val="04A0" w:firstRow="1" w:lastRow="0" w:firstColumn="1" w:lastColumn="0" w:noHBand="0" w:noVBand="1"/>
      </w:tblPr>
      <w:tblGrid>
        <w:gridCol w:w="2000"/>
        <w:gridCol w:w="1984"/>
        <w:gridCol w:w="1985"/>
        <w:gridCol w:w="1843"/>
      </w:tblGrid>
      <w:tr w:rsidR="00FB5DDC" w:rsidRPr="00FB5DDC" w:rsidTr="00FB5DDC">
        <w:trPr>
          <w:trHeight w:val="300"/>
        </w:trPr>
        <w:tc>
          <w:tcPr>
            <w:tcW w:w="2000" w:type="dxa"/>
            <w:tcBorders>
              <w:top w:val="single" w:sz="4" w:space="0" w:color="auto"/>
              <w:left w:val="nil"/>
              <w:bottom w:val="single" w:sz="4" w:space="0" w:color="auto"/>
              <w:right w:val="nil"/>
            </w:tcBorders>
            <w:shd w:val="clear" w:color="auto" w:fill="auto"/>
            <w:noWrap/>
            <w:vAlign w:val="bottom"/>
            <w:hideMark/>
          </w:tcPr>
          <w:p w:rsidR="00FB5DDC" w:rsidRPr="00FB5DDC" w:rsidRDefault="00FB5DDC" w:rsidP="00FB5DDC">
            <w:pPr>
              <w:spacing w:after="0" w:line="240" w:lineRule="auto"/>
              <w:rPr>
                <w:rFonts w:eastAsia="Times New Roman" w:cs="Calibri"/>
                <w:color w:val="000000"/>
                <w:lang w:val="id-ID" w:eastAsia="id-ID"/>
              </w:rPr>
            </w:pPr>
            <w:r w:rsidRPr="00FB5DDC">
              <w:rPr>
                <w:rFonts w:eastAsia="Times New Roman" w:cs="Calibri"/>
                <w:color w:val="000000"/>
                <w:lang w:val="id-ID" w:eastAsia="id-ID"/>
              </w:rPr>
              <w:t>Lama Fermentasi</w:t>
            </w:r>
          </w:p>
        </w:tc>
        <w:tc>
          <w:tcPr>
            <w:tcW w:w="1984" w:type="dxa"/>
            <w:tcBorders>
              <w:top w:val="single" w:sz="4" w:space="0" w:color="auto"/>
              <w:left w:val="nil"/>
              <w:bottom w:val="single" w:sz="4" w:space="0" w:color="auto"/>
              <w:right w:val="nil"/>
            </w:tcBorders>
            <w:shd w:val="clear" w:color="auto" w:fill="auto"/>
            <w:noWrap/>
            <w:vAlign w:val="bottom"/>
            <w:hideMark/>
          </w:tcPr>
          <w:p w:rsidR="00FB5DDC" w:rsidRPr="00FB5DDC" w:rsidRDefault="00FB5DDC" w:rsidP="00FB5DDC">
            <w:pPr>
              <w:spacing w:after="0" w:line="240" w:lineRule="auto"/>
              <w:rPr>
                <w:rFonts w:eastAsia="Times New Roman" w:cs="Calibri"/>
                <w:color w:val="000000"/>
                <w:lang w:val="id-ID" w:eastAsia="id-ID"/>
              </w:rPr>
            </w:pPr>
            <w:r w:rsidRPr="00FB5DDC">
              <w:rPr>
                <w:rFonts w:eastAsia="Times New Roman" w:cs="Calibri"/>
                <w:color w:val="000000"/>
                <w:lang w:val="id-ID" w:eastAsia="id-ID"/>
              </w:rPr>
              <w:t>Aroma</w:t>
            </w:r>
          </w:p>
        </w:tc>
        <w:tc>
          <w:tcPr>
            <w:tcW w:w="1985" w:type="dxa"/>
            <w:tcBorders>
              <w:top w:val="single" w:sz="4" w:space="0" w:color="auto"/>
              <w:left w:val="nil"/>
              <w:bottom w:val="single" w:sz="4" w:space="0" w:color="auto"/>
              <w:right w:val="nil"/>
            </w:tcBorders>
            <w:shd w:val="clear" w:color="auto" w:fill="auto"/>
            <w:noWrap/>
            <w:vAlign w:val="bottom"/>
            <w:hideMark/>
          </w:tcPr>
          <w:p w:rsidR="00FB5DDC" w:rsidRPr="00FB5DDC" w:rsidRDefault="00FB5DDC" w:rsidP="00FB5DDC">
            <w:pPr>
              <w:spacing w:after="0" w:line="240" w:lineRule="auto"/>
              <w:rPr>
                <w:rFonts w:eastAsia="Times New Roman" w:cs="Calibri"/>
                <w:color w:val="000000"/>
                <w:lang w:val="id-ID" w:eastAsia="id-ID"/>
              </w:rPr>
            </w:pPr>
            <w:r w:rsidRPr="00FB5DDC">
              <w:rPr>
                <w:rFonts w:eastAsia="Times New Roman" w:cs="Calibri"/>
                <w:color w:val="000000"/>
                <w:lang w:val="id-ID" w:eastAsia="id-ID"/>
              </w:rPr>
              <w:t>Tekstur</w:t>
            </w:r>
          </w:p>
        </w:tc>
        <w:tc>
          <w:tcPr>
            <w:tcW w:w="1843" w:type="dxa"/>
            <w:tcBorders>
              <w:top w:val="single" w:sz="4" w:space="0" w:color="auto"/>
              <w:left w:val="nil"/>
              <w:bottom w:val="single" w:sz="4" w:space="0" w:color="auto"/>
              <w:right w:val="nil"/>
            </w:tcBorders>
            <w:shd w:val="clear" w:color="auto" w:fill="auto"/>
            <w:noWrap/>
            <w:vAlign w:val="bottom"/>
            <w:hideMark/>
          </w:tcPr>
          <w:p w:rsidR="00FB5DDC" w:rsidRPr="00FB5DDC" w:rsidRDefault="00FB5DDC" w:rsidP="00FB5DDC">
            <w:pPr>
              <w:spacing w:after="0" w:line="240" w:lineRule="auto"/>
              <w:rPr>
                <w:rFonts w:eastAsia="Times New Roman" w:cs="Calibri"/>
                <w:color w:val="000000"/>
                <w:lang w:val="id-ID" w:eastAsia="id-ID"/>
              </w:rPr>
            </w:pPr>
            <w:r w:rsidRPr="00FB5DDC">
              <w:rPr>
                <w:rFonts w:eastAsia="Times New Roman" w:cs="Calibri"/>
                <w:color w:val="000000"/>
                <w:lang w:val="id-ID" w:eastAsia="id-ID"/>
              </w:rPr>
              <w:t>Warna</w:t>
            </w:r>
          </w:p>
        </w:tc>
      </w:tr>
      <w:tr w:rsidR="00FB5DDC" w:rsidRPr="00FB5DDC" w:rsidTr="00FB5DDC">
        <w:trPr>
          <w:trHeight w:val="375"/>
        </w:trPr>
        <w:tc>
          <w:tcPr>
            <w:tcW w:w="2000" w:type="dxa"/>
            <w:tcBorders>
              <w:top w:val="nil"/>
              <w:left w:val="nil"/>
              <w:bottom w:val="nil"/>
              <w:right w:val="nil"/>
            </w:tcBorders>
            <w:shd w:val="clear" w:color="auto" w:fill="auto"/>
            <w:vAlign w:val="center"/>
            <w:hideMark/>
          </w:tcPr>
          <w:p w:rsidR="00FB5DDC" w:rsidRPr="00FB5DDC" w:rsidRDefault="00E62A7A" w:rsidP="00FB5DDC">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w:t>
            </w:r>
            <w:r w:rsidR="00FB5DDC" w:rsidRPr="00FB5DDC">
              <w:rPr>
                <w:rFonts w:ascii="Times New Roman" w:eastAsia="Times New Roman" w:hAnsi="Times New Roman"/>
                <w:color w:val="000000"/>
                <w:sz w:val="24"/>
                <w:szCs w:val="24"/>
                <w:lang w:eastAsia="id-ID"/>
              </w:rPr>
              <w:t>0</w:t>
            </w:r>
          </w:p>
        </w:tc>
        <w:tc>
          <w:tcPr>
            <w:tcW w:w="1984"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1,95</w:t>
            </w:r>
            <w:r w:rsidRPr="00FB5DDC">
              <w:rPr>
                <w:rFonts w:ascii="Times New Roman" w:eastAsia="Times New Roman" w:hAnsi="Times New Roman"/>
                <w:color w:val="000000"/>
                <w:sz w:val="24"/>
                <w:szCs w:val="24"/>
                <w:vertAlign w:val="superscript"/>
                <w:lang w:eastAsia="id-ID"/>
              </w:rPr>
              <w:t>a</w:t>
            </w:r>
          </w:p>
        </w:tc>
        <w:tc>
          <w:tcPr>
            <w:tcW w:w="1985"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2,90</w:t>
            </w:r>
            <w:r w:rsidRPr="00FB5DDC">
              <w:rPr>
                <w:rFonts w:ascii="Times New Roman" w:eastAsia="Times New Roman" w:hAnsi="Times New Roman"/>
                <w:color w:val="000000"/>
                <w:sz w:val="24"/>
                <w:szCs w:val="24"/>
                <w:vertAlign w:val="superscript"/>
                <w:lang w:eastAsia="id-ID"/>
              </w:rPr>
              <w:t>a</w:t>
            </w:r>
          </w:p>
        </w:tc>
        <w:tc>
          <w:tcPr>
            <w:tcW w:w="1843"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1,25</w:t>
            </w:r>
            <w:r w:rsidRPr="00FB5DDC">
              <w:rPr>
                <w:rFonts w:ascii="Times New Roman" w:eastAsia="Times New Roman" w:hAnsi="Times New Roman"/>
                <w:color w:val="000000"/>
                <w:sz w:val="24"/>
                <w:szCs w:val="24"/>
                <w:vertAlign w:val="superscript"/>
                <w:lang w:eastAsia="id-ID"/>
              </w:rPr>
              <w:t>a</w:t>
            </w:r>
          </w:p>
        </w:tc>
      </w:tr>
      <w:tr w:rsidR="00FB5DDC" w:rsidRPr="00FB5DDC" w:rsidTr="00FB5DDC">
        <w:trPr>
          <w:trHeight w:val="375"/>
        </w:trPr>
        <w:tc>
          <w:tcPr>
            <w:tcW w:w="2000" w:type="dxa"/>
            <w:tcBorders>
              <w:top w:val="nil"/>
              <w:left w:val="nil"/>
              <w:bottom w:val="nil"/>
              <w:right w:val="nil"/>
            </w:tcBorders>
            <w:shd w:val="clear" w:color="auto" w:fill="auto"/>
            <w:vAlign w:val="center"/>
            <w:hideMark/>
          </w:tcPr>
          <w:p w:rsidR="00FB5DDC" w:rsidRPr="00FB5DDC"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T1</w:t>
            </w:r>
          </w:p>
        </w:tc>
        <w:tc>
          <w:tcPr>
            <w:tcW w:w="1984"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2,40</w:t>
            </w:r>
            <w:r w:rsidRPr="00FB5DDC">
              <w:rPr>
                <w:rFonts w:ascii="Times New Roman" w:eastAsia="Times New Roman" w:hAnsi="Times New Roman"/>
                <w:color w:val="000000"/>
                <w:sz w:val="24"/>
                <w:szCs w:val="24"/>
                <w:vertAlign w:val="superscript"/>
                <w:lang w:eastAsia="id-ID"/>
              </w:rPr>
              <w:t>b</w:t>
            </w:r>
          </w:p>
        </w:tc>
        <w:tc>
          <w:tcPr>
            <w:tcW w:w="1985"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3,25</w:t>
            </w:r>
            <w:r w:rsidRPr="00FB5DDC">
              <w:rPr>
                <w:rFonts w:ascii="Times New Roman" w:eastAsia="Times New Roman" w:hAnsi="Times New Roman"/>
                <w:color w:val="000000"/>
                <w:sz w:val="24"/>
                <w:szCs w:val="24"/>
                <w:vertAlign w:val="superscript"/>
                <w:lang w:eastAsia="id-ID"/>
              </w:rPr>
              <w:t>b</w:t>
            </w:r>
          </w:p>
        </w:tc>
        <w:tc>
          <w:tcPr>
            <w:tcW w:w="1843"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1,50</w:t>
            </w:r>
            <w:r w:rsidRPr="00FB5DDC">
              <w:rPr>
                <w:rFonts w:ascii="Times New Roman" w:eastAsia="Times New Roman" w:hAnsi="Times New Roman"/>
                <w:color w:val="000000"/>
                <w:sz w:val="24"/>
                <w:szCs w:val="24"/>
                <w:vertAlign w:val="superscript"/>
                <w:lang w:eastAsia="id-ID"/>
              </w:rPr>
              <w:t>a</w:t>
            </w:r>
          </w:p>
        </w:tc>
      </w:tr>
      <w:tr w:rsidR="00FB5DDC" w:rsidRPr="00FB5DDC" w:rsidTr="00FB5DDC">
        <w:trPr>
          <w:trHeight w:val="375"/>
        </w:trPr>
        <w:tc>
          <w:tcPr>
            <w:tcW w:w="2000" w:type="dxa"/>
            <w:tcBorders>
              <w:top w:val="nil"/>
              <w:left w:val="nil"/>
              <w:bottom w:val="nil"/>
              <w:right w:val="nil"/>
            </w:tcBorders>
            <w:shd w:val="clear" w:color="auto" w:fill="auto"/>
            <w:vAlign w:val="center"/>
            <w:hideMark/>
          </w:tcPr>
          <w:p w:rsidR="00FB5DDC" w:rsidRPr="00FB5DDC"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T2</w:t>
            </w:r>
          </w:p>
        </w:tc>
        <w:tc>
          <w:tcPr>
            <w:tcW w:w="1984"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3,90</w:t>
            </w:r>
            <w:r w:rsidRPr="00FB5DDC">
              <w:rPr>
                <w:rFonts w:ascii="Times New Roman" w:eastAsia="Times New Roman" w:hAnsi="Times New Roman"/>
                <w:color w:val="000000"/>
                <w:sz w:val="24"/>
                <w:szCs w:val="24"/>
                <w:vertAlign w:val="superscript"/>
                <w:lang w:eastAsia="id-ID"/>
              </w:rPr>
              <w:t>d</w:t>
            </w:r>
          </w:p>
        </w:tc>
        <w:tc>
          <w:tcPr>
            <w:tcW w:w="1985"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3,35</w:t>
            </w:r>
            <w:r w:rsidRPr="00FB5DDC">
              <w:rPr>
                <w:rFonts w:ascii="Times New Roman" w:eastAsia="Times New Roman" w:hAnsi="Times New Roman"/>
                <w:color w:val="000000"/>
                <w:sz w:val="24"/>
                <w:szCs w:val="24"/>
                <w:vertAlign w:val="superscript"/>
                <w:lang w:eastAsia="id-ID"/>
              </w:rPr>
              <w:t>b</w:t>
            </w:r>
          </w:p>
        </w:tc>
        <w:tc>
          <w:tcPr>
            <w:tcW w:w="1843"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2,85</w:t>
            </w:r>
            <w:r w:rsidRPr="00FB5DDC">
              <w:rPr>
                <w:rFonts w:ascii="Times New Roman" w:eastAsia="Times New Roman" w:hAnsi="Times New Roman"/>
                <w:color w:val="000000"/>
                <w:sz w:val="24"/>
                <w:szCs w:val="24"/>
                <w:vertAlign w:val="superscript"/>
                <w:lang w:eastAsia="id-ID"/>
              </w:rPr>
              <w:t>b</w:t>
            </w:r>
          </w:p>
        </w:tc>
      </w:tr>
      <w:tr w:rsidR="00FB5DDC" w:rsidRPr="00FB5DDC" w:rsidTr="00FB5DDC">
        <w:trPr>
          <w:trHeight w:val="375"/>
        </w:trPr>
        <w:tc>
          <w:tcPr>
            <w:tcW w:w="2000" w:type="dxa"/>
            <w:tcBorders>
              <w:top w:val="nil"/>
              <w:left w:val="nil"/>
              <w:bottom w:val="nil"/>
              <w:right w:val="nil"/>
            </w:tcBorders>
            <w:shd w:val="clear" w:color="auto" w:fill="auto"/>
            <w:vAlign w:val="center"/>
            <w:hideMark/>
          </w:tcPr>
          <w:p w:rsidR="00FB5DDC" w:rsidRPr="00FB5DDC"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T3</w:t>
            </w:r>
          </w:p>
        </w:tc>
        <w:tc>
          <w:tcPr>
            <w:tcW w:w="1984"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3,80</w:t>
            </w:r>
            <w:r w:rsidRPr="00FB5DDC">
              <w:rPr>
                <w:rFonts w:ascii="Times New Roman" w:eastAsia="Times New Roman" w:hAnsi="Times New Roman"/>
                <w:color w:val="000000"/>
                <w:sz w:val="24"/>
                <w:szCs w:val="24"/>
                <w:vertAlign w:val="superscript"/>
                <w:lang w:eastAsia="id-ID"/>
              </w:rPr>
              <w:t>d</w:t>
            </w:r>
          </w:p>
        </w:tc>
        <w:tc>
          <w:tcPr>
            <w:tcW w:w="1985"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3,40</w:t>
            </w:r>
            <w:r w:rsidRPr="00FB5DDC">
              <w:rPr>
                <w:rFonts w:ascii="Times New Roman" w:eastAsia="Times New Roman" w:hAnsi="Times New Roman"/>
                <w:color w:val="000000"/>
                <w:sz w:val="24"/>
                <w:szCs w:val="24"/>
                <w:vertAlign w:val="superscript"/>
                <w:lang w:eastAsia="id-ID"/>
              </w:rPr>
              <w:t>bc</w:t>
            </w:r>
          </w:p>
        </w:tc>
        <w:tc>
          <w:tcPr>
            <w:tcW w:w="1843" w:type="dxa"/>
            <w:tcBorders>
              <w:top w:val="nil"/>
              <w:left w:val="nil"/>
              <w:bottom w:val="nil"/>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2,95</w:t>
            </w:r>
            <w:r w:rsidRPr="00FB5DDC">
              <w:rPr>
                <w:rFonts w:ascii="Times New Roman" w:eastAsia="Times New Roman" w:hAnsi="Times New Roman"/>
                <w:color w:val="000000"/>
                <w:sz w:val="24"/>
                <w:szCs w:val="24"/>
                <w:vertAlign w:val="superscript"/>
                <w:lang w:eastAsia="id-ID"/>
              </w:rPr>
              <w:t>b</w:t>
            </w:r>
          </w:p>
        </w:tc>
      </w:tr>
      <w:tr w:rsidR="00FB5DDC" w:rsidRPr="00FB5DDC" w:rsidTr="00FB5DDC">
        <w:trPr>
          <w:trHeight w:val="375"/>
        </w:trPr>
        <w:tc>
          <w:tcPr>
            <w:tcW w:w="2000" w:type="dxa"/>
            <w:tcBorders>
              <w:top w:val="nil"/>
              <w:left w:val="nil"/>
              <w:bottom w:val="single" w:sz="4" w:space="0" w:color="auto"/>
              <w:right w:val="nil"/>
            </w:tcBorders>
            <w:shd w:val="clear" w:color="auto" w:fill="auto"/>
            <w:vAlign w:val="center"/>
            <w:hideMark/>
          </w:tcPr>
          <w:p w:rsidR="00FB5DDC" w:rsidRPr="00FB5DDC"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T4</w:t>
            </w:r>
          </w:p>
        </w:tc>
        <w:tc>
          <w:tcPr>
            <w:tcW w:w="1984" w:type="dxa"/>
            <w:tcBorders>
              <w:top w:val="nil"/>
              <w:left w:val="nil"/>
              <w:bottom w:val="single" w:sz="4" w:space="0" w:color="auto"/>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3,45</w:t>
            </w:r>
            <w:r w:rsidRPr="00FB5DDC">
              <w:rPr>
                <w:rFonts w:ascii="Times New Roman" w:eastAsia="Times New Roman" w:hAnsi="Times New Roman"/>
                <w:color w:val="000000"/>
                <w:sz w:val="24"/>
                <w:szCs w:val="24"/>
                <w:vertAlign w:val="superscript"/>
                <w:lang w:eastAsia="id-ID"/>
              </w:rPr>
              <w:t>c</w:t>
            </w:r>
          </w:p>
        </w:tc>
        <w:tc>
          <w:tcPr>
            <w:tcW w:w="1985" w:type="dxa"/>
            <w:tcBorders>
              <w:top w:val="nil"/>
              <w:left w:val="nil"/>
              <w:bottom w:val="single" w:sz="4" w:space="0" w:color="auto"/>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3,65</w:t>
            </w:r>
            <w:r w:rsidRPr="00FB5DDC">
              <w:rPr>
                <w:rFonts w:ascii="Times New Roman" w:eastAsia="Times New Roman" w:hAnsi="Times New Roman"/>
                <w:color w:val="000000"/>
                <w:sz w:val="24"/>
                <w:szCs w:val="24"/>
                <w:vertAlign w:val="superscript"/>
                <w:lang w:eastAsia="id-ID"/>
              </w:rPr>
              <w:t>c</w:t>
            </w:r>
          </w:p>
        </w:tc>
        <w:tc>
          <w:tcPr>
            <w:tcW w:w="1843" w:type="dxa"/>
            <w:tcBorders>
              <w:top w:val="nil"/>
              <w:left w:val="nil"/>
              <w:bottom w:val="single" w:sz="4" w:space="0" w:color="auto"/>
              <w:right w:val="nil"/>
            </w:tcBorders>
            <w:shd w:val="clear" w:color="auto" w:fill="auto"/>
            <w:vAlign w:val="center"/>
            <w:hideMark/>
          </w:tcPr>
          <w:p w:rsidR="00FB5DDC" w:rsidRPr="00FB5DDC" w:rsidRDefault="00FB5DDC" w:rsidP="00FB5DDC">
            <w:pPr>
              <w:spacing w:after="0" w:line="240" w:lineRule="auto"/>
              <w:jc w:val="center"/>
              <w:rPr>
                <w:rFonts w:ascii="Times New Roman" w:eastAsia="Times New Roman" w:hAnsi="Times New Roman"/>
                <w:color w:val="000000"/>
                <w:sz w:val="24"/>
                <w:szCs w:val="24"/>
                <w:lang w:val="id-ID" w:eastAsia="id-ID"/>
              </w:rPr>
            </w:pPr>
            <w:r w:rsidRPr="00FB5DDC">
              <w:rPr>
                <w:rFonts w:ascii="Times New Roman" w:eastAsia="Times New Roman" w:hAnsi="Times New Roman"/>
                <w:color w:val="000000"/>
                <w:sz w:val="24"/>
                <w:szCs w:val="24"/>
                <w:lang w:eastAsia="id-ID"/>
              </w:rPr>
              <w:t>3,50</w:t>
            </w:r>
            <w:r w:rsidRPr="00FB5DDC">
              <w:rPr>
                <w:rFonts w:ascii="Times New Roman" w:eastAsia="Times New Roman" w:hAnsi="Times New Roman"/>
                <w:color w:val="000000"/>
                <w:sz w:val="24"/>
                <w:szCs w:val="24"/>
                <w:vertAlign w:val="superscript"/>
                <w:lang w:eastAsia="id-ID"/>
              </w:rPr>
              <w:t>c</w:t>
            </w:r>
          </w:p>
        </w:tc>
      </w:tr>
    </w:tbl>
    <w:p w:rsidR="001F14DE" w:rsidRDefault="001F14DE" w:rsidP="001F14DE">
      <w:pPr>
        <w:spacing w:before="120" w:after="120" w:line="240" w:lineRule="auto"/>
        <w:ind w:left="1276" w:hanging="1276"/>
        <w:jc w:val="both"/>
        <w:rPr>
          <w:rFonts w:ascii="Times New Roman" w:hAnsi="Times New Roman"/>
          <w:sz w:val="24"/>
          <w:szCs w:val="24"/>
          <w:lang w:val="id-ID"/>
        </w:rPr>
      </w:pPr>
      <w:r w:rsidRPr="008D7F10">
        <w:rPr>
          <w:rFonts w:ascii="Times New Roman" w:hAnsi="Times New Roman"/>
          <w:sz w:val="24"/>
          <w:szCs w:val="24"/>
        </w:rPr>
        <w:t xml:space="preserve">Keterangan: </w:t>
      </w:r>
      <w:r w:rsidRPr="008D7F10">
        <w:rPr>
          <w:rFonts w:ascii="Times New Roman" w:hAnsi="Times New Roman"/>
          <w:sz w:val="24"/>
          <w:szCs w:val="24"/>
        </w:rPr>
        <w:tab/>
        <w:t>Angka yang diikuti dengan huruf superskrip yang berbeda pada kolom rata-rata menunjukkan perbedaan yang nyata.</w:t>
      </w:r>
    </w:p>
    <w:p w:rsidR="001F14DE" w:rsidRDefault="00E63EC2" w:rsidP="00E62A7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Tabel 1. Lama fermentasi berpengaruh nyata terhadap </w:t>
      </w:r>
      <w:r w:rsidR="001F14DE" w:rsidRPr="008D7F10">
        <w:rPr>
          <w:rFonts w:ascii="Times New Roman" w:hAnsi="Times New Roman"/>
          <w:sz w:val="24"/>
          <w:szCs w:val="24"/>
        </w:rPr>
        <w:t xml:space="preserve"> perubahan aroma</w:t>
      </w:r>
      <w:r w:rsidR="00684831">
        <w:rPr>
          <w:rFonts w:ascii="Times New Roman" w:hAnsi="Times New Roman"/>
          <w:sz w:val="24"/>
          <w:szCs w:val="24"/>
          <w:lang w:val="id-ID"/>
        </w:rPr>
        <w:t>, tektur dan warna tongkol jagung</w:t>
      </w:r>
      <w:r>
        <w:rPr>
          <w:rFonts w:ascii="Times New Roman" w:hAnsi="Times New Roman"/>
          <w:sz w:val="24"/>
          <w:szCs w:val="24"/>
          <w:lang w:val="id-ID"/>
        </w:rPr>
        <w:t xml:space="preserve">, hal ini </w:t>
      </w:r>
      <w:r w:rsidR="001F14DE" w:rsidRPr="008D7F10">
        <w:rPr>
          <w:rFonts w:ascii="Times New Roman" w:hAnsi="Times New Roman"/>
          <w:sz w:val="24"/>
          <w:szCs w:val="24"/>
        </w:rPr>
        <w:t xml:space="preserve">diduga pada saat proses fermentasi </w:t>
      </w:r>
      <w:r>
        <w:rPr>
          <w:rFonts w:ascii="Times New Roman" w:hAnsi="Times New Roman"/>
          <w:sz w:val="24"/>
          <w:szCs w:val="24"/>
          <w:lang w:val="id-ID"/>
        </w:rPr>
        <w:t xml:space="preserve">terjadi pembentukan alkohol yang oleh mikroba </w:t>
      </w:r>
      <w:r w:rsidR="001F14DE" w:rsidRPr="008D7F10">
        <w:rPr>
          <w:rFonts w:ascii="Times New Roman" w:hAnsi="Times New Roman"/>
          <w:sz w:val="24"/>
          <w:szCs w:val="24"/>
        </w:rPr>
        <w:t xml:space="preserve"> proteolitik dan lipolitik dimana mikroba tersebut dapat memecah protein dan komponen nitrogen lainnya sehingga </w:t>
      </w:r>
      <w:r>
        <w:rPr>
          <w:rFonts w:ascii="Times New Roman" w:hAnsi="Times New Roman"/>
          <w:sz w:val="24"/>
          <w:szCs w:val="24"/>
          <w:lang w:val="id-ID"/>
        </w:rPr>
        <w:t>memberikan aroma .</w:t>
      </w:r>
      <w:r w:rsidR="001F14DE" w:rsidRPr="008D7F10">
        <w:rPr>
          <w:rFonts w:ascii="Times New Roman" w:hAnsi="Times New Roman"/>
          <w:sz w:val="24"/>
          <w:szCs w:val="24"/>
        </w:rPr>
        <w:t xml:space="preserve">. Hal ini sesuai dengan pendapat Aglazziyah, </w:t>
      </w:r>
      <w:r>
        <w:rPr>
          <w:rFonts w:ascii="Times New Roman" w:hAnsi="Times New Roman"/>
          <w:sz w:val="24"/>
          <w:szCs w:val="24"/>
          <w:lang w:val="id-ID"/>
        </w:rPr>
        <w:t>et all.</w:t>
      </w:r>
      <w:proofErr w:type="gramStart"/>
      <w:r>
        <w:rPr>
          <w:rFonts w:ascii="Times New Roman" w:hAnsi="Times New Roman"/>
          <w:sz w:val="24"/>
          <w:szCs w:val="24"/>
          <w:lang w:val="id-ID"/>
        </w:rPr>
        <w:t>,</w:t>
      </w:r>
      <w:r w:rsidR="001F14DE" w:rsidRPr="008D7F10">
        <w:rPr>
          <w:rFonts w:ascii="Times New Roman" w:hAnsi="Times New Roman"/>
          <w:sz w:val="24"/>
          <w:szCs w:val="24"/>
        </w:rPr>
        <w:t>(</w:t>
      </w:r>
      <w:proofErr w:type="gramEnd"/>
      <w:r w:rsidR="001F14DE" w:rsidRPr="008D7F10">
        <w:rPr>
          <w:rFonts w:ascii="Times New Roman" w:hAnsi="Times New Roman"/>
          <w:sz w:val="24"/>
          <w:szCs w:val="24"/>
        </w:rPr>
        <w:t xml:space="preserve">2020) bahwa aroma asam yang dihasilkan dari proses fermentasi dikarenakan kandungan asam laktat yang terdapat pada substrat. </w:t>
      </w:r>
      <w:proofErr w:type="gramStart"/>
      <w:r w:rsidR="001F14DE" w:rsidRPr="008D7F10">
        <w:rPr>
          <w:rFonts w:ascii="Times New Roman" w:hAnsi="Times New Roman"/>
          <w:sz w:val="24"/>
          <w:szCs w:val="24"/>
        </w:rPr>
        <w:t>Prasojo et al. (2013) menambahkan bahwa ada empat kreteria penilaian aroma fermentasi yaitu sangat wangi, wangi, asam dan bau tidak sedap.</w:t>
      </w:r>
      <w:proofErr w:type="gramEnd"/>
      <w:r w:rsidR="001F14DE" w:rsidRPr="008D7F10">
        <w:rPr>
          <w:rFonts w:ascii="Times New Roman" w:hAnsi="Times New Roman"/>
          <w:sz w:val="24"/>
          <w:szCs w:val="24"/>
        </w:rPr>
        <w:t xml:space="preserve"> </w:t>
      </w:r>
      <w:proofErr w:type="gramStart"/>
      <w:r w:rsidR="001F14DE" w:rsidRPr="008D7F10">
        <w:rPr>
          <w:rFonts w:ascii="Times New Roman" w:hAnsi="Times New Roman"/>
          <w:sz w:val="24"/>
          <w:szCs w:val="24"/>
        </w:rPr>
        <w:t xml:space="preserve">Hasil penelitian ini juga di dukung dengan </w:t>
      </w:r>
      <w:r w:rsidR="001F14DE" w:rsidRPr="008D7F10">
        <w:rPr>
          <w:rFonts w:ascii="Times New Roman" w:hAnsi="Times New Roman"/>
          <w:sz w:val="24"/>
          <w:szCs w:val="24"/>
        </w:rPr>
        <w:lastRenderedPageBreak/>
        <w:t xml:space="preserve">pernyataan Basri (2019), bahwa hasil penelitian kulit kopi dengan penambahan </w:t>
      </w:r>
      <w:r w:rsidR="001F14DE" w:rsidRPr="008D7F10">
        <w:rPr>
          <w:rFonts w:ascii="Times New Roman" w:hAnsi="Times New Roman"/>
          <w:i/>
          <w:iCs/>
          <w:sz w:val="24"/>
          <w:szCs w:val="24"/>
        </w:rPr>
        <w:t>Trichoderma sp</w:t>
      </w:r>
      <w:r w:rsidR="001F14DE" w:rsidRPr="008D7F10">
        <w:rPr>
          <w:rFonts w:ascii="Times New Roman" w:hAnsi="Times New Roman"/>
          <w:sz w:val="24"/>
          <w:szCs w:val="24"/>
        </w:rPr>
        <w:t>. menghasilkan aroma asam yang disebabkan karena aktivitas mikroba anaerob sehingga terjadi perubahan aroma menjadi asam pada saat penyimpanan.</w:t>
      </w:r>
      <w:proofErr w:type="gramEnd"/>
      <w:r w:rsidR="001F14DE" w:rsidRPr="008D7F10">
        <w:t xml:space="preserve"> </w:t>
      </w:r>
      <w:r w:rsidR="001F14DE" w:rsidRPr="008D7F10">
        <w:rPr>
          <w:rFonts w:ascii="Times New Roman" w:hAnsi="Times New Roman"/>
          <w:sz w:val="24"/>
          <w:szCs w:val="24"/>
        </w:rPr>
        <w:t>Yatti</w:t>
      </w:r>
      <w:r w:rsidR="001F14DE">
        <w:rPr>
          <w:rFonts w:ascii="Times New Roman" w:hAnsi="Times New Roman"/>
          <w:sz w:val="24"/>
          <w:szCs w:val="24"/>
        </w:rPr>
        <w:t xml:space="preserve"> </w:t>
      </w:r>
      <w:r w:rsidR="001F14DE" w:rsidRPr="008D7F10">
        <w:rPr>
          <w:rFonts w:ascii="Times New Roman" w:hAnsi="Times New Roman"/>
          <w:sz w:val="24"/>
          <w:szCs w:val="24"/>
        </w:rPr>
        <w:t>(2015)</w:t>
      </w:r>
      <w:proofErr w:type="gramStart"/>
      <w:r w:rsidR="001F14DE" w:rsidRPr="008D7F10">
        <w:rPr>
          <w:rFonts w:ascii="Times New Roman" w:hAnsi="Times New Roman"/>
          <w:sz w:val="24"/>
          <w:szCs w:val="24"/>
        </w:rPr>
        <w:t>,  menyatatakan</w:t>
      </w:r>
      <w:proofErr w:type="gramEnd"/>
      <w:r w:rsidR="001F14DE" w:rsidRPr="008D7F10">
        <w:rPr>
          <w:rFonts w:ascii="Times New Roman" w:hAnsi="Times New Roman"/>
          <w:sz w:val="24"/>
          <w:szCs w:val="24"/>
        </w:rPr>
        <w:t xml:space="preserve">  bahwa bau tongkol jangung yang diinokulasi dengan </w:t>
      </w:r>
      <w:r w:rsidR="001F14DE" w:rsidRPr="008D7F10">
        <w:rPr>
          <w:rFonts w:ascii="Times New Roman" w:hAnsi="Times New Roman"/>
          <w:i/>
          <w:iCs/>
          <w:sz w:val="24"/>
          <w:szCs w:val="24"/>
        </w:rPr>
        <w:t>Trichoderma sp.</w:t>
      </w:r>
      <w:r w:rsidR="001F14DE" w:rsidRPr="008D7F10">
        <w:rPr>
          <w:rFonts w:ascii="Times New Roman" w:hAnsi="Times New Roman"/>
          <w:sz w:val="24"/>
          <w:szCs w:val="24"/>
        </w:rPr>
        <w:t xml:space="preserve"> pada lama inkubasi yang berbeda menghasilkan bau aroma harum dan harum lebih menyengat. </w:t>
      </w:r>
    </w:p>
    <w:p w:rsidR="00A51D77" w:rsidRPr="008D7F10" w:rsidRDefault="00A51D77" w:rsidP="00E62A7A">
      <w:pPr>
        <w:spacing w:after="0" w:line="360" w:lineRule="auto"/>
        <w:ind w:firstLine="720"/>
        <w:jc w:val="both"/>
        <w:rPr>
          <w:rFonts w:ascii="Times New Roman" w:hAnsi="Times New Roman"/>
          <w:sz w:val="24"/>
          <w:szCs w:val="24"/>
        </w:rPr>
      </w:pPr>
      <w:r>
        <w:rPr>
          <w:rFonts w:ascii="Times New Roman" w:hAnsi="Times New Roman"/>
          <w:sz w:val="24"/>
          <w:szCs w:val="24"/>
          <w:lang w:val="id-ID"/>
        </w:rPr>
        <w:t>L</w:t>
      </w:r>
      <w:r w:rsidRPr="008D7F10">
        <w:rPr>
          <w:rFonts w:ascii="Times New Roman" w:hAnsi="Times New Roman"/>
          <w:sz w:val="24"/>
          <w:szCs w:val="24"/>
        </w:rPr>
        <w:t>ama fermentasi berpengaruh nyata (p&gt;0,05) terhadap karakteristik warna</w:t>
      </w:r>
      <w:r>
        <w:rPr>
          <w:rFonts w:ascii="Times New Roman" w:hAnsi="Times New Roman"/>
          <w:sz w:val="24"/>
          <w:szCs w:val="24"/>
          <w:lang w:val="id-ID"/>
        </w:rPr>
        <w:t xml:space="preserve">. </w:t>
      </w:r>
      <w:r>
        <w:rPr>
          <w:rFonts w:ascii="Times New Roman" w:hAnsi="Times New Roman"/>
          <w:sz w:val="24"/>
          <w:szCs w:val="24"/>
        </w:rPr>
        <w:t xml:space="preserve"> </w:t>
      </w:r>
      <w:proofErr w:type="gramStart"/>
      <w:r w:rsidRPr="008D7F10">
        <w:rPr>
          <w:rFonts w:ascii="Times New Roman" w:hAnsi="Times New Roman"/>
          <w:sz w:val="24"/>
          <w:szCs w:val="24"/>
        </w:rPr>
        <w:t>lama</w:t>
      </w:r>
      <w:proofErr w:type="gramEnd"/>
      <w:r w:rsidRPr="008D7F10">
        <w:rPr>
          <w:rFonts w:ascii="Times New Roman" w:hAnsi="Times New Roman"/>
          <w:sz w:val="24"/>
          <w:szCs w:val="24"/>
        </w:rPr>
        <w:t xml:space="preserve"> waktu fermentasi menyebabkan perubahan pada warna bahan yang difermentasi. Perubahan warna ini diduga karena adanya proses penguraian bahan organik selama proses fermentasi sehingga terjadinya suasana panas akibat adanya </w:t>
      </w:r>
      <w:r>
        <w:rPr>
          <w:rFonts w:ascii="Times New Roman" w:hAnsi="Times New Roman"/>
          <w:sz w:val="24"/>
          <w:szCs w:val="24"/>
          <w:lang w:val="id-ID"/>
        </w:rPr>
        <w:t xml:space="preserve">respirasi dari bahan dan </w:t>
      </w:r>
      <w:r w:rsidRPr="008D7F10">
        <w:rPr>
          <w:rFonts w:ascii="Times New Roman" w:hAnsi="Times New Roman"/>
          <w:sz w:val="24"/>
          <w:szCs w:val="24"/>
        </w:rPr>
        <w:t xml:space="preserve">penambahan isi rumen sapi yang memungkinkan unsur N berpengaruh terhadap suhu yang menyebabkan proses maillard atau browning reaction. Fathul dan Tantalo (2014), menyatakan bahwa tanaman yang melalui proses fermentasi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mengalami perubahan yang disebabkan karena proses respirasi anaerob yang masih berlangsung selama oksigen tersedia hingga sampai gula tanaman habis kemudian CO2 dan suhu mengalami kenaikan yang mengakibatkan warna dan tekstur substrat berubah.  </w:t>
      </w:r>
      <w:proofErr w:type="gramStart"/>
      <w:r w:rsidRPr="008D7F10">
        <w:rPr>
          <w:rFonts w:ascii="Times New Roman" w:hAnsi="Times New Roman"/>
          <w:sz w:val="24"/>
          <w:szCs w:val="24"/>
        </w:rPr>
        <w:t>merubah</w:t>
      </w:r>
      <w:proofErr w:type="gramEnd"/>
      <w:r w:rsidRPr="008D7F10">
        <w:rPr>
          <w:rFonts w:ascii="Times New Roman" w:hAnsi="Times New Roman"/>
          <w:sz w:val="24"/>
          <w:szCs w:val="24"/>
        </w:rPr>
        <w:t xml:space="preserve"> warna substrat hingga menjadi coklat muda hingga berwarna coklat pada perlakuan </w:t>
      </w:r>
      <w:r w:rsidR="00E62A7A">
        <w:rPr>
          <w:rFonts w:ascii="Times New Roman" w:hAnsi="Times New Roman"/>
          <w:sz w:val="24"/>
          <w:szCs w:val="24"/>
          <w:lang w:val="id-ID"/>
        </w:rPr>
        <w:t>T</w:t>
      </w:r>
      <w:r w:rsidRPr="008D7F10">
        <w:rPr>
          <w:rFonts w:ascii="Times New Roman" w:hAnsi="Times New Roman"/>
          <w:sz w:val="24"/>
          <w:szCs w:val="24"/>
        </w:rPr>
        <w:t xml:space="preserve">2, </w:t>
      </w:r>
      <w:r w:rsidR="00E62A7A">
        <w:rPr>
          <w:rFonts w:ascii="Times New Roman" w:hAnsi="Times New Roman"/>
          <w:sz w:val="24"/>
          <w:szCs w:val="24"/>
          <w:lang w:val="id-ID"/>
        </w:rPr>
        <w:t>T</w:t>
      </w:r>
      <w:r w:rsidRPr="008D7F10">
        <w:rPr>
          <w:rFonts w:ascii="Times New Roman" w:hAnsi="Times New Roman"/>
          <w:sz w:val="24"/>
          <w:szCs w:val="24"/>
        </w:rPr>
        <w:t xml:space="preserve">3 dan P4. </w:t>
      </w:r>
      <w:proofErr w:type="gramStart"/>
      <w:r w:rsidRPr="008D7F10">
        <w:rPr>
          <w:rFonts w:ascii="Times New Roman" w:hAnsi="Times New Roman"/>
          <w:sz w:val="24"/>
          <w:szCs w:val="24"/>
        </w:rPr>
        <w:t>Warna substrat tanpa perlakuan</w:t>
      </w:r>
      <w:r>
        <w:rPr>
          <w:rFonts w:ascii="Times New Roman" w:hAnsi="Times New Roman"/>
          <w:sz w:val="24"/>
          <w:szCs w:val="24"/>
        </w:rPr>
        <w:t xml:space="preserve"> (kontrol)</w:t>
      </w:r>
      <w:r w:rsidRPr="008D7F10">
        <w:rPr>
          <w:rFonts w:ascii="Times New Roman" w:hAnsi="Times New Roman"/>
          <w:sz w:val="24"/>
          <w:szCs w:val="24"/>
        </w:rPr>
        <w:t xml:space="preserve"> didominasi warna krem dan pada perlakuan fermentasi 5 hari warna berubah menjadi coklat keputihan.</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Hal tersebut sesuai dengan pernyataan Utomo, dkk (2013) bahwa kualitas fisik warna bahan pakan yang baik adalah yang mendekati warna aslinya yaitu warna saat pembuatan pakan.</w:t>
      </w:r>
      <w:proofErr w:type="gramEnd"/>
      <w:r w:rsidRPr="008D7F10">
        <w:rPr>
          <w:rFonts w:ascii="Times New Roman" w:hAnsi="Times New Roman"/>
          <w:sz w:val="24"/>
          <w:szCs w:val="24"/>
        </w:rPr>
        <w:t xml:space="preserve"> Perubahan warna tersebut diduga karena tingginya suhu pada saat proses fermentasi sehingga mengalami perubahan dari warna coklat muda menjadi coklat. Candrasari, Fitria dan Hindratiningrum (2019) menyatakan </w:t>
      </w:r>
      <w:proofErr w:type="gramStart"/>
      <w:r w:rsidRPr="008D7F10">
        <w:rPr>
          <w:rFonts w:ascii="Times New Roman" w:hAnsi="Times New Roman"/>
          <w:sz w:val="24"/>
          <w:szCs w:val="24"/>
        </w:rPr>
        <w:t>bahwa  perubahan</w:t>
      </w:r>
      <w:proofErr w:type="gramEnd"/>
      <w:r w:rsidRPr="008D7F10">
        <w:rPr>
          <w:rFonts w:ascii="Times New Roman" w:hAnsi="Times New Roman"/>
          <w:sz w:val="24"/>
          <w:szCs w:val="24"/>
        </w:rPr>
        <w:t xml:space="preserve"> warna pada janggel jagung yaitu kuning menjadi coklat gelap yang disebabkan karena adanya proses penguraian bahan organik selama proses fermentasi sehingga terjadinya suasana panas yang menyebabkan proses maillard atau browning reaction. </w:t>
      </w:r>
      <w:r>
        <w:rPr>
          <w:rFonts w:ascii="Times New Roman" w:hAnsi="Times New Roman"/>
          <w:sz w:val="24"/>
          <w:szCs w:val="24"/>
          <w:lang w:val="id-ID"/>
        </w:rPr>
        <w:t>L</w:t>
      </w:r>
      <w:r w:rsidRPr="008D7F10">
        <w:rPr>
          <w:rFonts w:ascii="Times New Roman" w:hAnsi="Times New Roman"/>
          <w:sz w:val="24"/>
          <w:szCs w:val="24"/>
        </w:rPr>
        <w:t xml:space="preserve">ama fermentasi dan kondisi penyimpanan anaerob pada penelitian fermentasi jerami jagung mengakibatkan terdapatnya air yang keluar dari bahan pakan kemungkinan mempengaruhi warna dari bahan pakan (Retnani, </w:t>
      </w:r>
      <w:r>
        <w:rPr>
          <w:rFonts w:ascii="Times New Roman" w:hAnsi="Times New Roman"/>
          <w:sz w:val="24"/>
          <w:szCs w:val="24"/>
          <w:lang w:val="id-ID"/>
        </w:rPr>
        <w:t>et all</w:t>
      </w:r>
      <w:r w:rsidRPr="008D7F10">
        <w:rPr>
          <w:rFonts w:ascii="Times New Roman" w:hAnsi="Times New Roman"/>
          <w:sz w:val="24"/>
          <w:szCs w:val="24"/>
        </w:rPr>
        <w:t xml:space="preserve"> (2008)</w:t>
      </w:r>
      <w:r>
        <w:rPr>
          <w:rFonts w:ascii="Times New Roman" w:hAnsi="Times New Roman"/>
          <w:sz w:val="24"/>
          <w:szCs w:val="24"/>
          <w:lang w:val="id-ID"/>
        </w:rPr>
        <w:t xml:space="preserve"> &amp; </w:t>
      </w:r>
      <w:r w:rsidRPr="008D7F10">
        <w:rPr>
          <w:rFonts w:ascii="Times New Roman" w:hAnsi="Times New Roman"/>
          <w:sz w:val="24"/>
          <w:szCs w:val="24"/>
        </w:rPr>
        <w:t xml:space="preserve"> Solihin</w:t>
      </w:r>
      <w:r>
        <w:rPr>
          <w:rFonts w:ascii="Times New Roman" w:hAnsi="Times New Roman"/>
          <w:sz w:val="24"/>
          <w:szCs w:val="24"/>
          <w:lang w:val="id-ID"/>
        </w:rPr>
        <w:t xml:space="preserve"> et all</w:t>
      </w:r>
      <w:r w:rsidRPr="008D7F10">
        <w:rPr>
          <w:rFonts w:ascii="Times New Roman" w:hAnsi="Times New Roman"/>
          <w:sz w:val="24"/>
          <w:szCs w:val="24"/>
        </w:rPr>
        <w:t xml:space="preserve"> (2015).</w:t>
      </w:r>
    </w:p>
    <w:p w:rsidR="00A51D77" w:rsidRPr="00A51D77" w:rsidRDefault="00A51D77" w:rsidP="001F14DE">
      <w:pPr>
        <w:spacing w:after="0" w:line="480" w:lineRule="auto"/>
        <w:ind w:firstLine="720"/>
        <w:jc w:val="both"/>
        <w:rPr>
          <w:rFonts w:ascii="Times New Roman" w:hAnsi="Times New Roman"/>
          <w:sz w:val="24"/>
          <w:szCs w:val="24"/>
          <w:lang w:val="id-ID"/>
        </w:rPr>
      </w:pPr>
    </w:p>
    <w:p w:rsidR="009354EF" w:rsidRPr="009354EF" w:rsidRDefault="009354EF" w:rsidP="001F14DE">
      <w:pPr>
        <w:spacing w:after="0" w:line="480" w:lineRule="auto"/>
        <w:ind w:firstLine="720"/>
        <w:jc w:val="both"/>
        <w:rPr>
          <w:rFonts w:ascii="Times New Roman" w:hAnsi="Times New Roman"/>
          <w:sz w:val="24"/>
          <w:szCs w:val="24"/>
          <w:lang w:val="id-ID"/>
        </w:rPr>
      </w:pPr>
      <w:r>
        <w:rPr>
          <w:noProof/>
          <w:lang w:val="id-ID" w:eastAsia="id-ID"/>
        </w:rPr>
        <w:lastRenderedPageBreak/>
        <w:drawing>
          <wp:inline distT="0" distB="0" distL="0" distR="0" wp14:anchorId="36A6A164" wp14:editId="2226EFFC">
            <wp:extent cx="4313055" cy="2152482"/>
            <wp:effectExtent l="0" t="0" r="1143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0E4" w:rsidRPr="00FF60AA" w:rsidRDefault="009D10E4" w:rsidP="009D10E4">
      <w:pPr>
        <w:spacing w:after="0" w:line="240" w:lineRule="auto"/>
        <w:contextualSpacing/>
        <w:jc w:val="center"/>
        <w:rPr>
          <w:rFonts w:ascii="Times New Roman" w:hAnsi="Times New Roman"/>
          <w:sz w:val="24"/>
          <w:szCs w:val="24"/>
          <w:lang w:val="id-ID"/>
        </w:rPr>
      </w:pPr>
      <w:r w:rsidRPr="00FF60AA">
        <w:rPr>
          <w:rFonts w:ascii="Times New Roman" w:hAnsi="Times New Roman"/>
          <w:sz w:val="24"/>
          <w:szCs w:val="24"/>
          <w:lang w:val="id-ID"/>
        </w:rPr>
        <w:t>Gambar 1. Lama fermentasi terhadap karakteristik tongkol jagung</w:t>
      </w:r>
    </w:p>
    <w:p w:rsidR="00FF60AA" w:rsidRPr="00FF60AA" w:rsidRDefault="00FF60AA" w:rsidP="001F14DE">
      <w:pPr>
        <w:spacing w:after="0" w:line="480" w:lineRule="auto"/>
        <w:ind w:firstLine="720"/>
        <w:jc w:val="both"/>
        <w:rPr>
          <w:rFonts w:ascii="Times New Roman" w:hAnsi="Times New Roman"/>
          <w:sz w:val="24"/>
          <w:szCs w:val="24"/>
          <w:lang w:val="id-ID"/>
        </w:rPr>
      </w:pPr>
    </w:p>
    <w:p w:rsidR="001F14DE" w:rsidRPr="008D7F10" w:rsidRDefault="003A3B2F" w:rsidP="00E62A7A">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Berdasarkan Gambar 1.  Menunjukkan bahwa lama fermentasi berbeda nyata pada warna, bau,  dan tektur  fermentasi tongkol jagung. </w:t>
      </w:r>
      <w:r w:rsidR="009354EF">
        <w:rPr>
          <w:rFonts w:ascii="Times New Roman" w:hAnsi="Times New Roman"/>
          <w:sz w:val="24"/>
          <w:szCs w:val="24"/>
          <w:lang w:val="id-ID"/>
        </w:rPr>
        <w:t>S</w:t>
      </w:r>
      <w:r w:rsidR="001F14DE" w:rsidRPr="008D7F10">
        <w:rPr>
          <w:rFonts w:ascii="Times New Roman" w:hAnsi="Times New Roman"/>
          <w:sz w:val="24"/>
          <w:szCs w:val="24"/>
        </w:rPr>
        <w:t xml:space="preserve">emakin lama waktu fermentasi menyebabkan perubahan pada tekstur </w:t>
      </w:r>
      <w:r>
        <w:rPr>
          <w:rFonts w:ascii="Times New Roman" w:hAnsi="Times New Roman"/>
          <w:sz w:val="24"/>
          <w:szCs w:val="24"/>
          <w:lang w:val="id-ID"/>
        </w:rPr>
        <w:t>, warna dan aroma. Lama fermentasi  10 hari (</w:t>
      </w:r>
      <w:r w:rsidR="00E62A7A">
        <w:rPr>
          <w:rFonts w:ascii="Times New Roman" w:hAnsi="Times New Roman"/>
          <w:sz w:val="24"/>
          <w:szCs w:val="24"/>
          <w:lang w:val="id-ID"/>
        </w:rPr>
        <w:t>T2</w:t>
      </w:r>
      <w:r>
        <w:rPr>
          <w:rFonts w:ascii="Times New Roman" w:hAnsi="Times New Roman"/>
          <w:sz w:val="24"/>
          <w:szCs w:val="24"/>
          <w:lang w:val="id-ID"/>
        </w:rPr>
        <w:t xml:space="preserve">) memiliki karakteristik yang paling  baik yaitu memiliki nilai aroma 3,90. Tekstur 3.35 dan warna 2.85 yaitu memiliki warna hijaua kekuningan,  aroma asam segar, tekstur lunak dan tidak mengumpal </w:t>
      </w:r>
      <w:r w:rsidR="001F14DE" w:rsidRPr="008D7F10">
        <w:rPr>
          <w:rFonts w:ascii="Times New Roman" w:hAnsi="Times New Roman"/>
          <w:sz w:val="24"/>
          <w:szCs w:val="24"/>
        </w:rPr>
        <w:t>.</w:t>
      </w:r>
      <w:r w:rsidR="001F14DE">
        <w:rPr>
          <w:rFonts w:ascii="Times New Roman" w:hAnsi="Times New Roman"/>
          <w:sz w:val="24"/>
          <w:szCs w:val="24"/>
        </w:rPr>
        <w:t xml:space="preserve"> </w:t>
      </w:r>
      <w:r w:rsidR="001F14DE" w:rsidRPr="008D7F10">
        <w:rPr>
          <w:rFonts w:ascii="Times New Roman" w:hAnsi="Times New Roman"/>
          <w:sz w:val="24"/>
          <w:szCs w:val="24"/>
        </w:rPr>
        <w:t>Hal</w:t>
      </w:r>
      <w:r w:rsidR="001F14DE">
        <w:rPr>
          <w:rFonts w:ascii="Times New Roman" w:hAnsi="Times New Roman"/>
          <w:sz w:val="24"/>
          <w:szCs w:val="24"/>
        </w:rPr>
        <w:t xml:space="preserve"> </w:t>
      </w:r>
      <w:r w:rsidR="001F14DE" w:rsidRPr="008D7F10">
        <w:rPr>
          <w:rFonts w:ascii="Times New Roman" w:hAnsi="Times New Roman"/>
          <w:sz w:val="24"/>
          <w:szCs w:val="24"/>
        </w:rPr>
        <w:t xml:space="preserve">ini diduga pada saat proses fermentasi enzim atau mikroorganisme dapat merombak bahan dari struktur keras secara fisik, kimia dan biologis sehingga dari bahan yang strukturnya kompleks menjadi struktur yang lebih sederhana dan mengakibatkan suasana lingkungan fermentasi menjadi panas sehingga memberi efek pada struktur bahan. Hal tersebut sesuai dengan Fathul dan Tantalo (2014), bahwa tanaman yang melalui proses fermentasi </w:t>
      </w:r>
      <w:proofErr w:type="gramStart"/>
      <w:r w:rsidR="001F14DE" w:rsidRPr="008D7F10">
        <w:rPr>
          <w:rFonts w:ascii="Times New Roman" w:hAnsi="Times New Roman"/>
          <w:sz w:val="24"/>
          <w:szCs w:val="24"/>
        </w:rPr>
        <w:t>akan</w:t>
      </w:r>
      <w:proofErr w:type="gramEnd"/>
      <w:r w:rsidR="001F14DE" w:rsidRPr="008D7F10">
        <w:rPr>
          <w:rFonts w:ascii="Times New Roman" w:hAnsi="Times New Roman"/>
          <w:sz w:val="24"/>
          <w:szCs w:val="24"/>
        </w:rPr>
        <w:t xml:space="preserve"> mengalami perubahan yang disebabkan karena proses respirasi anaerob yang masih berlangsung selama oksigen tersedia hingga sampai gula tanaman habis kemudian CO2 dan suhu mengalami kenaikan yang mengakibatkan warna dan tekstur substrat berubah. </w:t>
      </w:r>
    </w:p>
    <w:p w:rsidR="001F14DE" w:rsidRPr="008D7F10" w:rsidRDefault="009354EF" w:rsidP="00E62A7A">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Rostini  (2014) menyatakan bahwa </w:t>
      </w:r>
      <w:r w:rsidR="001F14DE" w:rsidRPr="008D7F10">
        <w:rPr>
          <w:rFonts w:ascii="Times New Roman" w:hAnsi="Times New Roman"/>
          <w:sz w:val="24"/>
          <w:szCs w:val="24"/>
        </w:rPr>
        <w:t xml:space="preserve"> fermentasi yang baik menghasilkan tekstur </w:t>
      </w:r>
      <w:r>
        <w:rPr>
          <w:rFonts w:ascii="Times New Roman" w:hAnsi="Times New Roman"/>
          <w:sz w:val="24"/>
          <w:szCs w:val="24"/>
          <w:lang w:val="id-ID"/>
        </w:rPr>
        <w:t xml:space="preserve">, </w:t>
      </w:r>
      <w:r w:rsidR="001F14DE" w:rsidRPr="008D7F10">
        <w:rPr>
          <w:rFonts w:ascii="Times New Roman" w:hAnsi="Times New Roman"/>
          <w:sz w:val="24"/>
          <w:szCs w:val="24"/>
        </w:rPr>
        <w:t xml:space="preserve"> tidak mengumpal, </w:t>
      </w:r>
      <w:r>
        <w:rPr>
          <w:rFonts w:ascii="Times New Roman" w:hAnsi="Times New Roman"/>
          <w:sz w:val="24"/>
          <w:szCs w:val="24"/>
          <w:lang w:val="id-ID"/>
        </w:rPr>
        <w:t xml:space="preserve"> warna coklat  kekuningan dan aroma memiliki aroma yang khas asam fermentasi. Sedangkan </w:t>
      </w:r>
      <w:r w:rsidR="001F14DE" w:rsidRPr="008D7F10">
        <w:rPr>
          <w:rFonts w:ascii="Times New Roman" w:hAnsi="Times New Roman"/>
          <w:sz w:val="24"/>
          <w:szCs w:val="24"/>
        </w:rPr>
        <w:t xml:space="preserve"> Restuti, </w:t>
      </w:r>
      <w:r>
        <w:rPr>
          <w:rFonts w:ascii="Times New Roman" w:hAnsi="Times New Roman"/>
          <w:sz w:val="24"/>
          <w:szCs w:val="24"/>
          <w:lang w:val="id-ID"/>
        </w:rPr>
        <w:t>et all.</w:t>
      </w:r>
      <w:r w:rsidR="001F14DE" w:rsidRPr="008D7F10">
        <w:rPr>
          <w:rFonts w:ascii="Times New Roman" w:hAnsi="Times New Roman"/>
          <w:sz w:val="24"/>
          <w:szCs w:val="24"/>
        </w:rPr>
        <w:t xml:space="preserve">(2019), </w:t>
      </w:r>
      <w:r w:rsidR="00A51D77">
        <w:rPr>
          <w:rFonts w:ascii="Times New Roman" w:hAnsi="Times New Roman"/>
          <w:sz w:val="24"/>
          <w:szCs w:val="24"/>
          <w:lang w:val="id-ID"/>
        </w:rPr>
        <w:t xml:space="preserve">mengemukkan </w:t>
      </w:r>
      <w:proofErr w:type="gramStart"/>
      <w:r w:rsidR="00A51D77">
        <w:rPr>
          <w:rFonts w:ascii="Times New Roman" w:hAnsi="Times New Roman"/>
          <w:sz w:val="24"/>
          <w:szCs w:val="24"/>
          <w:lang w:val="id-ID"/>
        </w:rPr>
        <w:t xml:space="preserve">bahwa </w:t>
      </w:r>
      <w:r w:rsidR="001F14DE" w:rsidRPr="008D7F10">
        <w:rPr>
          <w:rFonts w:ascii="Times New Roman" w:hAnsi="Times New Roman"/>
          <w:sz w:val="24"/>
          <w:szCs w:val="24"/>
        </w:rPr>
        <w:t xml:space="preserve"> tekstur</w:t>
      </w:r>
      <w:proofErr w:type="gramEnd"/>
      <w:r w:rsidR="001F14DE" w:rsidRPr="008D7F10">
        <w:rPr>
          <w:rFonts w:ascii="Times New Roman" w:hAnsi="Times New Roman"/>
          <w:sz w:val="24"/>
          <w:szCs w:val="24"/>
        </w:rPr>
        <w:t xml:space="preserve"> amofer janggel jagung pada perlakuan penambahan M21 Dekomposer memiliki</w:t>
      </w:r>
      <w:r w:rsidR="00A51D77">
        <w:rPr>
          <w:rFonts w:ascii="Times New Roman" w:hAnsi="Times New Roman"/>
          <w:sz w:val="24"/>
          <w:szCs w:val="24"/>
          <w:lang w:val="id-ID"/>
        </w:rPr>
        <w:t xml:space="preserve"> tekstur yang lunak.  Hal ini diperkuat dengan Yatii,  (2015) bahwa  Aroma tau bau </w:t>
      </w:r>
      <w:r w:rsidR="001F14DE" w:rsidRPr="008D7F10">
        <w:rPr>
          <w:rFonts w:ascii="Times New Roman" w:hAnsi="Times New Roman"/>
          <w:sz w:val="24"/>
          <w:szCs w:val="24"/>
        </w:rPr>
        <w:t xml:space="preserve"> harum keasaman seperti bau tape merupakan ciri khas fermentasi baik sedangkan teksturnya agak lembek </w:t>
      </w:r>
      <w:r w:rsidR="001F14DE">
        <w:rPr>
          <w:rFonts w:ascii="Times New Roman" w:hAnsi="Times New Roman"/>
          <w:sz w:val="24"/>
          <w:szCs w:val="24"/>
        </w:rPr>
        <w:t>.</w:t>
      </w:r>
      <w:r w:rsidR="001F14DE" w:rsidRPr="008D7F10">
        <w:rPr>
          <w:rFonts w:ascii="Times New Roman" w:hAnsi="Times New Roman"/>
          <w:sz w:val="24"/>
          <w:szCs w:val="24"/>
        </w:rPr>
        <w:t xml:space="preserve"> </w:t>
      </w:r>
    </w:p>
    <w:p w:rsidR="001F14DE" w:rsidRPr="008D7F10" w:rsidRDefault="001F14DE" w:rsidP="00E62A7A">
      <w:pPr>
        <w:spacing w:after="0" w:line="360" w:lineRule="auto"/>
        <w:jc w:val="both"/>
        <w:rPr>
          <w:rFonts w:ascii="Times New Roman" w:hAnsi="Times New Roman"/>
          <w:sz w:val="24"/>
          <w:szCs w:val="24"/>
        </w:rPr>
      </w:pPr>
    </w:p>
    <w:p w:rsidR="007618DA" w:rsidRPr="003A3B2F" w:rsidRDefault="007618DA" w:rsidP="00E62A7A">
      <w:pPr>
        <w:spacing w:after="0" w:line="360" w:lineRule="auto"/>
        <w:contextualSpacing/>
        <w:rPr>
          <w:rFonts w:ascii="Times New Roman" w:hAnsi="Times New Roman"/>
          <w:b/>
          <w:sz w:val="24"/>
          <w:szCs w:val="24"/>
          <w:lang w:val="id-ID"/>
        </w:rPr>
      </w:pPr>
      <w:r w:rsidRPr="008D7F10">
        <w:rPr>
          <w:rFonts w:ascii="Times New Roman" w:hAnsi="Times New Roman"/>
          <w:b/>
          <w:sz w:val="24"/>
          <w:szCs w:val="24"/>
        </w:rPr>
        <w:t>Kandungan Serat Kasar</w:t>
      </w:r>
      <w:r w:rsidR="003A3B2F">
        <w:rPr>
          <w:rFonts w:ascii="Times New Roman" w:hAnsi="Times New Roman"/>
          <w:b/>
          <w:sz w:val="24"/>
          <w:szCs w:val="24"/>
          <w:lang w:val="id-ID"/>
        </w:rPr>
        <w:t xml:space="preserve"> dan proten kasar tongkol jagung fermentasi</w:t>
      </w:r>
    </w:p>
    <w:p w:rsidR="00E2493E" w:rsidRPr="00E2493E" w:rsidRDefault="00E2493E" w:rsidP="00E62A7A">
      <w:pPr>
        <w:spacing w:after="0" w:line="360" w:lineRule="auto"/>
        <w:ind w:firstLine="720"/>
        <w:contextualSpacing/>
        <w:jc w:val="both"/>
        <w:rPr>
          <w:rFonts w:ascii="Times New Roman" w:hAnsi="Times New Roman"/>
          <w:b/>
          <w:sz w:val="24"/>
          <w:szCs w:val="24"/>
          <w:lang w:val="id-ID"/>
        </w:rPr>
      </w:pPr>
      <w:r>
        <w:rPr>
          <w:rFonts w:ascii="Times New Roman" w:hAnsi="Times New Roman"/>
          <w:sz w:val="24"/>
          <w:szCs w:val="24"/>
          <w:lang w:val="id-ID"/>
        </w:rPr>
        <w:t>K</w:t>
      </w:r>
      <w:r w:rsidRPr="008D7F10">
        <w:rPr>
          <w:rFonts w:ascii="Times New Roman" w:hAnsi="Times New Roman"/>
          <w:sz w:val="24"/>
          <w:szCs w:val="24"/>
        </w:rPr>
        <w:t xml:space="preserve">andungan serat kasar </w:t>
      </w:r>
      <w:r w:rsidR="005A15A3">
        <w:rPr>
          <w:rFonts w:ascii="Times New Roman" w:hAnsi="Times New Roman"/>
          <w:sz w:val="24"/>
          <w:szCs w:val="24"/>
          <w:lang w:val="id-ID"/>
        </w:rPr>
        <w:t xml:space="preserve"> dan protein kasar  tongkol jagung fermentasi </w:t>
      </w:r>
      <w:r>
        <w:rPr>
          <w:rFonts w:ascii="Times New Roman" w:hAnsi="Times New Roman"/>
          <w:sz w:val="24"/>
          <w:szCs w:val="24"/>
          <w:lang w:val="id-ID"/>
        </w:rPr>
        <w:t xml:space="preserve"> menunjukkan </w:t>
      </w:r>
      <w:r w:rsidR="007B3E76">
        <w:rPr>
          <w:rFonts w:ascii="Times New Roman" w:hAnsi="Times New Roman"/>
          <w:sz w:val="24"/>
          <w:szCs w:val="24"/>
          <w:lang w:val="id-ID"/>
        </w:rPr>
        <w:t xml:space="preserve">  </w:t>
      </w:r>
      <w:r w:rsidRPr="008D7F10">
        <w:rPr>
          <w:rFonts w:ascii="Times New Roman" w:hAnsi="Times New Roman"/>
          <w:sz w:val="24"/>
          <w:szCs w:val="24"/>
        </w:rPr>
        <w:t xml:space="preserve"> penurunan seiring bertambahnya lama waktu fermentasi. </w:t>
      </w:r>
      <w:proofErr w:type="gramStart"/>
      <w:r w:rsidRPr="008D7F10">
        <w:rPr>
          <w:rFonts w:ascii="Times New Roman" w:hAnsi="Times New Roman"/>
          <w:sz w:val="24"/>
          <w:szCs w:val="24"/>
        </w:rPr>
        <w:t xml:space="preserve">Hal ini dipengaruhi oleh lama waktu </w:t>
      </w:r>
      <w:r w:rsidRPr="008D7F10">
        <w:rPr>
          <w:rFonts w:ascii="Times New Roman" w:hAnsi="Times New Roman"/>
          <w:sz w:val="24"/>
          <w:szCs w:val="24"/>
        </w:rPr>
        <w:lastRenderedPageBreak/>
        <w:t>inkubasi sehingga memberi kesempatan pada mikroba perombak dapat tumbuh dan menyebar secara merata sehingga dapat mendekomposisi komponen serat secara cepat pada bahan pakan yang difermentasi.</w:t>
      </w:r>
      <w:proofErr w:type="gramEnd"/>
    </w:p>
    <w:p w:rsidR="005A15A3" w:rsidRDefault="005A15A3" w:rsidP="00E62A7A">
      <w:pPr>
        <w:spacing w:after="0" w:line="360" w:lineRule="auto"/>
        <w:ind w:left="851" w:hanging="851"/>
        <w:jc w:val="both"/>
        <w:rPr>
          <w:rFonts w:ascii="Times New Roman" w:hAnsi="Times New Roman"/>
          <w:sz w:val="24"/>
          <w:szCs w:val="24"/>
          <w:lang w:val="id-ID"/>
        </w:rPr>
      </w:pPr>
    </w:p>
    <w:p w:rsidR="007618DA" w:rsidRDefault="007618DA" w:rsidP="005A15A3">
      <w:pPr>
        <w:spacing w:after="0" w:line="240" w:lineRule="auto"/>
        <w:ind w:left="851" w:hanging="851"/>
        <w:jc w:val="both"/>
        <w:rPr>
          <w:rFonts w:ascii="Times New Roman" w:hAnsi="Times New Roman"/>
          <w:sz w:val="24"/>
          <w:szCs w:val="24"/>
          <w:lang w:val="id-ID"/>
        </w:rPr>
      </w:pPr>
      <w:proofErr w:type="gramStart"/>
      <w:r w:rsidRPr="008D7F10">
        <w:rPr>
          <w:rFonts w:ascii="Times New Roman" w:hAnsi="Times New Roman"/>
          <w:sz w:val="24"/>
          <w:szCs w:val="24"/>
        </w:rPr>
        <w:t xml:space="preserve">Tabel </w:t>
      </w:r>
      <w:r w:rsidR="005A15A3">
        <w:rPr>
          <w:rFonts w:ascii="Times New Roman" w:hAnsi="Times New Roman"/>
          <w:sz w:val="24"/>
          <w:szCs w:val="24"/>
          <w:lang w:val="id-ID"/>
        </w:rPr>
        <w:t>2</w:t>
      </w:r>
      <w:r w:rsidRPr="008D7F10">
        <w:rPr>
          <w:rFonts w:ascii="Times New Roman" w:hAnsi="Times New Roman"/>
          <w:sz w:val="24"/>
          <w:szCs w:val="24"/>
        </w:rPr>
        <w:t>.</w:t>
      </w:r>
      <w:proofErr w:type="gramEnd"/>
      <w:r w:rsidRPr="008D7F10">
        <w:rPr>
          <w:rFonts w:ascii="Times New Roman" w:hAnsi="Times New Roman"/>
          <w:sz w:val="24"/>
          <w:szCs w:val="24"/>
        </w:rPr>
        <w:t xml:space="preserve"> </w:t>
      </w:r>
      <w:r w:rsidRPr="008D7F10">
        <w:rPr>
          <w:rFonts w:ascii="Times New Roman" w:hAnsi="Times New Roman"/>
          <w:sz w:val="24"/>
          <w:szCs w:val="24"/>
        </w:rPr>
        <w:tab/>
        <w:t>Rata-rata Kandungan Serat Kasar</w:t>
      </w:r>
      <w:r w:rsidR="005A15A3">
        <w:rPr>
          <w:rFonts w:ascii="Times New Roman" w:hAnsi="Times New Roman"/>
          <w:sz w:val="24"/>
          <w:szCs w:val="24"/>
          <w:lang w:val="id-ID"/>
        </w:rPr>
        <w:t xml:space="preserve"> dan protein </w:t>
      </w:r>
      <w:proofErr w:type="gramStart"/>
      <w:r w:rsidR="005A15A3">
        <w:rPr>
          <w:rFonts w:ascii="Times New Roman" w:hAnsi="Times New Roman"/>
          <w:sz w:val="24"/>
          <w:szCs w:val="24"/>
          <w:lang w:val="id-ID"/>
        </w:rPr>
        <w:t>kasar  tongkol</w:t>
      </w:r>
      <w:proofErr w:type="gramEnd"/>
      <w:r w:rsidR="005A15A3">
        <w:rPr>
          <w:rFonts w:ascii="Times New Roman" w:hAnsi="Times New Roman"/>
          <w:sz w:val="24"/>
          <w:szCs w:val="24"/>
          <w:lang w:val="id-ID"/>
        </w:rPr>
        <w:t xml:space="preserve"> jagung dengan </w:t>
      </w:r>
      <w:r w:rsidRPr="008D7F10">
        <w:rPr>
          <w:rFonts w:ascii="Times New Roman" w:hAnsi="Times New Roman"/>
          <w:sz w:val="24"/>
          <w:szCs w:val="24"/>
        </w:rPr>
        <w:t xml:space="preserve"> Lama Fermentasi</w:t>
      </w:r>
      <w:r w:rsidR="005A15A3">
        <w:rPr>
          <w:rFonts w:ascii="Times New Roman" w:hAnsi="Times New Roman"/>
          <w:sz w:val="24"/>
          <w:szCs w:val="24"/>
          <w:lang w:val="id-ID"/>
        </w:rPr>
        <w:t xml:space="preserve"> berbeda</w:t>
      </w:r>
      <w:r w:rsidRPr="008D7F10">
        <w:rPr>
          <w:rFonts w:ascii="Times New Roman" w:hAnsi="Times New Roman"/>
          <w:sz w:val="24"/>
          <w:szCs w:val="24"/>
        </w:rPr>
        <w:t>.</w:t>
      </w:r>
    </w:p>
    <w:tbl>
      <w:tblPr>
        <w:tblW w:w="9344" w:type="dxa"/>
        <w:tblInd w:w="392" w:type="dxa"/>
        <w:tblLook w:val="04A0" w:firstRow="1" w:lastRow="0" w:firstColumn="1" w:lastColumn="0" w:noHBand="0" w:noVBand="1"/>
      </w:tblPr>
      <w:tblGrid>
        <w:gridCol w:w="960"/>
        <w:gridCol w:w="3591"/>
        <w:gridCol w:w="4793"/>
      </w:tblGrid>
      <w:tr w:rsidR="00A7551E" w:rsidRPr="00A7551E" w:rsidTr="00A7551E">
        <w:trPr>
          <w:trHeight w:val="630"/>
        </w:trPr>
        <w:tc>
          <w:tcPr>
            <w:tcW w:w="960" w:type="dxa"/>
            <w:tcBorders>
              <w:top w:val="single" w:sz="4" w:space="0" w:color="auto"/>
              <w:left w:val="nil"/>
              <w:bottom w:val="single" w:sz="4" w:space="0" w:color="auto"/>
              <w:right w:val="nil"/>
            </w:tcBorders>
            <w:shd w:val="clear" w:color="auto" w:fill="auto"/>
            <w:noWrap/>
            <w:vAlign w:val="bottom"/>
            <w:hideMark/>
          </w:tcPr>
          <w:p w:rsidR="00A7551E" w:rsidRPr="00A7551E" w:rsidRDefault="00A7551E" w:rsidP="00A7551E">
            <w:pPr>
              <w:spacing w:after="0" w:line="240" w:lineRule="auto"/>
              <w:rPr>
                <w:rFonts w:eastAsia="Times New Roman" w:cs="Calibri"/>
                <w:color w:val="000000"/>
                <w:lang w:val="id-ID" w:eastAsia="id-ID"/>
              </w:rPr>
            </w:pPr>
            <w:r w:rsidRPr="00A7551E">
              <w:rPr>
                <w:rFonts w:eastAsia="Times New Roman" w:cs="Calibri"/>
                <w:color w:val="000000"/>
                <w:lang w:val="id-ID" w:eastAsia="id-ID"/>
              </w:rPr>
              <w:t>Variabel</w:t>
            </w:r>
          </w:p>
        </w:tc>
        <w:tc>
          <w:tcPr>
            <w:tcW w:w="3591" w:type="dxa"/>
            <w:tcBorders>
              <w:top w:val="single" w:sz="4" w:space="0" w:color="auto"/>
              <w:left w:val="nil"/>
              <w:bottom w:val="single" w:sz="4" w:space="0" w:color="auto"/>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Kandungan Serat Kasar (%)</w:t>
            </w:r>
          </w:p>
        </w:tc>
        <w:tc>
          <w:tcPr>
            <w:tcW w:w="4793" w:type="dxa"/>
            <w:tcBorders>
              <w:top w:val="single" w:sz="4" w:space="0" w:color="auto"/>
              <w:left w:val="nil"/>
              <w:bottom w:val="single" w:sz="4" w:space="0" w:color="auto"/>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Kandungan Protein (%)</w:t>
            </w:r>
          </w:p>
        </w:tc>
      </w:tr>
      <w:tr w:rsidR="00A7551E" w:rsidRPr="00A7551E" w:rsidTr="00A7551E">
        <w:trPr>
          <w:trHeight w:val="375"/>
        </w:trPr>
        <w:tc>
          <w:tcPr>
            <w:tcW w:w="960" w:type="dxa"/>
            <w:tcBorders>
              <w:top w:val="nil"/>
              <w:left w:val="nil"/>
              <w:bottom w:val="nil"/>
              <w:right w:val="nil"/>
            </w:tcBorders>
            <w:shd w:val="clear" w:color="auto" w:fill="auto"/>
            <w:vAlign w:val="center"/>
            <w:hideMark/>
          </w:tcPr>
          <w:p w:rsidR="00A7551E" w:rsidRPr="00A7551E" w:rsidRDefault="00E62A7A" w:rsidP="00A7551E">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w:t>
            </w:r>
            <w:r w:rsidR="00A7551E" w:rsidRPr="00A7551E">
              <w:rPr>
                <w:rFonts w:ascii="Times New Roman" w:eastAsia="Times New Roman" w:hAnsi="Times New Roman"/>
                <w:color w:val="000000"/>
                <w:sz w:val="24"/>
                <w:szCs w:val="24"/>
                <w:lang w:eastAsia="id-ID"/>
              </w:rPr>
              <w:t>0</w:t>
            </w:r>
          </w:p>
        </w:tc>
        <w:tc>
          <w:tcPr>
            <w:tcW w:w="3591"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28,49</w:t>
            </w:r>
            <w:r w:rsidRPr="00A7551E">
              <w:rPr>
                <w:rFonts w:ascii="Times New Roman" w:eastAsia="Times New Roman" w:hAnsi="Times New Roman"/>
                <w:color w:val="000000"/>
                <w:sz w:val="24"/>
                <w:szCs w:val="24"/>
                <w:vertAlign w:val="superscript"/>
                <w:lang w:eastAsia="id-ID"/>
              </w:rPr>
              <w:t>c</w:t>
            </w:r>
          </w:p>
        </w:tc>
        <w:tc>
          <w:tcPr>
            <w:tcW w:w="4793"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5,90</w:t>
            </w:r>
            <w:r w:rsidRPr="00A7551E">
              <w:rPr>
                <w:rFonts w:ascii="Times New Roman" w:eastAsia="Times New Roman" w:hAnsi="Times New Roman"/>
                <w:color w:val="000000"/>
                <w:sz w:val="24"/>
                <w:szCs w:val="24"/>
                <w:vertAlign w:val="superscript"/>
                <w:lang w:eastAsia="id-ID"/>
              </w:rPr>
              <w:t>a</w:t>
            </w:r>
          </w:p>
        </w:tc>
      </w:tr>
      <w:tr w:rsidR="00A7551E" w:rsidRPr="00A7551E" w:rsidTr="00A7551E">
        <w:trPr>
          <w:trHeight w:val="375"/>
        </w:trPr>
        <w:tc>
          <w:tcPr>
            <w:tcW w:w="960" w:type="dxa"/>
            <w:tcBorders>
              <w:top w:val="nil"/>
              <w:left w:val="nil"/>
              <w:bottom w:val="nil"/>
              <w:right w:val="nil"/>
            </w:tcBorders>
            <w:shd w:val="clear" w:color="auto" w:fill="auto"/>
            <w:vAlign w:val="center"/>
            <w:hideMark/>
          </w:tcPr>
          <w:p w:rsidR="00A7551E" w:rsidRPr="00A7551E"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T1</w:t>
            </w:r>
          </w:p>
        </w:tc>
        <w:tc>
          <w:tcPr>
            <w:tcW w:w="3591"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26,44</w:t>
            </w:r>
            <w:r w:rsidRPr="00A7551E">
              <w:rPr>
                <w:rFonts w:ascii="Times New Roman" w:eastAsia="Times New Roman" w:hAnsi="Times New Roman"/>
                <w:color w:val="000000"/>
                <w:sz w:val="24"/>
                <w:szCs w:val="24"/>
                <w:vertAlign w:val="superscript"/>
                <w:lang w:eastAsia="id-ID"/>
              </w:rPr>
              <w:t>ab</w:t>
            </w:r>
          </w:p>
        </w:tc>
        <w:tc>
          <w:tcPr>
            <w:tcW w:w="4793"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6,92</w:t>
            </w:r>
            <w:r w:rsidRPr="00A7551E">
              <w:rPr>
                <w:rFonts w:ascii="Times New Roman" w:eastAsia="Times New Roman" w:hAnsi="Times New Roman"/>
                <w:color w:val="000000"/>
                <w:sz w:val="24"/>
                <w:szCs w:val="24"/>
                <w:vertAlign w:val="superscript"/>
                <w:lang w:eastAsia="id-ID"/>
              </w:rPr>
              <w:t>b</w:t>
            </w:r>
          </w:p>
        </w:tc>
      </w:tr>
      <w:tr w:rsidR="00A7551E" w:rsidRPr="00A7551E" w:rsidTr="00A7551E">
        <w:trPr>
          <w:trHeight w:val="375"/>
        </w:trPr>
        <w:tc>
          <w:tcPr>
            <w:tcW w:w="960" w:type="dxa"/>
            <w:tcBorders>
              <w:top w:val="nil"/>
              <w:left w:val="nil"/>
              <w:bottom w:val="nil"/>
              <w:right w:val="nil"/>
            </w:tcBorders>
            <w:shd w:val="clear" w:color="auto" w:fill="auto"/>
            <w:vAlign w:val="center"/>
            <w:hideMark/>
          </w:tcPr>
          <w:p w:rsidR="00A7551E" w:rsidRPr="00A7551E"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T2</w:t>
            </w:r>
          </w:p>
        </w:tc>
        <w:tc>
          <w:tcPr>
            <w:tcW w:w="3591"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25,73</w:t>
            </w:r>
            <w:r w:rsidRPr="00A7551E">
              <w:rPr>
                <w:rFonts w:ascii="Times New Roman" w:eastAsia="Times New Roman" w:hAnsi="Times New Roman"/>
                <w:color w:val="000000"/>
                <w:sz w:val="24"/>
                <w:szCs w:val="24"/>
                <w:vertAlign w:val="superscript"/>
                <w:lang w:eastAsia="id-ID"/>
              </w:rPr>
              <w:t>a</w:t>
            </w:r>
          </w:p>
        </w:tc>
        <w:tc>
          <w:tcPr>
            <w:tcW w:w="4793"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7,54</w:t>
            </w:r>
            <w:r w:rsidRPr="00A7551E">
              <w:rPr>
                <w:rFonts w:ascii="Times New Roman" w:eastAsia="Times New Roman" w:hAnsi="Times New Roman"/>
                <w:color w:val="000000"/>
                <w:sz w:val="24"/>
                <w:szCs w:val="24"/>
                <w:vertAlign w:val="superscript"/>
                <w:lang w:eastAsia="id-ID"/>
              </w:rPr>
              <w:t>c</w:t>
            </w:r>
          </w:p>
        </w:tc>
      </w:tr>
      <w:tr w:rsidR="00A7551E" w:rsidRPr="00A7551E" w:rsidTr="00A7551E">
        <w:trPr>
          <w:trHeight w:val="375"/>
        </w:trPr>
        <w:tc>
          <w:tcPr>
            <w:tcW w:w="960" w:type="dxa"/>
            <w:tcBorders>
              <w:top w:val="nil"/>
              <w:left w:val="nil"/>
              <w:bottom w:val="nil"/>
              <w:right w:val="nil"/>
            </w:tcBorders>
            <w:shd w:val="clear" w:color="auto" w:fill="auto"/>
            <w:vAlign w:val="center"/>
            <w:hideMark/>
          </w:tcPr>
          <w:p w:rsidR="00A7551E" w:rsidRPr="00A7551E"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T3</w:t>
            </w:r>
          </w:p>
        </w:tc>
        <w:tc>
          <w:tcPr>
            <w:tcW w:w="3591"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26,83</w:t>
            </w:r>
            <w:r w:rsidRPr="00A7551E">
              <w:rPr>
                <w:rFonts w:ascii="Times New Roman" w:eastAsia="Times New Roman" w:hAnsi="Times New Roman"/>
                <w:color w:val="000000"/>
                <w:sz w:val="24"/>
                <w:szCs w:val="24"/>
                <w:vertAlign w:val="superscript"/>
                <w:lang w:eastAsia="id-ID"/>
              </w:rPr>
              <w:t>ab</w:t>
            </w:r>
          </w:p>
        </w:tc>
        <w:tc>
          <w:tcPr>
            <w:tcW w:w="4793" w:type="dxa"/>
            <w:tcBorders>
              <w:top w:val="nil"/>
              <w:left w:val="nil"/>
              <w:bottom w:val="nil"/>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6,91</w:t>
            </w:r>
            <w:r w:rsidRPr="00A7551E">
              <w:rPr>
                <w:rFonts w:ascii="Times New Roman" w:eastAsia="Times New Roman" w:hAnsi="Times New Roman"/>
                <w:color w:val="000000"/>
                <w:sz w:val="24"/>
                <w:szCs w:val="24"/>
                <w:vertAlign w:val="superscript"/>
                <w:lang w:eastAsia="id-ID"/>
              </w:rPr>
              <w:t>b</w:t>
            </w:r>
          </w:p>
        </w:tc>
      </w:tr>
      <w:tr w:rsidR="00A7551E" w:rsidRPr="00A7551E" w:rsidTr="00A7551E">
        <w:trPr>
          <w:trHeight w:val="375"/>
        </w:trPr>
        <w:tc>
          <w:tcPr>
            <w:tcW w:w="960" w:type="dxa"/>
            <w:tcBorders>
              <w:top w:val="nil"/>
              <w:left w:val="nil"/>
              <w:bottom w:val="single" w:sz="4" w:space="0" w:color="auto"/>
              <w:right w:val="nil"/>
            </w:tcBorders>
            <w:shd w:val="clear" w:color="auto" w:fill="auto"/>
            <w:vAlign w:val="center"/>
            <w:hideMark/>
          </w:tcPr>
          <w:p w:rsidR="00A7551E" w:rsidRPr="00A7551E" w:rsidRDefault="00E62A7A" w:rsidP="00E62A7A">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T4</w:t>
            </w:r>
          </w:p>
        </w:tc>
        <w:tc>
          <w:tcPr>
            <w:tcW w:w="3591" w:type="dxa"/>
            <w:tcBorders>
              <w:top w:val="nil"/>
              <w:left w:val="nil"/>
              <w:bottom w:val="single" w:sz="4" w:space="0" w:color="auto"/>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27,66</w:t>
            </w:r>
            <w:r w:rsidRPr="00A7551E">
              <w:rPr>
                <w:rFonts w:ascii="Times New Roman" w:eastAsia="Times New Roman" w:hAnsi="Times New Roman"/>
                <w:color w:val="000000"/>
                <w:sz w:val="24"/>
                <w:szCs w:val="24"/>
                <w:vertAlign w:val="superscript"/>
                <w:lang w:eastAsia="id-ID"/>
              </w:rPr>
              <w:t>bc</w:t>
            </w:r>
          </w:p>
        </w:tc>
        <w:tc>
          <w:tcPr>
            <w:tcW w:w="4793" w:type="dxa"/>
            <w:tcBorders>
              <w:top w:val="nil"/>
              <w:left w:val="nil"/>
              <w:bottom w:val="single" w:sz="4" w:space="0" w:color="auto"/>
              <w:right w:val="nil"/>
            </w:tcBorders>
            <w:shd w:val="clear" w:color="auto" w:fill="auto"/>
            <w:vAlign w:val="center"/>
            <w:hideMark/>
          </w:tcPr>
          <w:p w:rsidR="00A7551E" w:rsidRPr="00A7551E" w:rsidRDefault="00A7551E" w:rsidP="00A7551E">
            <w:pPr>
              <w:spacing w:after="0" w:line="240" w:lineRule="auto"/>
              <w:jc w:val="center"/>
              <w:rPr>
                <w:rFonts w:ascii="Times New Roman" w:eastAsia="Times New Roman" w:hAnsi="Times New Roman"/>
                <w:color w:val="000000"/>
                <w:sz w:val="24"/>
                <w:szCs w:val="24"/>
                <w:lang w:val="id-ID" w:eastAsia="id-ID"/>
              </w:rPr>
            </w:pPr>
            <w:r w:rsidRPr="00A7551E">
              <w:rPr>
                <w:rFonts w:ascii="Times New Roman" w:eastAsia="Times New Roman" w:hAnsi="Times New Roman"/>
                <w:color w:val="000000"/>
                <w:sz w:val="24"/>
                <w:szCs w:val="24"/>
                <w:lang w:eastAsia="id-ID"/>
              </w:rPr>
              <w:t>6,78</w:t>
            </w:r>
            <w:r w:rsidRPr="00A7551E">
              <w:rPr>
                <w:rFonts w:ascii="Times New Roman" w:eastAsia="Times New Roman" w:hAnsi="Times New Roman"/>
                <w:color w:val="000000"/>
                <w:sz w:val="24"/>
                <w:szCs w:val="24"/>
                <w:vertAlign w:val="superscript"/>
                <w:lang w:eastAsia="id-ID"/>
              </w:rPr>
              <w:t>b</w:t>
            </w:r>
          </w:p>
        </w:tc>
      </w:tr>
    </w:tbl>
    <w:p w:rsidR="007618DA" w:rsidRPr="008D7F10" w:rsidRDefault="007618DA" w:rsidP="007618DA">
      <w:pPr>
        <w:spacing w:before="120" w:after="0" w:line="240" w:lineRule="auto"/>
        <w:ind w:left="1276" w:hanging="1276"/>
        <w:jc w:val="both"/>
        <w:rPr>
          <w:rFonts w:ascii="Times New Roman" w:hAnsi="Times New Roman"/>
          <w:sz w:val="24"/>
          <w:szCs w:val="24"/>
        </w:rPr>
      </w:pPr>
      <w:r w:rsidRPr="008D7F10">
        <w:rPr>
          <w:rFonts w:ascii="Times New Roman" w:hAnsi="Times New Roman"/>
          <w:sz w:val="24"/>
          <w:szCs w:val="24"/>
        </w:rPr>
        <w:t xml:space="preserve">Keterangan: </w:t>
      </w:r>
      <w:r w:rsidRPr="008D7F10">
        <w:rPr>
          <w:rFonts w:ascii="Times New Roman" w:hAnsi="Times New Roman"/>
          <w:sz w:val="24"/>
          <w:szCs w:val="24"/>
        </w:rPr>
        <w:tab/>
        <w:t>Angka yang diikuti dengan huruf superskrip yang berbeda pada kolom rata-rata menunjukkan perbedaan yang nyata.</w:t>
      </w:r>
    </w:p>
    <w:p w:rsidR="007618DA" w:rsidRPr="008D7F10" w:rsidRDefault="007618DA" w:rsidP="007618DA">
      <w:pPr>
        <w:spacing w:after="0" w:line="240" w:lineRule="auto"/>
        <w:rPr>
          <w:rFonts w:ascii="Times New Roman" w:hAnsi="Times New Roman"/>
          <w:sz w:val="24"/>
          <w:szCs w:val="24"/>
        </w:rPr>
      </w:pPr>
    </w:p>
    <w:p w:rsidR="007618DA" w:rsidRPr="008D7F10" w:rsidRDefault="007618DA" w:rsidP="007618DA">
      <w:pPr>
        <w:spacing w:after="0" w:line="240" w:lineRule="auto"/>
        <w:rPr>
          <w:rFonts w:ascii="Times New Roman" w:hAnsi="Times New Roman"/>
          <w:sz w:val="24"/>
          <w:szCs w:val="24"/>
        </w:rPr>
      </w:pPr>
    </w:p>
    <w:p w:rsidR="007618DA" w:rsidRPr="008D7F10" w:rsidRDefault="005A15A3" w:rsidP="00E2493E">
      <w:pPr>
        <w:spacing w:line="360" w:lineRule="auto"/>
        <w:ind w:firstLine="720"/>
        <w:jc w:val="both"/>
        <w:rPr>
          <w:rFonts w:ascii="Times New Roman" w:hAnsi="Times New Roman"/>
          <w:sz w:val="24"/>
          <w:szCs w:val="24"/>
        </w:rPr>
      </w:pPr>
      <w:r>
        <w:rPr>
          <w:rFonts w:ascii="Times New Roman" w:hAnsi="Times New Roman"/>
          <w:sz w:val="24"/>
          <w:szCs w:val="24"/>
          <w:lang w:val="id-ID"/>
        </w:rPr>
        <w:t>Tabel 2. Menunjukkan  lama fermentasi  berbeda nyata (P&lt;0.05) terhadap kandungan serta kasar dan protein kasar. Lama fermentasi memperlihatkan  terjadi p</w:t>
      </w:r>
      <w:r w:rsidR="007618DA" w:rsidRPr="008D7F10">
        <w:rPr>
          <w:rFonts w:ascii="Times New Roman" w:hAnsi="Times New Roman"/>
          <w:sz w:val="24"/>
          <w:szCs w:val="24"/>
        </w:rPr>
        <w:t xml:space="preserve">enurunan kandungan serat kasar selama proses fermentasi diduga disebabkan oleh fungi </w:t>
      </w:r>
      <w:r w:rsidR="007618DA" w:rsidRPr="008D7F10">
        <w:rPr>
          <w:rFonts w:ascii="Times New Roman" w:hAnsi="Times New Roman"/>
          <w:i/>
          <w:iCs/>
          <w:sz w:val="24"/>
          <w:szCs w:val="24"/>
        </w:rPr>
        <w:t>Trichoderma sp</w:t>
      </w:r>
      <w:r w:rsidR="007618DA" w:rsidRPr="008D7F10">
        <w:rPr>
          <w:rFonts w:ascii="Times New Roman" w:hAnsi="Times New Roman"/>
          <w:sz w:val="24"/>
          <w:szCs w:val="24"/>
        </w:rPr>
        <w:t xml:space="preserve"> dan mikroorganisme yang terdapat pada bahan penghasil enzim sululase sehingga mampu memecah selul</w:t>
      </w:r>
      <w:r w:rsidR="007618DA">
        <w:rPr>
          <w:rFonts w:ascii="Times New Roman" w:hAnsi="Times New Roman"/>
          <w:sz w:val="24"/>
          <w:szCs w:val="24"/>
        </w:rPr>
        <w:t>a</w:t>
      </w:r>
      <w:r w:rsidR="007618DA" w:rsidRPr="008D7F10">
        <w:rPr>
          <w:rFonts w:ascii="Times New Roman" w:hAnsi="Times New Roman"/>
          <w:sz w:val="24"/>
          <w:szCs w:val="24"/>
        </w:rPr>
        <w:t>s</w:t>
      </w:r>
      <w:r w:rsidR="007618DA">
        <w:rPr>
          <w:rFonts w:ascii="Times New Roman" w:hAnsi="Times New Roman"/>
          <w:sz w:val="24"/>
          <w:szCs w:val="24"/>
        </w:rPr>
        <w:t>e</w:t>
      </w:r>
      <w:r w:rsidR="007618DA" w:rsidRPr="008D7F10">
        <w:rPr>
          <w:rFonts w:ascii="Times New Roman" w:hAnsi="Times New Roman"/>
          <w:sz w:val="24"/>
          <w:szCs w:val="24"/>
        </w:rPr>
        <w:t xml:space="preserve"> dan hemiselulosa selanjutnya selulosa dapat diurai menjadi selubiosa kemudian selubiosa diurai menjadi dua gugusan glukosa (galaktosa dan arabinosa), dengan demikian, kecernaan tongkol jagung dapat meningkat. Hal ini didukung pendapat </w:t>
      </w:r>
      <w:r w:rsidR="007618DA" w:rsidRPr="008D7F10">
        <w:rPr>
          <w:rFonts w:ascii="Times New Roman" w:hAnsi="Times New Roman"/>
          <w:color w:val="000000"/>
          <w:sz w:val="24"/>
          <w:szCs w:val="24"/>
        </w:rPr>
        <w:t xml:space="preserve">Irwani (2000), menyatakan bahwa mikroba-mikroba penghasil enzim seperti contohnya </w:t>
      </w:r>
      <w:r w:rsidR="007618DA" w:rsidRPr="008D7F10">
        <w:rPr>
          <w:rFonts w:ascii="Times New Roman" w:hAnsi="Times New Roman"/>
          <w:i/>
          <w:color w:val="000000"/>
          <w:sz w:val="24"/>
          <w:szCs w:val="24"/>
        </w:rPr>
        <w:t xml:space="preserve">Aspergilus </w:t>
      </w:r>
      <w:proofErr w:type="gramStart"/>
      <w:r w:rsidR="007618DA" w:rsidRPr="008D7F10">
        <w:rPr>
          <w:rFonts w:ascii="Times New Roman" w:hAnsi="Times New Roman"/>
          <w:i/>
          <w:color w:val="000000"/>
          <w:sz w:val="24"/>
          <w:szCs w:val="24"/>
        </w:rPr>
        <w:t>niger</w:t>
      </w:r>
      <w:proofErr w:type="gramEnd"/>
      <w:r w:rsidR="007618DA" w:rsidRPr="008D7F10">
        <w:rPr>
          <w:rFonts w:ascii="Times New Roman" w:hAnsi="Times New Roman"/>
          <w:i/>
          <w:color w:val="000000"/>
          <w:sz w:val="24"/>
          <w:szCs w:val="24"/>
        </w:rPr>
        <w:t xml:space="preserve">, Trichoderma sp, Phanerochate chrysosporium. </w:t>
      </w:r>
      <w:proofErr w:type="gramStart"/>
      <w:r w:rsidR="007618DA" w:rsidRPr="008D7F10">
        <w:rPr>
          <w:rFonts w:ascii="Times New Roman" w:hAnsi="Times New Roman"/>
          <w:i/>
          <w:color w:val="000000"/>
          <w:sz w:val="24"/>
          <w:szCs w:val="24"/>
        </w:rPr>
        <w:t xml:space="preserve">Trichoderma sp </w:t>
      </w:r>
      <w:r w:rsidR="007618DA" w:rsidRPr="008D7F10">
        <w:rPr>
          <w:rFonts w:ascii="Times New Roman" w:hAnsi="Times New Roman"/>
          <w:color w:val="000000"/>
          <w:sz w:val="24"/>
          <w:szCs w:val="24"/>
        </w:rPr>
        <w:t>merupakan salah satu jamur penghasil enzim selulase yang secara efesien untuk mendegradasi unsur selulosa jika dibanding dengan jamur perombak serat lainnya.</w:t>
      </w:r>
      <w:proofErr w:type="gramEnd"/>
      <w:r w:rsidR="007618DA" w:rsidRPr="008D7F10">
        <w:rPr>
          <w:rFonts w:ascii="Times New Roman" w:hAnsi="Times New Roman"/>
          <w:color w:val="000000"/>
          <w:sz w:val="24"/>
          <w:szCs w:val="24"/>
        </w:rPr>
        <w:t xml:space="preserve"> Salman dan Gunarto (1996), menyatakan </w:t>
      </w:r>
      <w:r w:rsidR="007618DA" w:rsidRPr="008D7F10">
        <w:rPr>
          <w:rFonts w:ascii="Times New Roman" w:hAnsi="Times New Roman"/>
          <w:i/>
          <w:color w:val="000000"/>
          <w:sz w:val="24"/>
          <w:szCs w:val="24"/>
        </w:rPr>
        <w:t xml:space="preserve">Trichoderma </w:t>
      </w:r>
      <w:r w:rsidR="007618DA" w:rsidRPr="008D7F10">
        <w:rPr>
          <w:rFonts w:ascii="Times New Roman" w:hAnsi="Times New Roman"/>
          <w:color w:val="000000"/>
          <w:sz w:val="24"/>
          <w:szCs w:val="24"/>
        </w:rPr>
        <w:t>menghasilkan selulase yang memiliki komponen enzim lengkap, yaitu faktor C1 (selubiohidrolase) yang aktif merombak selulosa alami</w:t>
      </w:r>
      <w:proofErr w:type="gramStart"/>
      <w:r w:rsidR="007618DA" w:rsidRPr="008D7F10">
        <w:rPr>
          <w:rFonts w:ascii="Times New Roman" w:hAnsi="Times New Roman"/>
          <w:color w:val="000000"/>
          <w:sz w:val="24"/>
          <w:szCs w:val="24"/>
        </w:rPr>
        <w:t xml:space="preserve">, </w:t>
      </w:r>
      <w:r w:rsidR="007618DA" w:rsidRPr="008D7F10">
        <w:rPr>
          <w:sz w:val="23"/>
          <w:szCs w:val="23"/>
        </w:rPr>
        <w:t>,</w:t>
      </w:r>
      <w:proofErr w:type="gramEnd"/>
      <w:r w:rsidR="007618DA" w:rsidRPr="008D7F10">
        <w:rPr>
          <w:sz w:val="23"/>
          <w:szCs w:val="23"/>
        </w:rPr>
        <w:t xml:space="preserve"> </w:t>
      </w:r>
      <w:r w:rsidR="007618DA" w:rsidRPr="008D7F10">
        <w:rPr>
          <w:rFonts w:ascii="Times New Roman" w:hAnsi="Times New Roman"/>
          <w:sz w:val="24"/>
          <w:szCs w:val="24"/>
        </w:rPr>
        <w:t>ß-glukanase yang aktif merombak selulosa terlarut seperti CMC (Carboxyl Methyl Cellulose) dan ß-glukosidase.</w:t>
      </w:r>
      <w:r w:rsidR="007618DA" w:rsidRPr="008D7F10">
        <w:rPr>
          <w:rFonts w:ascii="Times New Roman" w:hAnsi="Times New Roman"/>
          <w:color w:val="000000"/>
          <w:sz w:val="24"/>
          <w:szCs w:val="24"/>
        </w:rPr>
        <w:t xml:space="preserve"> </w:t>
      </w:r>
    </w:p>
    <w:p w:rsidR="007618DA" w:rsidRDefault="005A15A3" w:rsidP="00E62A7A">
      <w:pPr>
        <w:spacing w:after="0" w:line="360" w:lineRule="auto"/>
        <w:ind w:firstLine="720"/>
        <w:jc w:val="both"/>
        <w:rPr>
          <w:rFonts w:ascii="Times New Roman" w:hAnsi="Times New Roman"/>
          <w:sz w:val="24"/>
          <w:szCs w:val="24"/>
          <w:lang w:val="id-ID"/>
        </w:rPr>
      </w:pPr>
      <w:proofErr w:type="gramStart"/>
      <w:r w:rsidRPr="008D7F10">
        <w:rPr>
          <w:rFonts w:ascii="Times New Roman" w:hAnsi="Times New Roman"/>
          <w:sz w:val="24"/>
          <w:szCs w:val="24"/>
        </w:rPr>
        <w:t xml:space="preserve">Tabel </w:t>
      </w:r>
      <w:r>
        <w:rPr>
          <w:rFonts w:ascii="Times New Roman" w:hAnsi="Times New Roman"/>
          <w:sz w:val="24"/>
          <w:szCs w:val="24"/>
          <w:lang w:val="id-ID"/>
        </w:rPr>
        <w:t>2</w:t>
      </w:r>
      <w:r w:rsidRPr="008D7F10">
        <w:rPr>
          <w:rFonts w:ascii="Times New Roman" w:hAnsi="Times New Roman"/>
          <w:sz w:val="24"/>
          <w:szCs w:val="24"/>
        </w:rPr>
        <w:t>.</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menunjukkan</w:t>
      </w:r>
      <w:proofErr w:type="gramEnd"/>
      <w:r w:rsidRPr="008D7F10">
        <w:rPr>
          <w:rFonts w:ascii="Times New Roman" w:hAnsi="Times New Roman"/>
          <w:sz w:val="24"/>
          <w:szCs w:val="24"/>
        </w:rPr>
        <w:t xml:space="preserve"> semakin lama fermentasi </w:t>
      </w:r>
      <w:r>
        <w:rPr>
          <w:rFonts w:ascii="Times New Roman" w:hAnsi="Times New Roman"/>
          <w:sz w:val="24"/>
          <w:szCs w:val="24"/>
          <w:lang w:val="id-ID"/>
        </w:rPr>
        <w:t xml:space="preserve"> berpengaruh nyata (P&lt;0.05) terhadap </w:t>
      </w:r>
      <w:r w:rsidRPr="008D7F10">
        <w:rPr>
          <w:rFonts w:ascii="Times New Roman" w:hAnsi="Times New Roman"/>
          <w:sz w:val="24"/>
          <w:szCs w:val="24"/>
        </w:rPr>
        <w:t xml:space="preserve"> kadar protein kasar </w:t>
      </w:r>
      <w:r>
        <w:rPr>
          <w:rFonts w:ascii="Times New Roman" w:hAnsi="Times New Roman"/>
          <w:sz w:val="24"/>
          <w:szCs w:val="24"/>
          <w:lang w:val="id-ID"/>
        </w:rPr>
        <w:t xml:space="preserve">..Lama fermentasi 10 hari menujkkan kandungan protein tertinggi dibandingkan dengan perlakuan lainnya. </w:t>
      </w:r>
      <w:r w:rsidR="0068144B">
        <w:rPr>
          <w:rFonts w:ascii="Times New Roman" w:hAnsi="Times New Roman"/>
          <w:sz w:val="24"/>
          <w:szCs w:val="24"/>
          <w:lang w:val="id-ID"/>
        </w:rPr>
        <w:t xml:space="preserve">Hal ini diduga   selain karena proses fermentasi juga karena adanya </w:t>
      </w:r>
      <w:r>
        <w:rPr>
          <w:rFonts w:ascii="Times New Roman" w:hAnsi="Times New Roman"/>
          <w:i/>
          <w:iCs/>
          <w:sz w:val="24"/>
          <w:szCs w:val="24"/>
        </w:rPr>
        <w:t xml:space="preserve">Trichoderma sp </w:t>
      </w:r>
      <w:r w:rsidR="0068144B">
        <w:rPr>
          <w:rFonts w:ascii="Times New Roman" w:hAnsi="Times New Roman"/>
          <w:i/>
          <w:iCs/>
          <w:sz w:val="24"/>
          <w:szCs w:val="24"/>
          <w:lang w:val="id-ID"/>
        </w:rPr>
        <w:t xml:space="preserve"> </w:t>
      </w:r>
      <w:r w:rsidR="0068144B" w:rsidRPr="0068144B">
        <w:rPr>
          <w:rFonts w:ascii="Times New Roman" w:hAnsi="Times New Roman"/>
          <w:iCs/>
          <w:sz w:val="24"/>
          <w:szCs w:val="24"/>
          <w:lang w:val="id-ID"/>
        </w:rPr>
        <w:t xml:space="preserve">yang </w:t>
      </w:r>
      <w:r w:rsidRPr="0068144B">
        <w:rPr>
          <w:rFonts w:ascii="Times New Roman" w:hAnsi="Times New Roman"/>
          <w:sz w:val="24"/>
          <w:szCs w:val="24"/>
        </w:rPr>
        <w:t xml:space="preserve"> </w:t>
      </w:r>
      <w:r>
        <w:rPr>
          <w:rFonts w:ascii="Times New Roman" w:hAnsi="Times New Roman"/>
          <w:sz w:val="24"/>
          <w:szCs w:val="24"/>
        </w:rPr>
        <w:t xml:space="preserve">bekerja secara maksimal pada saat proses fermentasi yang akhirnya dapat merubah subtrat tongkol jagung yang rendah nilai nutrisinya menjadi </w:t>
      </w:r>
      <w:r>
        <w:rPr>
          <w:rFonts w:ascii="Times New Roman" w:hAnsi="Times New Roman"/>
          <w:sz w:val="24"/>
          <w:szCs w:val="24"/>
        </w:rPr>
        <w:lastRenderedPageBreak/>
        <w:t xml:space="preserve">lebih baik kandungan nilai nutrisinya disamping itu </w:t>
      </w:r>
      <w:r w:rsidRPr="008D7F10">
        <w:rPr>
          <w:rFonts w:ascii="Times New Roman" w:hAnsi="Times New Roman"/>
          <w:sz w:val="24"/>
          <w:szCs w:val="24"/>
        </w:rPr>
        <w:t xml:space="preserve">masa inkubasi </w:t>
      </w:r>
      <w:r>
        <w:rPr>
          <w:rFonts w:ascii="Times New Roman" w:hAnsi="Times New Roman"/>
          <w:sz w:val="24"/>
          <w:szCs w:val="24"/>
        </w:rPr>
        <w:t xml:space="preserve">dan masa panen juga menentukan hasil dari bahan pakan yang difermentasi. </w:t>
      </w:r>
      <w:r w:rsidR="0068144B">
        <w:rPr>
          <w:rFonts w:ascii="Times New Roman" w:hAnsi="Times New Roman"/>
          <w:sz w:val="24"/>
          <w:szCs w:val="24"/>
          <w:lang w:val="id-ID"/>
        </w:rPr>
        <w:t xml:space="preserve"> Hal ini senada dengan </w:t>
      </w:r>
      <w:r w:rsidRPr="008D7F10">
        <w:rPr>
          <w:rFonts w:ascii="Times New Roman" w:hAnsi="Times New Roman"/>
          <w:sz w:val="24"/>
          <w:szCs w:val="24"/>
        </w:rPr>
        <w:t xml:space="preserve">Desroisier (1998) </w:t>
      </w:r>
      <w:r w:rsidR="0068144B">
        <w:rPr>
          <w:rFonts w:ascii="Times New Roman" w:hAnsi="Times New Roman"/>
          <w:sz w:val="24"/>
          <w:szCs w:val="24"/>
          <w:lang w:val="id-ID"/>
        </w:rPr>
        <w:t xml:space="preserve"> bahwa</w:t>
      </w:r>
      <w:r w:rsidRPr="008D7F10">
        <w:rPr>
          <w:rFonts w:ascii="Times New Roman" w:hAnsi="Times New Roman"/>
          <w:sz w:val="24"/>
          <w:szCs w:val="24"/>
        </w:rPr>
        <w:t xml:space="preserve"> ada beberapa faktor yang mempengaruhi proses fermentasi</w:t>
      </w:r>
      <w:r>
        <w:rPr>
          <w:rFonts w:ascii="Times New Roman" w:hAnsi="Times New Roman"/>
          <w:sz w:val="24"/>
          <w:szCs w:val="24"/>
        </w:rPr>
        <w:t xml:space="preserve"> </w:t>
      </w:r>
      <w:r w:rsidR="0068144B">
        <w:rPr>
          <w:rFonts w:ascii="Times New Roman" w:hAnsi="Times New Roman"/>
          <w:sz w:val="24"/>
          <w:szCs w:val="24"/>
          <w:lang w:val="id-ID"/>
        </w:rPr>
        <w:t xml:space="preserve">yaitu bahan yang digunakan. </w:t>
      </w:r>
      <w:proofErr w:type="gramStart"/>
      <w:r w:rsidRPr="00446621">
        <w:rPr>
          <w:rFonts w:ascii="Times New Roman" w:hAnsi="Times New Roman"/>
          <w:sz w:val="24"/>
          <w:szCs w:val="24"/>
        </w:rPr>
        <w:t>Mikroba</w:t>
      </w:r>
      <w:r w:rsidR="0068144B">
        <w:rPr>
          <w:rFonts w:ascii="Times New Roman" w:hAnsi="Times New Roman"/>
          <w:sz w:val="24"/>
          <w:szCs w:val="24"/>
          <w:lang w:val="id-ID"/>
        </w:rPr>
        <w:t xml:space="preserve"> yang ditambahkan dan waktu inkubasi.</w:t>
      </w:r>
      <w:proofErr w:type="gramEnd"/>
      <w:r w:rsidR="0068144B">
        <w:rPr>
          <w:rFonts w:ascii="Times New Roman" w:hAnsi="Times New Roman"/>
          <w:sz w:val="24"/>
          <w:szCs w:val="24"/>
          <w:lang w:val="id-ID"/>
        </w:rPr>
        <w:t xml:space="preserve"> </w:t>
      </w:r>
      <w:r w:rsidR="007618DA" w:rsidRPr="008D7F10">
        <w:rPr>
          <w:rFonts w:ascii="Times New Roman" w:hAnsi="Times New Roman"/>
          <w:sz w:val="24"/>
          <w:szCs w:val="24"/>
        </w:rPr>
        <w:t xml:space="preserve"> </w:t>
      </w:r>
    </w:p>
    <w:p w:rsidR="00E62A7A" w:rsidRPr="00E62A7A" w:rsidRDefault="00E62A7A" w:rsidP="00E62A7A">
      <w:pPr>
        <w:spacing w:after="0" w:line="360" w:lineRule="auto"/>
        <w:ind w:firstLine="720"/>
        <w:jc w:val="both"/>
        <w:rPr>
          <w:rFonts w:ascii="Times New Roman" w:hAnsi="Times New Roman"/>
          <w:sz w:val="24"/>
          <w:szCs w:val="24"/>
          <w:lang w:val="id-ID"/>
        </w:rPr>
      </w:pPr>
    </w:p>
    <w:p w:rsidR="009354EF" w:rsidRDefault="0068144B" w:rsidP="007618DA">
      <w:pPr>
        <w:spacing w:after="600" w:line="480" w:lineRule="auto"/>
        <w:ind w:firstLine="720"/>
        <w:jc w:val="both"/>
        <w:rPr>
          <w:rFonts w:ascii="Times New Roman" w:hAnsi="Times New Roman"/>
          <w:sz w:val="24"/>
          <w:szCs w:val="24"/>
          <w:lang w:val="id-ID"/>
        </w:rPr>
      </w:pPr>
      <w:r>
        <w:rPr>
          <w:noProof/>
          <w:lang w:val="id-ID" w:eastAsia="id-ID"/>
        </w:rPr>
        <w:drawing>
          <wp:inline distT="0" distB="0" distL="0" distR="0" wp14:anchorId="64FEDE37" wp14:editId="209FD8F2">
            <wp:extent cx="4572000" cy="2136297"/>
            <wp:effectExtent l="0" t="0" r="190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8DA" w:rsidRPr="008D7F10" w:rsidRDefault="007618DA" w:rsidP="0068144B">
      <w:pPr>
        <w:spacing w:before="120" w:after="240" w:line="480" w:lineRule="auto"/>
        <w:jc w:val="center"/>
        <w:rPr>
          <w:rFonts w:ascii="Times New Roman" w:hAnsi="Times New Roman"/>
          <w:sz w:val="24"/>
          <w:szCs w:val="24"/>
        </w:rPr>
      </w:pPr>
      <w:proofErr w:type="gramStart"/>
      <w:r w:rsidRPr="008D7F10">
        <w:rPr>
          <w:rFonts w:ascii="Times New Roman" w:hAnsi="Times New Roman"/>
          <w:sz w:val="24"/>
          <w:szCs w:val="24"/>
        </w:rPr>
        <w:t>Gambar 2.</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Grafik Kandungan Serat Kasar dengan Perlakuan Lama Fermentasi.</w:t>
      </w:r>
      <w:proofErr w:type="gramEnd"/>
    </w:p>
    <w:p w:rsidR="007618DA" w:rsidRDefault="007618DA" w:rsidP="00E62A7A">
      <w:pPr>
        <w:spacing w:after="0" w:line="360" w:lineRule="auto"/>
        <w:ind w:firstLine="720"/>
        <w:jc w:val="both"/>
        <w:rPr>
          <w:rFonts w:ascii="Times New Roman" w:eastAsia="Times New Roman" w:hAnsi="Times New Roman"/>
          <w:sz w:val="24"/>
          <w:szCs w:val="24"/>
        </w:rPr>
      </w:pPr>
      <w:proofErr w:type="gramStart"/>
      <w:r w:rsidRPr="008D7F10">
        <w:rPr>
          <w:rFonts w:ascii="Times New Roman" w:hAnsi="Times New Roman"/>
          <w:sz w:val="24"/>
          <w:szCs w:val="24"/>
        </w:rPr>
        <w:t>Gambar 2.</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menunjukkan</w:t>
      </w:r>
      <w:proofErr w:type="gramEnd"/>
      <w:r w:rsidRPr="008D7F10">
        <w:rPr>
          <w:rFonts w:ascii="Times New Roman" w:hAnsi="Times New Roman"/>
          <w:sz w:val="24"/>
          <w:szCs w:val="24"/>
        </w:rPr>
        <w:t xml:space="preserve"> bahwa pada lama fermentasi terlihat berbeda secara signifikan dengan kontrol. </w:t>
      </w:r>
      <w:r>
        <w:rPr>
          <w:rFonts w:ascii="Times New Roman" w:hAnsi="Times New Roman"/>
          <w:sz w:val="24"/>
          <w:szCs w:val="24"/>
        </w:rPr>
        <w:t>Hasil penelitian menunjukkan pada setiap lama fermentasi menunjukkan penurunan kandungan serat kasar sebesar 6</w:t>
      </w:r>
      <w:proofErr w:type="gramStart"/>
      <w:r>
        <w:rPr>
          <w:rFonts w:ascii="Times New Roman" w:hAnsi="Times New Roman"/>
          <w:sz w:val="24"/>
          <w:szCs w:val="24"/>
        </w:rPr>
        <w:t>,40</w:t>
      </w:r>
      <w:proofErr w:type="gramEnd"/>
      <w:r>
        <w:rPr>
          <w:rFonts w:ascii="Times New Roman" w:hAnsi="Times New Roman"/>
          <w:sz w:val="24"/>
          <w:szCs w:val="24"/>
        </w:rPr>
        <w:t>% pada lama ferementasi 5-20 hari. Kandungan serat kasar terendah terjadi pada perlakuan P2 (10 hari) yaitu 25</w:t>
      </w:r>
      <w:proofErr w:type="gramStart"/>
      <w:r>
        <w:rPr>
          <w:rFonts w:ascii="Times New Roman" w:hAnsi="Times New Roman"/>
          <w:sz w:val="24"/>
          <w:szCs w:val="24"/>
        </w:rPr>
        <w:t>,73</w:t>
      </w:r>
      <w:proofErr w:type="gramEnd"/>
      <w:r>
        <w:rPr>
          <w:rFonts w:ascii="Times New Roman" w:hAnsi="Times New Roman"/>
          <w:sz w:val="24"/>
          <w:szCs w:val="24"/>
        </w:rPr>
        <w:t xml:space="preserve">%. </w:t>
      </w:r>
      <w:r w:rsidRPr="00977F3F">
        <w:rPr>
          <w:rFonts w:ascii="Times New Roman" w:hAnsi="Times New Roman"/>
          <w:sz w:val="24"/>
          <w:szCs w:val="24"/>
        </w:rPr>
        <w:t xml:space="preserve">Hal ini </w:t>
      </w:r>
      <w:r>
        <w:rPr>
          <w:rFonts w:ascii="Times New Roman" w:hAnsi="Times New Roman"/>
          <w:sz w:val="24"/>
          <w:szCs w:val="24"/>
        </w:rPr>
        <w:t>diduga</w:t>
      </w:r>
      <w:r w:rsidRPr="00977F3F">
        <w:rPr>
          <w:rFonts w:ascii="Times New Roman" w:hAnsi="Times New Roman"/>
          <w:sz w:val="24"/>
          <w:szCs w:val="24"/>
        </w:rPr>
        <w:t xml:space="preserve"> karena pertumbuhan miselium </w:t>
      </w:r>
      <w:r>
        <w:rPr>
          <w:rFonts w:ascii="Times New Roman" w:hAnsi="Times New Roman"/>
          <w:sz w:val="24"/>
          <w:szCs w:val="24"/>
        </w:rPr>
        <w:t xml:space="preserve">yang menghasilkan </w:t>
      </w:r>
      <w:r w:rsidRPr="00977F3F">
        <w:rPr>
          <w:rFonts w:ascii="Times New Roman" w:hAnsi="Times New Roman"/>
          <w:sz w:val="24"/>
          <w:szCs w:val="24"/>
        </w:rPr>
        <w:t>produk enzim selulase,</w:t>
      </w:r>
      <w:r>
        <w:rPr>
          <w:rFonts w:ascii="Times New Roman" w:hAnsi="Times New Roman"/>
          <w:sz w:val="24"/>
          <w:szCs w:val="24"/>
        </w:rPr>
        <w:t xml:space="preserve"> </w:t>
      </w:r>
      <w:r w:rsidRPr="00977F3F">
        <w:rPr>
          <w:rFonts w:ascii="Times New Roman" w:hAnsi="Times New Roman"/>
          <w:sz w:val="24"/>
          <w:szCs w:val="24"/>
        </w:rPr>
        <w:t xml:space="preserve">hemiselulase dan lakase yang </w:t>
      </w:r>
      <w:r>
        <w:rPr>
          <w:rFonts w:ascii="Times New Roman" w:hAnsi="Times New Roman"/>
          <w:sz w:val="24"/>
          <w:szCs w:val="24"/>
        </w:rPr>
        <w:t xml:space="preserve">semakin banyak dihasilkan oleh fungi </w:t>
      </w:r>
      <w:r>
        <w:rPr>
          <w:rFonts w:ascii="Times New Roman" w:hAnsi="Times New Roman"/>
          <w:i/>
          <w:iCs/>
          <w:sz w:val="24"/>
          <w:szCs w:val="24"/>
        </w:rPr>
        <w:t xml:space="preserve">Trichoderma sp. </w:t>
      </w:r>
      <w:r>
        <w:rPr>
          <w:rFonts w:ascii="Times New Roman" w:hAnsi="Times New Roman"/>
          <w:sz w:val="24"/>
          <w:szCs w:val="24"/>
        </w:rPr>
        <w:t xml:space="preserve">yang </w:t>
      </w:r>
      <w:r w:rsidRPr="00977F3F">
        <w:rPr>
          <w:rFonts w:ascii="Times New Roman" w:hAnsi="Times New Roman"/>
          <w:sz w:val="24"/>
          <w:szCs w:val="24"/>
        </w:rPr>
        <w:t>menyebar kedalam</w:t>
      </w:r>
      <w:r>
        <w:rPr>
          <w:rFonts w:ascii="Times New Roman" w:hAnsi="Times New Roman"/>
          <w:sz w:val="24"/>
          <w:szCs w:val="24"/>
        </w:rPr>
        <w:t xml:space="preserve"> </w:t>
      </w:r>
      <w:r w:rsidRPr="00977F3F">
        <w:rPr>
          <w:rFonts w:ascii="Times New Roman" w:hAnsi="Times New Roman"/>
          <w:sz w:val="24"/>
          <w:szCs w:val="24"/>
        </w:rPr>
        <w:t>partikel-partikel substrat sehingga menghasilkan enzim dalam jumlah banyak</w:t>
      </w:r>
      <w:r>
        <w:rPr>
          <w:rFonts w:ascii="Times New Roman" w:hAnsi="Times New Roman"/>
          <w:sz w:val="24"/>
          <w:szCs w:val="24"/>
        </w:rPr>
        <w:t xml:space="preserve"> yang</w:t>
      </w:r>
      <w:r w:rsidRPr="00977F3F">
        <w:rPr>
          <w:rFonts w:ascii="Times New Roman" w:hAnsi="Times New Roman"/>
          <w:sz w:val="24"/>
          <w:szCs w:val="24"/>
        </w:rPr>
        <w:t xml:space="preserve"> </w:t>
      </w:r>
      <w:r>
        <w:rPr>
          <w:rFonts w:ascii="Times New Roman" w:hAnsi="Times New Roman"/>
          <w:sz w:val="24"/>
          <w:szCs w:val="24"/>
        </w:rPr>
        <w:t xml:space="preserve">dapat </w:t>
      </w:r>
      <w:r w:rsidRPr="00977F3F">
        <w:rPr>
          <w:rFonts w:ascii="Times New Roman" w:hAnsi="Times New Roman"/>
          <w:sz w:val="24"/>
          <w:szCs w:val="24"/>
        </w:rPr>
        <w:t xml:space="preserve">mendegradasi komponen serat </w:t>
      </w:r>
      <w:r>
        <w:rPr>
          <w:rFonts w:ascii="Times New Roman" w:hAnsi="Times New Roman"/>
          <w:sz w:val="24"/>
          <w:szCs w:val="24"/>
        </w:rPr>
        <w:t>sehingga</w:t>
      </w:r>
      <w:r w:rsidRPr="00977F3F">
        <w:rPr>
          <w:rFonts w:ascii="Times New Roman" w:hAnsi="Times New Roman"/>
          <w:sz w:val="24"/>
          <w:szCs w:val="24"/>
        </w:rPr>
        <w:t xml:space="preserve"> kandungan serat kasar </w:t>
      </w:r>
      <w:proofErr w:type="gramStart"/>
      <w:r w:rsidRPr="00977F3F">
        <w:rPr>
          <w:rFonts w:ascii="Times New Roman" w:hAnsi="Times New Roman"/>
          <w:sz w:val="24"/>
          <w:szCs w:val="24"/>
        </w:rPr>
        <w:t>akan</w:t>
      </w:r>
      <w:proofErr w:type="gramEnd"/>
      <w:r w:rsidRPr="00977F3F">
        <w:rPr>
          <w:rFonts w:ascii="Times New Roman" w:hAnsi="Times New Roman"/>
          <w:sz w:val="24"/>
          <w:szCs w:val="24"/>
        </w:rPr>
        <w:t xml:space="preserve"> ikut</w:t>
      </w:r>
      <w:r>
        <w:rPr>
          <w:rFonts w:ascii="Times New Roman" w:hAnsi="Times New Roman"/>
          <w:sz w:val="24"/>
          <w:szCs w:val="24"/>
        </w:rPr>
        <w:t xml:space="preserve"> </w:t>
      </w:r>
      <w:r w:rsidRPr="00977F3F">
        <w:rPr>
          <w:rFonts w:ascii="Times New Roman" w:hAnsi="Times New Roman"/>
          <w:sz w:val="24"/>
          <w:szCs w:val="24"/>
        </w:rPr>
        <w:t>menurun</w:t>
      </w:r>
      <w:r>
        <w:rPr>
          <w:rFonts w:ascii="Times New Roman" w:hAnsi="Times New Roman"/>
          <w:sz w:val="24"/>
          <w:szCs w:val="24"/>
        </w:rPr>
        <w:t xml:space="preserve">. </w:t>
      </w:r>
      <w:proofErr w:type="gramStart"/>
      <w:r w:rsidRPr="007D2758">
        <w:rPr>
          <w:rFonts w:ascii="Times New Roman" w:eastAsia="Times New Roman" w:hAnsi="Times New Roman"/>
          <w:sz w:val="24"/>
          <w:szCs w:val="24"/>
        </w:rPr>
        <w:t>Serat kasar</w:t>
      </w:r>
      <w:r>
        <w:rPr>
          <w:rFonts w:ascii="Times New Roman" w:eastAsia="Times New Roman" w:hAnsi="Times New Roman"/>
          <w:sz w:val="24"/>
          <w:szCs w:val="24"/>
        </w:rPr>
        <w:t xml:space="preserve"> </w:t>
      </w:r>
      <w:r w:rsidRPr="007D2758">
        <w:rPr>
          <w:rFonts w:ascii="Times New Roman" w:eastAsia="Times New Roman" w:hAnsi="Times New Roman"/>
          <w:sz w:val="24"/>
          <w:szCs w:val="24"/>
        </w:rPr>
        <w:t>sebagian besar berasal dari sel dinding tananam dan mengandung selulosa,</w:t>
      </w:r>
      <w:r>
        <w:rPr>
          <w:rFonts w:ascii="Times New Roman" w:eastAsia="Times New Roman" w:hAnsi="Times New Roman"/>
          <w:sz w:val="24"/>
          <w:szCs w:val="24"/>
        </w:rPr>
        <w:t xml:space="preserve"> </w:t>
      </w:r>
      <w:r w:rsidRPr="007D2758">
        <w:rPr>
          <w:rFonts w:ascii="Times New Roman" w:eastAsia="Times New Roman" w:hAnsi="Times New Roman"/>
          <w:sz w:val="24"/>
          <w:szCs w:val="24"/>
        </w:rPr>
        <w:t>hemiselulosa dan lignin.</w:t>
      </w:r>
      <w:proofErr w:type="gramEnd"/>
      <w:r w:rsidRPr="007D2758">
        <w:rPr>
          <w:rFonts w:ascii="Times New Roman" w:eastAsia="Times New Roman" w:hAnsi="Times New Roman"/>
          <w:sz w:val="24"/>
          <w:szCs w:val="24"/>
        </w:rPr>
        <w:t xml:space="preserve"> </w:t>
      </w:r>
    </w:p>
    <w:p w:rsidR="00684831" w:rsidRPr="008D7F10" w:rsidRDefault="00684831" w:rsidP="00E62A7A">
      <w:pPr>
        <w:spacing w:after="0" w:line="360" w:lineRule="auto"/>
        <w:ind w:firstLine="709"/>
        <w:jc w:val="both"/>
        <w:rPr>
          <w:rFonts w:ascii="Times New Roman" w:hAnsi="Times New Roman"/>
          <w:sz w:val="24"/>
          <w:szCs w:val="24"/>
        </w:rPr>
      </w:pPr>
      <w:r>
        <w:rPr>
          <w:rFonts w:ascii="Times New Roman" w:hAnsi="Times New Roman"/>
          <w:sz w:val="24"/>
          <w:szCs w:val="24"/>
        </w:rPr>
        <w:t xml:space="preserve">Hasil </w:t>
      </w:r>
      <w:r w:rsidRPr="00DB30AC">
        <w:rPr>
          <w:rFonts w:ascii="Times New Roman" w:hAnsi="Times New Roman"/>
          <w:sz w:val="24"/>
          <w:szCs w:val="24"/>
        </w:rPr>
        <w:t>penelitian</w:t>
      </w:r>
      <w:r>
        <w:rPr>
          <w:rFonts w:ascii="Times New Roman" w:hAnsi="Times New Roman"/>
          <w:sz w:val="24"/>
          <w:szCs w:val="24"/>
        </w:rPr>
        <w:t xml:space="preserve"> ini didukung dengan</w:t>
      </w:r>
      <w:r w:rsidRPr="00DB30AC">
        <w:rPr>
          <w:rFonts w:ascii="Times New Roman" w:hAnsi="Times New Roman"/>
          <w:sz w:val="24"/>
          <w:szCs w:val="24"/>
        </w:rPr>
        <w:t xml:space="preserve"> Islamiyati dkk, (2016), </w:t>
      </w:r>
      <w:r>
        <w:rPr>
          <w:rFonts w:ascii="Times New Roman" w:hAnsi="Times New Roman"/>
          <w:sz w:val="24"/>
          <w:szCs w:val="24"/>
        </w:rPr>
        <w:t xml:space="preserve">menyatakan dalam penelitiannya </w:t>
      </w:r>
      <w:r w:rsidRPr="00DB30AC">
        <w:rPr>
          <w:rFonts w:ascii="Times New Roman" w:hAnsi="Times New Roman"/>
          <w:sz w:val="24"/>
          <w:szCs w:val="24"/>
        </w:rPr>
        <w:t xml:space="preserve">tongkol jagung yang diinokulasi fungi </w:t>
      </w:r>
      <w:r w:rsidRPr="00DB30AC">
        <w:rPr>
          <w:rFonts w:ascii="Times New Roman" w:hAnsi="Times New Roman"/>
          <w:i/>
          <w:iCs/>
          <w:sz w:val="24"/>
          <w:szCs w:val="24"/>
        </w:rPr>
        <w:t xml:space="preserve">Trichoderma sp </w:t>
      </w:r>
      <w:r w:rsidRPr="00DB30AC">
        <w:rPr>
          <w:rFonts w:ascii="Times New Roman" w:hAnsi="Times New Roman"/>
          <w:sz w:val="24"/>
          <w:szCs w:val="24"/>
        </w:rPr>
        <w:t xml:space="preserve">pada waktu inkubasi yang berbeda dapat meningkatkan kandungan protein kasar 103,01%, BETN 9,93% dan menurunkan kandungan serat kasar 16,81%. </w:t>
      </w:r>
      <w:proofErr w:type="gramStart"/>
      <w:r w:rsidRPr="00DB30AC">
        <w:rPr>
          <w:rFonts w:ascii="Times New Roman" w:hAnsi="Times New Roman"/>
          <w:sz w:val="24"/>
          <w:szCs w:val="24"/>
        </w:rPr>
        <w:t>Waktu inkubasi yang terbaik selama dua minggu.</w:t>
      </w:r>
      <w:proofErr w:type="gramEnd"/>
      <w:r w:rsidRPr="00DB30AC">
        <w:rPr>
          <w:rFonts w:ascii="Times New Roman" w:hAnsi="Times New Roman"/>
          <w:sz w:val="24"/>
          <w:szCs w:val="24"/>
        </w:rPr>
        <w:t xml:space="preserve"> </w:t>
      </w:r>
      <w:proofErr w:type="gramStart"/>
      <w:r w:rsidRPr="00DB30AC">
        <w:rPr>
          <w:rFonts w:ascii="Times New Roman" w:hAnsi="Times New Roman"/>
          <w:sz w:val="24"/>
          <w:szCs w:val="24"/>
        </w:rPr>
        <w:t xml:space="preserve">Fermentasi jerami jagung menggunakan </w:t>
      </w:r>
      <w:r w:rsidRPr="00DB30AC">
        <w:rPr>
          <w:rFonts w:ascii="Times New Roman" w:hAnsi="Times New Roman"/>
          <w:i/>
          <w:iCs/>
          <w:sz w:val="24"/>
          <w:szCs w:val="24"/>
        </w:rPr>
        <w:t>Trichoderma harzianum</w:t>
      </w:r>
      <w:r w:rsidRPr="00DB30AC">
        <w:rPr>
          <w:rFonts w:ascii="Times New Roman" w:hAnsi="Times New Roman"/>
          <w:sz w:val="24"/>
          <w:szCs w:val="24"/>
        </w:rPr>
        <w:t xml:space="preserve"> pada lama inkubasi yang berbeda mempengaruhi kualitas jerami jagung yaitu semakin lama fermentasi maka </w:t>
      </w:r>
      <w:r w:rsidRPr="00DB30AC">
        <w:rPr>
          <w:rFonts w:ascii="Times New Roman" w:hAnsi="Times New Roman"/>
          <w:sz w:val="24"/>
          <w:szCs w:val="24"/>
        </w:rPr>
        <w:lastRenderedPageBreak/>
        <w:t>menghasilkan aroma asam, warna coklat dan bertekstur sangat halus.</w:t>
      </w:r>
      <w:proofErr w:type="gramEnd"/>
      <w:r w:rsidRPr="00DB30AC">
        <w:rPr>
          <w:rFonts w:ascii="Times New Roman" w:hAnsi="Times New Roman"/>
          <w:sz w:val="24"/>
          <w:szCs w:val="24"/>
        </w:rPr>
        <w:t xml:space="preserve"> </w:t>
      </w:r>
      <w:proofErr w:type="gramStart"/>
      <w:r w:rsidRPr="00DB30AC">
        <w:rPr>
          <w:rFonts w:ascii="Times New Roman" w:hAnsi="Times New Roman"/>
          <w:sz w:val="24"/>
          <w:szCs w:val="24"/>
        </w:rPr>
        <w:t>Selain itu, kualitas kimia jerami jagung juga dipengaruhi oleh lama fermentasi.</w:t>
      </w:r>
      <w:proofErr w:type="gramEnd"/>
      <w:r w:rsidRPr="00DB30AC">
        <w:rPr>
          <w:rFonts w:ascii="Times New Roman" w:hAnsi="Times New Roman"/>
          <w:sz w:val="24"/>
          <w:szCs w:val="24"/>
        </w:rPr>
        <w:t xml:space="preserve"> Fermentasi pada perlakuan P2 (lama inkubasi 48 jam) yang memiliki kandungan Protein Kasar (PK) 10,17 %, Serat Kasar (SK) 13,33% merupakan perlakuan terbaik (Siti Nur Anisah, Dkk 2021). </w:t>
      </w:r>
      <w:r>
        <w:rPr>
          <w:rFonts w:ascii="Times New Roman" w:hAnsi="Times New Roman"/>
          <w:sz w:val="24"/>
          <w:szCs w:val="24"/>
          <w:lang w:val="id-ID"/>
        </w:rPr>
        <w:t xml:space="preserve"> </w:t>
      </w:r>
      <w:r>
        <w:rPr>
          <w:rFonts w:ascii="Times New Roman" w:hAnsi="Times New Roman"/>
          <w:sz w:val="24"/>
          <w:szCs w:val="24"/>
        </w:rPr>
        <w:t xml:space="preserve">Masa inkubasi dapat </w:t>
      </w:r>
      <w:r w:rsidRPr="008D7F10">
        <w:rPr>
          <w:rFonts w:ascii="Times New Roman" w:hAnsi="Times New Roman"/>
          <w:sz w:val="24"/>
          <w:szCs w:val="24"/>
        </w:rPr>
        <w:t xml:space="preserve">memberi kesempatan pada bakteri dan jamur penghasil enzim yang berperan dalam proses fermentasi dapat bekerja dengan baik seiring masa inkubasi. </w:t>
      </w:r>
      <w:proofErr w:type="gramStart"/>
      <w:r w:rsidRPr="008D7F10">
        <w:rPr>
          <w:rFonts w:ascii="Times-Roman" w:hAnsi="Times-Roman" w:cs="Times-Roman"/>
          <w:sz w:val="24"/>
          <w:szCs w:val="24"/>
        </w:rPr>
        <w:t>Islamiyati (2013) menyatakan bahwa</w:t>
      </w:r>
      <w:r w:rsidRPr="008D7F10">
        <w:rPr>
          <w:rFonts w:ascii="Times New Roman" w:hAnsi="Times New Roman"/>
          <w:color w:val="000000"/>
          <w:sz w:val="24"/>
          <w:szCs w:val="24"/>
        </w:rPr>
        <w:t xml:space="preserve"> </w:t>
      </w:r>
      <w:r w:rsidRPr="008D7F10">
        <w:rPr>
          <w:rFonts w:ascii="Times New Roman" w:hAnsi="Times New Roman"/>
          <w:sz w:val="24"/>
          <w:szCs w:val="24"/>
        </w:rPr>
        <w:t>kandungan protein meningkat seiring lamanya waktu inkubasi</w:t>
      </w:r>
      <w:r w:rsidRPr="008D7F10">
        <w:rPr>
          <w:rFonts w:ascii="Times-Roman" w:hAnsi="Times-Roman" w:cs="Times-Roman"/>
          <w:sz w:val="24"/>
          <w:szCs w:val="24"/>
        </w:rPr>
        <w:t>.</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 xml:space="preserve">Hal ini didukung pendapat Winarno dan Fardiaz (2003) menyatakan bahwa bahan yang mengalami fermentasi mempunyai nilai gizi lebih tinggi dari </w:t>
      </w:r>
      <w:r w:rsidRPr="008D7F10">
        <w:rPr>
          <w:rFonts w:ascii="Times-Roman" w:hAnsi="Times-Roman" w:cs="Times-Roman"/>
          <w:sz w:val="24"/>
          <w:szCs w:val="24"/>
        </w:rPr>
        <w:t>bahan asalnya.</w:t>
      </w:r>
      <w:proofErr w:type="gramEnd"/>
      <w:r w:rsidRPr="008D7F10">
        <w:rPr>
          <w:rFonts w:ascii="Times-Roman" w:hAnsi="Times-Roman" w:cs="Times-Roman"/>
          <w:sz w:val="24"/>
          <w:szCs w:val="24"/>
        </w:rPr>
        <w:t xml:space="preserve"> </w:t>
      </w:r>
    </w:p>
    <w:p w:rsidR="007618DA" w:rsidRDefault="007618DA" w:rsidP="00E62A7A">
      <w:pPr>
        <w:spacing w:after="0" w:line="360" w:lineRule="auto"/>
        <w:ind w:firstLine="720"/>
        <w:jc w:val="both"/>
        <w:rPr>
          <w:rFonts w:ascii="Times New Roman" w:hAnsi="Times New Roman"/>
          <w:sz w:val="24"/>
          <w:szCs w:val="24"/>
        </w:rPr>
      </w:pPr>
      <w:proofErr w:type="gramStart"/>
      <w:r w:rsidRPr="007D2758">
        <w:rPr>
          <w:rFonts w:ascii="Times New Roman" w:eastAsia="Times New Roman" w:hAnsi="Times New Roman"/>
          <w:i/>
          <w:iCs/>
          <w:sz w:val="24"/>
          <w:szCs w:val="24"/>
        </w:rPr>
        <w:t>Trichoderma sp.</w:t>
      </w:r>
      <w:r w:rsidRPr="007D2758">
        <w:rPr>
          <w:rFonts w:ascii="Times New Roman" w:eastAsia="Times New Roman" w:hAnsi="Times New Roman"/>
          <w:sz w:val="24"/>
          <w:szCs w:val="24"/>
        </w:rPr>
        <w:t xml:space="preserve"> mempunyai kemampuan dalam</w:t>
      </w:r>
      <w:r>
        <w:rPr>
          <w:rFonts w:ascii="Times New Roman" w:eastAsia="Times New Roman" w:hAnsi="Times New Roman"/>
          <w:sz w:val="24"/>
          <w:szCs w:val="24"/>
        </w:rPr>
        <w:t xml:space="preserve"> </w:t>
      </w:r>
      <w:r w:rsidRPr="007D2758">
        <w:rPr>
          <w:rFonts w:ascii="Times New Roman" w:eastAsia="Times New Roman" w:hAnsi="Times New Roman"/>
          <w:sz w:val="24"/>
          <w:szCs w:val="24"/>
        </w:rPr>
        <w:t>mendegradasi komponen serat karena menghasilkan enzim pendegradasi lignin,</w:t>
      </w:r>
      <w:r>
        <w:rPr>
          <w:rFonts w:ascii="Times New Roman" w:eastAsia="Times New Roman" w:hAnsi="Times New Roman"/>
          <w:sz w:val="24"/>
          <w:szCs w:val="24"/>
        </w:rPr>
        <w:t xml:space="preserve"> </w:t>
      </w:r>
      <w:r w:rsidRPr="007D2758">
        <w:rPr>
          <w:rFonts w:ascii="Times New Roman" w:eastAsia="Times New Roman" w:hAnsi="Times New Roman"/>
          <w:sz w:val="24"/>
          <w:szCs w:val="24"/>
        </w:rPr>
        <w:t xml:space="preserve">dan </w:t>
      </w:r>
      <w:r w:rsidRPr="007D2758">
        <w:rPr>
          <w:rFonts w:ascii="Times New Roman" w:eastAsia="Times New Roman" w:hAnsi="Times New Roman"/>
          <w:i/>
          <w:iCs/>
          <w:sz w:val="24"/>
          <w:szCs w:val="24"/>
        </w:rPr>
        <w:t>Trichoderma sp</w:t>
      </w:r>
      <w:r w:rsidRPr="007D2758">
        <w:rPr>
          <w:rFonts w:ascii="Times New Roman" w:eastAsia="Times New Roman" w:hAnsi="Times New Roman"/>
          <w:sz w:val="24"/>
          <w:szCs w:val="24"/>
        </w:rPr>
        <w:t>. juga mampu menghasilkan enzim pendegradasi selulosa.</w:t>
      </w:r>
      <w:proofErr w:type="gramEnd"/>
      <w:r>
        <w:rPr>
          <w:rFonts w:ascii="Times New Roman" w:eastAsia="Times New Roman" w:hAnsi="Times New Roman"/>
          <w:sz w:val="24"/>
          <w:szCs w:val="24"/>
        </w:rPr>
        <w:t xml:space="preserve"> </w:t>
      </w:r>
      <w:r w:rsidRPr="007D2758">
        <w:rPr>
          <w:rFonts w:ascii="Times New Roman" w:eastAsia="Times New Roman" w:hAnsi="Times New Roman"/>
          <w:sz w:val="24"/>
          <w:szCs w:val="24"/>
        </w:rPr>
        <w:t>Menurut Howard et al. (2003) Penurunan kandungan serat kasar dapat</w:t>
      </w:r>
      <w:r>
        <w:rPr>
          <w:rFonts w:ascii="Times New Roman" w:eastAsia="Times New Roman" w:hAnsi="Times New Roman"/>
          <w:sz w:val="24"/>
          <w:szCs w:val="24"/>
        </w:rPr>
        <w:t xml:space="preserve"> </w:t>
      </w:r>
      <w:r w:rsidRPr="007D2758">
        <w:rPr>
          <w:rFonts w:ascii="Times New Roman" w:eastAsia="Times New Roman" w:hAnsi="Times New Roman"/>
          <w:sz w:val="24"/>
          <w:szCs w:val="24"/>
        </w:rPr>
        <w:t>terjadi karena proses dekomposisi komponen serat oleh fungi.</w:t>
      </w:r>
      <w:r>
        <w:rPr>
          <w:rFonts w:ascii="Times New Roman" w:eastAsia="Times New Roman" w:hAnsi="Times New Roman"/>
          <w:sz w:val="24"/>
          <w:szCs w:val="24"/>
        </w:rPr>
        <w:t xml:space="preserve"> </w:t>
      </w:r>
      <w:proofErr w:type="gramStart"/>
      <w:r w:rsidRPr="008D7F10">
        <w:rPr>
          <w:rFonts w:ascii="Times-Roman" w:hAnsi="Times-Roman" w:cs="Times-Roman"/>
          <w:sz w:val="24"/>
          <w:szCs w:val="24"/>
        </w:rPr>
        <w:t xml:space="preserve">Islamiyati (2013) </w:t>
      </w:r>
      <w:r>
        <w:rPr>
          <w:rFonts w:ascii="Times-Roman" w:hAnsi="Times-Roman" w:cs="Times-Roman"/>
          <w:sz w:val="24"/>
          <w:szCs w:val="24"/>
        </w:rPr>
        <w:t xml:space="preserve">menyatakan </w:t>
      </w:r>
      <w:r w:rsidRPr="008D7F10">
        <w:rPr>
          <w:rFonts w:ascii="Times-Roman" w:hAnsi="Times-Roman" w:cs="Times-Roman"/>
          <w:sz w:val="24"/>
          <w:szCs w:val="24"/>
        </w:rPr>
        <w:t>dengan semakin merata pertumbuhan fungi, miselium semakin banyak dan menyebar pada partikel substrat sehingga enzim yang dihasilkan semakin banyak dan aktif merombak struktur kompleks lignoselulosa menjadi yang lebih sederhana</w:t>
      </w:r>
      <w:r>
        <w:rPr>
          <w:rFonts w:ascii="Times-Roman" w:hAnsi="Times-Roman" w:cs="Times-Roman"/>
          <w:sz w:val="24"/>
          <w:szCs w:val="24"/>
        </w:rPr>
        <w:t>.</w:t>
      </w:r>
      <w:proofErr w:type="gramEnd"/>
      <w:r>
        <w:rPr>
          <w:rFonts w:ascii="Times New Roman" w:eastAsia="Times New Roman" w:hAnsi="Times New Roman"/>
          <w:sz w:val="24"/>
          <w:szCs w:val="24"/>
        </w:rPr>
        <w:t xml:space="preserve"> </w:t>
      </w:r>
      <w:r w:rsidRPr="008D7F10">
        <w:rPr>
          <w:rFonts w:ascii="Times New Roman" w:hAnsi="Times New Roman"/>
          <w:sz w:val="24"/>
          <w:szCs w:val="24"/>
        </w:rPr>
        <w:t xml:space="preserve">Hal ini didukung dengan pendapat </w:t>
      </w:r>
      <w:r w:rsidRPr="008D7F10">
        <w:rPr>
          <w:rFonts w:ascii="Times-Roman" w:hAnsi="Times-Roman" w:cs="Times-Roman"/>
          <w:sz w:val="24"/>
          <w:szCs w:val="24"/>
        </w:rPr>
        <w:t>yang dikemukan oleh</w:t>
      </w:r>
      <w:r w:rsidRPr="008D7F10">
        <w:rPr>
          <w:rFonts w:ascii="Times New Roman" w:hAnsi="Times New Roman"/>
          <w:sz w:val="24"/>
          <w:szCs w:val="24"/>
        </w:rPr>
        <w:t xml:space="preserve"> Hernawati dkk (2010), penurunan </w:t>
      </w:r>
      <w:proofErr w:type="gramStart"/>
      <w:r w:rsidRPr="008D7F10">
        <w:rPr>
          <w:rFonts w:ascii="Times New Roman" w:hAnsi="Times New Roman"/>
          <w:sz w:val="24"/>
          <w:szCs w:val="24"/>
        </w:rPr>
        <w:t>kadar</w:t>
      </w:r>
      <w:proofErr w:type="gramEnd"/>
      <w:r w:rsidRPr="008D7F10">
        <w:rPr>
          <w:rFonts w:ascii="Times New Roman" w:hAnsi="Times New Roman"/>
          <w:sz w:val="24"/>
          <w:szCs w:val="24"/>
        </w:rPr>
        <w:t xml:space="preserve"> serat kasar pakan hasil fermentasi oleh bakteri selulotik disebabkan adanya jumlah bakeri selulolitik yang sesuai dengan sumber nutrisi yang tersedia sehingga tidak terjadi kompetisi antar mikroba dan mikroba dapat tumbuh secara optimal sehingga dalam melakukan aktivitas mendegradasi selulosa dalam bahan pakan lebih optimal</w:t>
      </w:r>
      <w:r>
        <w:rPr>
          <w:rFonts w:ascii="Times New Roman" w:hAnsi="Times New Roman"/>
          <w:sz w:val="24"/>
          <w:szCs w:val="24"/>
        </w:rPr>
        <w:t>.</w:t>
      </w:r>
    </w:p>
    <w:p w:rsidR="00684831" w:rsidRDefault="007618DA" w:rsidP="00E62A7A">
      <w:pPr>
        <w:spacing w:after="0" w:line="360" w:lineRule="auto"/>
        <w:ind w:firstLine="720"/>
        <w:jc w:val="both"/>
        <w:rPr>
          <w:rFonts w:ascii="Times New Roman" w:hAnsi="Times New Roman"/>
          <w:sz w:val="24"/>
          <w:szCs w:val="24"/>
          <w:lang w:val="id-ID"/>
        </w:rPr>
      </w:pPr>
      <w:proofErr w:type="gramStart"/>
      <w:r w:rsidRPr="008D7F10">
        <w:rPr>
          <w:rFonts w:ascii="Times New Roman" w:hAnsi="Times New Roman"/>
          <w:sz w:val="24"/>
          <w:szCs w:val="24"/>
        </w:rPr>
        <w:t xml:space="preserve">Gambar </w:t>
      </w:r>
      <w:r w:rsidR="00684831">
        <w:rPr>
          <w:rFonts w:ascii="Times New Roman" w:hAnsi="Times New Roman"/>
          <w:sz w:val="24"/>
          <w:szCs w:val="24"/>
          <w:lang w:val="id-ID"/>
        </w:rPr>
        <w:t>2</w:t>
      </w:r>
      <w:r w:rsidRPr="008D7F10">
        <w:rPr>
          <w:rFonts w:ascii="Times New Roman" w:hAnsi="Times New Roman"/>
          <w:sz w:val="24"/>
          <w:szCs w:val="24"/>
        </w:rPr>
        <w:t>.</w:t>
      </w:r>
      <w:proofErr w:type="gramEnd"/>
      <w:r w:rsidRPr="008D7F10">
        <w:rPr>
          <w:rFonts w:ascii="Times New Roman" w:hAnsi="Times New Roman"/>
          <w:sz w:val="24"/>
          <w:szCs w:val="24"/>
        </w:rPr>
        <w:t xml:space="preserve"> </w:t>
      </w:r>
      <w:proofErr w:type="gramStart"/>
      <w:r w:rsidRPr="008D7F10">
        <w:rPr>
          <w:rFonts w:ascii="Times New Roman" w:hAnsi="Times New Roman"/>
          <w:sz w:val="24"/>
          <w:szCs w:val="24"/>
        </w:rPr>
        <w:t>menunjukan</w:t>
      </w:r>
      <w:proofErr w:type="gramEnd"/>
      <w:r w:rsidRPr="008D7F10">
        <w:rPr>
          <w:rFonts w:ascii="Times New Roman" w:hAnsi="Times New Roman"/>
          <w:sz w:val="24"/>
          <w:szCs w:val="24"/>
        </w:rPr>
        <w:t xml:space="preserve"> bahwa lam</w:t>
      </w:r>
      <w:r>
        <w:rPr>
          <w:rFonts w:ascii="Times New Roman" w:hAnsi="Times New Roman"/>
          <w:sz w:val="24"/>
          <w:szCs w:val="24"/>
        </w:rPr>
        <w:t>a</w:t>
      </w:r>
      <w:r w:rsidRPr="008D7F10">
        <w:rPr>
          <w:rFonts w:ascii="Times New Roman" w:hAnsi="Times New Roman"/>
          <w:sz w:val="24"/>
          <w:szCs w:val="24"/>
        </w:rPr>
        <w:t xml:space="preserve"> fermentasi memberikan pengaruh terhadap kandungan protein kasar, semakin lama fermentasi, maka semakin menaikkan kandungan protein kasar. Pada setiap kenaikan lama fermentasi 5 hari </w:t>
      </w:r>
      <w:r>
        <w:rPr>
          <w:rFonts w:ascii="Times New Roman" w:hAnsi="Times New Roman"/>
          <w:sz w:val="24"/>
          <w:szCs w:val="24"/>
        </w:rPr>
        <w:t xml:space="preserve">sampai dengan 20 hari rata-rata </w:t>
      </w:r>
      <w:r w:rsidRPr="008D7F10">
        <w:rPr>
          <w:rFonts w:ascii="Times New Roman" w:hAnsi="Times New Roman"/>
          <w:sz w:val="24"/>
          <w:szCs w:val="24"/>
        </w:rPr>
        <w:t xml:space="preserve">peningkatan protein kasar sebesar </w:t>
      </w:r>
      <w:r>
        <w:rPr>
          <w:rFonts w:ascii="Times New Roman" w:hAnsi="Times New Roman"/>
          <w:sz w:val="24"/>
          <w:szCs w:val="24"/>
        </w:rPr>
        <w:t>1</w:t>
      </w:r>
      <w:r w:rsidRPr="008D7F10">
        <w:rPr>
          <w:rFonts w:ascii="Times New Roman" w:hAnsi="Times New Roman"/>
          <w:sz w:val="24"/>
          <w:szCs w:val="24"/>
        </w:rPr>
        <w:t>6</w:t>
      </w:r>
      <w:proofErr w:type="gramStart"/>
      <w:r w:rsidRPr="008D7F10">
        <w:rPr>
          <w:rFonts w:ascii="Times New Roman" w:hAnsi="Times New Roman"/>
          <w:sz w:val="24"/>
          <w:szCs w:val="24"/>
        </w:rPr>
        <w:t>,0</w:t>
      </w:r>
      <w:r>
        <w:rPr>
          <w:rFonts w:ascii="Times New Roman" w:hAnsi="Times New Roman"/>
          <w:sz w:val="24"/>
          <w:szCs w:val="24"/>
        </w:rPr>
        <w:t>2</w:t>
      </w:r>
      <w:proofErr w:type="gramEnd"/>
      <w:r w:rsidRPr="008D7F10">
        <w:rPr>
          <w:rFonts w:ascii="Times New Roman" w:hAnsi="Times New Roman"/>
          <w:sz w:val="24"/>
          <w:szCs w:val="24"/>
        </w:rPr>
        <w:t>%</w:t>
      </w:r>
      <w:r>
        <w:rPr>
          <w:rFonts w:ascii="Times New Roman" w:hAnsi="Times New Roman"/>
          <w:sz w:val="24"/>
          <w:szCs w:val="24"/>
        </w:rPr>
        <w:t xml:space="preserve"> dari kontrol (0 hari).</w:t>
      </w:r>
      <w:r w:rsidRPr="008D7F10">
        <w:rPr>
          <w:rFonts w:ascii="Times New Roman" w:hAnsi="Times New Roman"/>
          <w:sz w:val="24"/>
          <w:szCs w:val="24"/>
        </w:rPr>
        <w:t xml:space="preserve"> Peningkatan </w:t>
      </w:r>
      <w:proofErr w:type="gramStart"/>
      <w:r w:rsidRPr="008D7F10">
        <w:rPr>
          <w:rFonts w:ascii="Times New Roman" w:hAnsi="Times New Roman"/>
          <w:sz w:val="24"/>
          <w:szCs w:val="24"/>
        </w:rPr>
        <w:t>kadar</w:t>
      </w:r>
      <w:proofErr w:type="gramEnd"/>
      <w:r w:rsidRPr="008D7F10">
        <w:rPr>
          <w:rFonts w:ascii="Times New Roman" w:hAnsi="Times New Roman"/>
          <w:sz w:val="24"/>
          <w:szCs w:val="24"/>
        </w:rPr>
        <w:t xml:space="preserve"> protein kasar ini diduga pada saat masa inkubasi berlangsung enzim dan mikroorganisme yang terdapat pada bahan fermentasi secara bersamaan akan membentuk miselium sehingga dengan sendirinya akan meningkatkan kadar protein. Hal ini didukung dengan pendapat </w:t>
      </w:r>
      <w:r w:rsidRPr="008D7F10">
        <w:rPr>
          <w:rFonts w:ascii="Times New Roman" w:hAnsi="Times New Roman"/>
          <w:color w:val="000000"/>
          <w:sz w:val="24"/>
          <w:szCs w:val="24"/>
        </w:rPr>
        <w:t xml:space="preserve">Harman (2004), bahwa peningkatan protein kasar ini disebabkan karena adanya proses fermentasi dengan fungi </w:t>
      </w:r>
      <w:r w:rsidRPr="008D7F10">
        <w:rPr>
          <w:rFonts w:ascii="Times New Roman" w:hAnsi="Times New Roman"/>
          <w:i/>
          <w:color w:val="000000"/>
          <w:sz w:val="24"/>
          <w:szCs w:val="24"/>
        </w:rPr>
        <w:t>Trichoderma sp,</w:t>
      </w:r>
      <w:r w:rsidRPr="008D7F10">
        <w:rPr>
          <w:rFonts w:ascii="Times New Roman" w:hAnsi="Times New Roman"/>
          <w:color w:val="000000"/>
          <w:sz w:val="24"/>
          <w:szCs w:val="24"/>
        </w:rPr>
        <w:t xml:space="preserve"> dimana fermentasi tersebut mampu meningkatkan atau memperbaiki nili gizi kandungan protein </w:t>
      </w:r>
      <w:r w:rsidRPr="008D7F10">
        <w:rPr>
          <w:rFonts w:ascii="Times New Roman" w:hAnsi="Times New Roman"/>
          <w:sz w:val="24"/>
          <w:szCs w:val="24"/>
        </w:rPr>
        <w:t xml:space="preserve">dan Widaningsih (2018), protein dalam pakan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didegradasi dan difermentasi oleh bakteri. </w:t>
      </w:r>
      <w:proofErr w:type="gramStart"/>
      <w:r w:rsidRPr="008D7F10">
        <w:rPr>
          <w:rFonts w:ascii="Times New Roman" w:hAnsi="Times New Roman"/>
          <w:sz w:val="24"/>
          <w:szCs w:val="24"/>
        </w:rPr>
        <w:t>Fermentasi protein oleh bakteri dilakukan dengan menghidrolisis pakan menjadi asam amino</w:t>
      </w:r>
      <w:r w:rsidR="00684831">
        <w:rPr>
          <w:rFonts w:ascii="Times New Roman" w:hAnsi="Times New Roman"/>
          <w:sz w:val="24"/>
          <w:szCs w:val="24"/>
          <w:lang w:val="id-ID"/>
        </w:rPr>
        <w:t>.</w:t>
      </w:r>
      <w:proofErr w:type="gramEnd"/>
      <w:r w:rsidRPr="008D7F10">
        <w:rPr>
          <w:rFonts w:ascii="Times New Roman" w:hAnsi="Times New Roman"/>
          <w:sz w:val="24"/>
          <w:szCs w:val="24"/>
        </w:rPr>
        <w:t xml:space="preserve"> </w:t>
      </w:r>
      <w:r w:rsidR="00684831">
        <w:rPr>
          <w:rFonts w:ascii="Times New Roman" w:hAnsi="Times New Roman"/>
          <w:sz w:val="24"/>
          <w:szCs w:val="24"/>
          <w:lang w:val="id-ID"/>
        </w:rPr>
        <w:t xml:space="preserve">Sedangkan </w:t>
      </w:r>
      <w:r w:rsidRPr="008D7F10">
        <w:rPr>
          <w:rFonts w:ascii="Times New Roman" w:hAnsi="Times New Roman"/>
          <w:sz w:val="24"/>
          <w:szCs w:val="24"/>
        </w:rPr>
        <w:t xml:space="preserve">Hartadi, </w:t>
      </w:r>
      <w:r w:rsidR="00684831">
        <w:rPr>
          <w:rFonts w:ascii="Times New Roman" w:hAnsi="Times New Roman"/>
          <w:sz w:val="24"/>
          <w:szCs w:val="24"/>
          <w:lang w:val="id-ID"/>
        </w:rPr>
        <w:t>et all</w:t>
      </w:r>
      <w:r w:rsidRPr="008D7F10">
        <w:rPr>
          <w:rFonts w:ascii="Times New Roman" w:hAnsi="Times New Roman"/>
          <w:sz w:val="24"/>
          <w:szCs w:val="24"/>
        </w:rPr>
        <w:t xml:space="preserve"> (1994) menyatakan bahwa berkembangnya </w:t>
      </w:r>
      <w:r w:rsidRPr="008D7F10">
        <w:rPr>
          <w:rFonts w:ascii="Times New Roman" w:hAnsi="Times New Roman"/>
          <w:i/>
          <w:sz w:val="24"/>
          <w:szCs w:val="24"/>
        </w:rPr>
        <w:t xml:space="preserve">Trichoderma sp. </w:t>
      </w:r>
      <w:proofErr w:type="gramStart"/>
      <w:r w:rsidRPr="008D7F10">
        <w:rPr>
          <w:rFonts w:ascii="Times New Roman" w:hAnsi="Times New Roman"/>
          <w:sz w:val="24"/>
          <w:szCs w:val="24"/>
        </w:rPr>
        <w:t>akan</w:t>
      </w:r>
      <w:proofErr w:type="gramEnd"/>
      <w:r w:rsidRPr="008D7F10">
        <w:rPr>
          <w:rFonts w:ascii="Times New Roman" w:hAnsi="Times New Roman"/>
          <w:sz w:val="24"/>
          <w:szCs w:val="24"/>
        </w:rPr>
        <w:t xml:space="preserve"> membentuk miselium, sehingga </w:t>
      </w:r>
      <w:r w:rsidRPr="008D7F10">
        <w:rPr>
          <w:rFonts w:ascii="Times New Roman" w:hAnsi="Times New Roman"/>
          <w:sz w:val="24"/>
          <w:szCs w:val="24"/>
        </w:rPr>
        <w:lastRenderedPageBreak/>
        <w:t xml:space="preserve">dengan sendirinya akan meningkatkan kadar protein sejalan dengan bertambahnya lama waktu inkubasi dalam proses biodegradasi. Nurhayati, </w:t>
      </w:r>
      <w:proofErr w:type="gramStart"/>
      <w:r w:rsidR="00684831">
        <w:rPr>
          <w:rFonts w:ascii="Times New Roman" w:hAnsi="Times New Roman"/>
          <w:sz w:val="24"/>
          <w:szCs w:val="24"/>
          <w:lang w:val="id-ID"/>
        </w:rPr>
        <w:t>et</w:t>
      </w:r>
      <w:proofErr w:type="gramEnd"/>
      <w:r w:rsidR="00684831">
        <w:rPr>
          <w:rFonts w:ascii="Times New Roman" w:hAnsi="Times New Roman"/>
          <w:sz w:val="24"/>
          <w:szCs w:val="24"/>
          <w:lang w:val="id-ID"/>
        </w:rPr>
        <w:t xml:space="preserve"> all </w:t>
      </w:r>
      <w:r w:rsidRPr="008D7F10">
        <w:rPr>
          <w:rFonts w:ascii="Times New Roman" w:hAnsi="Times New Roman"/>
          <w:sz w:val="24"/>
          <w:szCs w:val="24"/>
        </w:rPr>
        <w:t xml:space="preserve">(2006), peningkatan jumlah massa mikroba akan menyebabkan meningkatkan kandungan produk fermentasi, dimana kandungan protein merupakan refleksi dari jumlah massa sel dan mikroba juga akan mensistesis protein yang merupakan proses </w:t>
      </w:r>
      <w:r w:rsidRPr="008D7F10">
        <w:rPr>
          <w:rFonts w:ascii="Times New Roman" w:hAnsi="Times New Roman"/>
          <w:i/>
          <w:sz w:val="24"/>
          <w:szCs w:val="24"/>
        </w:rPr>
        <w:t xml:space="preserve">protein enrichment </w:t>
      </w:r>
      <w:r w:rsidRPr="008D7F10">
        <w:rPr>
          <w:rFonts w:ascii="Times New Roman" w:hAnsi="Times New Roman"/>
          <w:sz w:val="24"/>
          <w:szCs w:val="24"/>
        </w:rPr>
        <w:t xml:space="preserve">yaitu pengayaan protein bahan. </w:t>
      </w:r>
    </w:p>
    <w:p w:rsidR="007618DA" w:rsidRPr="008D7F10" w:rsidRDefault="007618DA" w:rsidP="00E62A7A">
      <w:pPr>
        <w:spacing w:after="0" w:line="360" w:lineRule="auto"/>
        <w:ind w:firstLine="720"/>
        <w:jc w:val="center"/>
        <w:rPr>
          <w:rFonts w:ascii="Times New Roman" w:eastAsiaTheme="minorHAnsi" w:hAnsi="Times New Roman"/>
          <w:b/>
          <w:sz w:val="24"/>
          <w:szCs w:val="24"/>
          <w:lang w:val="id-ID"/>
        </w:rPr>
      </w:pPr>
      <w:r w:rsidRPr="008D7F10">
        <w:rPr>
          <w:rFonts w:ascii="Times New Roman" w:eastAsiaTheme="minorHAnsi" w:hAnsi="Times New Roman"/>
          <w:b/>
          <w:sz w:val="24"/>
          <w:szCs w:val="24"/>
          <w:lang w:val="id-ID"/>
        </w:rPr>
        <w:t>KESIMPULAN</w:t>
      </w:r>
    </w:p>
    <w:p w:rsidR="007618DA" w:rsidRPr="004F6AF6" w:rsidRDefault="007618DA" w:rsidP="00E62A7A">
      <w:pPr>
        <w:spacing w:after="0" w:line="360" w:lineRule="auto"/>
        <w:ind w:firstLine="720"/>
        <w:jc w:val="both"/>
        <w:rPr>
          <w:rFonts w:ascii="Times New Roman" w:hAnsi="Times New Roman"/>
          <w:sz w:val="24"/>
          <w:szCs w:val="24"/>
        </w:rPr>
      </w:pPr>
      <w:r w:rsidRPr="00684831">
        <w:rPr>
          <w:rFonts w:ascii="Times New Roman" w:eastAsiaTheme="minorHAnsi" w:hAnsi="Times New Roman"/>
          <w:sz w:val="24"/>
          <w:szCs w:val="24"/>
        </w:rPr>
        <w:t>Lama fermentasi pada tongkol jagung</w:t>
      </w:r>
      <w:r w:rsidR="00753F5B">
        <w:rPr>
          <w:rFonts w:ascii="Times New Roman" w:eastAsiaTheme="minorHAnsi" w:hAnsi="Times New Roman"/>
          <w:sz w:val="24"/>
          <w:szCs w:val="24"/>
          <w:lang w:val="id-ID"/>
        </w:rPr>
        <w:t xml:space="preserve"> dapat meningkatkan nilai karakteristik,</w:t>
      </w:r>
      <w:r w:rsidRPr="00684831">
        <w:rPr>
          <w:rFonts w:ascii="Times New Roman" w:eastAsiaTheme="minorHAnsi" w:hAnsi="Times New Roman"/>
          <w:sz w:val="24"/>
          <w:szCs w:val="24"/>
        </w:rPr>
        <w:t xml:space="preserve"> menurunkan kandungan serat kasar dan menaikkan kandungan protein kasar </w:t>
      </w:r>
      <w:r>
        <w:rPr>
          <w:rFonts w:ascii="Times New Roman" w:eastAsiaTheme="minorHAnsi" w:hAnsi="Times New Roman"/>
          <w:sz w:val="24"/>
          <w:szCs w:val="24"/>
        </w:rPr>
        <w:t xml:space="preserve">Lama fermentasi tongkol jagung terbaik adalah selama 10 hari dilihat dari kandungan serat kasar, protein kasar dan </w:t>
      </w:r>
      <w:r w:rsidR="00753F5B">
        <w:rPr>
          <w:rFonts w:ascii="Times New Roman" w:eastAsiaTheme="minorHAnsi" w:hAnsi="Times New Roman"/>
          <w:sz w:val="24"/>
          <w:szCs w:val="24"/>
          <w:lang w:val="id-ID"/>
        </w:rPr>
        <w:t>karakteristik tongkol jagung</w:t>
      </w:r>
      <w:r>
        <w:rPr>
          <w:rFonts w:ascii="Times New Roman" w:eastAsiaTheme="minorHAnsi" w:hAnsi="Times New Roman"/>
          <w:sz w:val="24"/>
          <w:szCs w:val="24"/>
        </w:rPr>
        <w:t>.</w:t>
      </w:r>
    </w:p>
    <w:p w:rsidR="007618DA" w:rsidRPr="008D7F10" w:rsidRDefault="007618DA" w:rsidP="007618DA">
      <w:pPr>
        <w:spacing w:after="0" w:line="240" w:lineRule="auto"/>
        <w:contextualSpacing/>
        <w:jc w:val="both"/>
        <w:rPr>
          <w:rFonts w:ascii="Times New Roman" w:eastAsiaTheme="minorHAnsi" w:hAnsi="Times New Roman"/>
          <w:sz w:val="24"/>
          <w:szCs w:val="24"/>
        </w:rPr>
      </w:pPr>
    </w:p>
    <w:p w:rsidR="007618DA" w:rsidRDefault="007618DA" w:rsidP="007618DA">
      <w:pPr>
        <w:spacing w:after="0" w:line="480" w:lineRule="auto"/>
        <w:contextualSpacing/>
        <w:jc w:val="both"/>
        <w:rPr>
          <w:rFonts w:ascii="Times New Roman" w:hAnsi="Times New Roman"/>
          <w:sz w:val="24"/>
          <w:szCs w:val="24"/>
        </w:rPr>
      </w:pPr>
    </w:p>
    <w:p w:rsidR="00E62A7A" w:rsidRDefault="00E62A7A" w:rsidP="007618DA">
      <w:pPr>
        <w:spacing w:after="120"/>
        <w:jc w:val="center"/>
        <w:rPr>
          <w:rFonts w:ascii="Times New Roman" w:eastAsia="Times New Roman" w:hAnsi="Times New Roman"/>
          <w:b/>
          <w:color w:val="000000" w:themeColor="text1"/>
          <w:sz w:val="24"/>
          <w:szCs w:val="24"/>
          <w:lang w:val="id-ID"/>
        </w:rPr>
      </w:pPr>
    </w:p>
    <w:p w:rsidR="00E62A7A" w:rsidRDefault="00E62A7A" w:rsidP="007618DA">
      <w:pPr>
        <w:spacing w:after="120"/>
        <w:jc w:val="center"/>
        <w:rPr>
          <w:rFonts w:ascii="Times New Roman" w:eastAsia="Times New Roman" w:hAnsi="Times New Roman"/>
          <w:b/>
          <w:color w:val="000000" w:themeColor="text1"/>
          <w:sz w:val="24"/>
          <w:szCs w:val="24"/>
          <w:lang w:val="id-ID"/>
        </w:rPr>
      </w:pPr>
    </w:p>
    <w:p w:rsidR="007618DA" w:rsidRPr="008D7F10" w:rsidRDefault="0068144B" w:rsidP="007618DA">
      <w:pPr>
        <w:spacing w:after="12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lang w:val="id-ID"/>
        </w:rPr>
        <w:t>D</w:t>
      </w:r>
      <w:r w:rsidR="007618DA" w:rsidRPr="008D7F10">
        <w:rPr>
          <w:rFonts w:ascii="Times New Roman" w:eastAsia="Times New Roman" w:hAnsi="Times New Roman"/>
          <w:b/>
          <w:color w:val="000000" w:themeColor="text1"/>
          <w:sz w:val="24"/>
          <w:szCs w:val="24"/>
        </w:rPr>
        <w:t>AFTAR PUSTAKA</w:t>
      </w:r>
    </w:p>
    <w:p w:rsidR="007618DA" w:rsidRPr="008D7F10" w:rsidRDefault="007618DA" w:rsidP="007618DA">
      <w:pPr>
        <w:spacing w:after="120"/>
        <w:jc w:val="center"/>
        <w:rPr>
          <w:rFonts w:ascii="Times New Roman" w:eastAsia="Times New Roman" w:hAnsi="Times New Roman"/>
          <w:b/>
          <w:color w:val="000000" w:themeColor="text1"/>
          <w:sz w:val="24"/>
          <w:szCs w:val="24"/>
        </w:rPr>
      </w:pPr>
    </w:p>
    <w:p w:rsidR="007618DA" w:rsidRPr="008D7F10" w:rsidRDefault="007618DA" w:rsidP="007618DA">
      <w:pPr>
        <w:tabs>
          <w:tab w:val="left" w:pos="993"/>
        </w:tabs>
        <w:spacing w:after="0" w:line="240" w:lineRule="auto"/>
        <w:jc w:val="both"/>
        <w:rPr>
          <w:rFonts w:ascii="Times New Roman" w:eastAsiaTheme="minorHAnsi" w:hAnsi="Times New Roman"/>
          <w:color w:val="000000" w:themeColor="text1"/>
          <w:sz w:val="24"/>
          <w:szCs w:val="24"/>
        </w:rPr>
      </w:pPr>
    </w:p>
    <w:p w:rsidR="007618DA" w:rsidRPr="00FF60AA" w:rsidRDefault="007618DA" w:rsidP="007618DA">
      <w:pPr>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Achmad Jaelani, Tintin Rostini, Misransyah (2018).</w:t>
      </w:r>
      <w:proofErr w:type="gramEnd"/>
      <w:r w:rsidRPr="00FF60AA">
        <w:rPr>
          <w:rFonts w:ascii="Times New Roman" w:eastAsiaTheme="minorHAnsi" w:hAnsi="Times New Roman"/>
          <w:color w:val="000000" w:themeColor="text1"/>
          <w:sz w:val="24"/>
          <w:szCs w:val="24"/>
        </w:rPr>
        <w:t xml:space="preserve"> Pengaruh Penambahan Suplemen Organik Cair (SOC</w:t>
      </w:r>
      <w:proofErr w:type="gramStart"/>
      <w:r w:rsidRPr="00FF60AA">
        <w:rPr>
          <w:rFonts w:ascii="Times New Roman" w:eastAsiaTheme="minorHAnsi" w:hAnsi="Times New Roman"/>
          <w:color w:val="000000" w:themeColor="text1"/>
          <w:sz w:val="24"/>
          <w:szCs w:val="24"/>
        </w:rPr>
        <w:t>)®</w:t>
      </w:r>
      <w:proofErr w:type="gramEnd"/>
      <w:r w:rsidRPr="00FF60AA">
        <w:rPr>
          <w:rFonts w:ascii="Times New Roman" w:eastAsiaTheme="minorHAnsi" w:hAnsi="Times New Roman"/>
          <w:color w:val="000000" w:themeColor="text1"/>
          <w:sz w:val="24"/>
          <w:szCs w:val="24"/>
        </w:rPr>
        <w:t xml:space="preserve"> dan Lama Penyimpanan Terhadap Derajat Keasaman (Ph) Dan Kualitas Fisik Pada Silase Batang Pisang (</w:t>
      </w:r>
      <w:r w:rsidRPr="00FF60AA">
        <w:rPr>
          <w:rFonts w:ascii="Times New Roman" w:eastAsiaTheme="minorHAnsi" w:hAnsi="Times New Roman"/>
          <w:i/>
          <w:iCs/>
          <w:color w:val="000000" w:themeColor="text1"/>
          <w:sz w:val="24"/>
          <w:szCs w:val="24"/>
        </w:rPr>
        <w:t xml:space="preserve">Musa Paradisiaca </w:t>
      </w:r>
      <w:r w:rsidRPr="00FF60AA">
        <w:rPr>
          <w:rFonts w:ascii="Times New Roman" w:eastAsiaTheme="minorHAnsi" w:hAnsi="Times New Roman"/>
          <w:color w:val="000000" w:themeColor="text1"/>
          <w:sz w:val="24"/>
          <w:szCs w:val="24"/>
        </w:rPr>
        <w:t xml:space="preserve">L.).  ZIRAA’AH, Volume 43 Nomor 3, Oktober 2018 Halaman 312-320 e-ISSN 2355-3545 (diakses </w:t>
      </w:r>
      <w:proofErr w:type="gramStart"/>
      <w:r w:rsidRPr="00FF60AA">
        <w:rPr>
          <w:rFonts w:ascii="Times New Roman" w:eastAsiaTheme="minorHAnsi" w:hAnsi="Times New Roman"/>
          <w:color w:val="000000" w:themeColor="text1"/>
          <w:sz w:val="24"/>
          <w:szCs w:val="24"/>
        </w:rPr>
        <w:t>mei</w:t>
      </w:r>
      <w:proofErr w:type="gramEnd"/>
      <w:r w:rsidRPr="00FF60AA">
        <w:rPr>
          <w:rFonts w:ascii="Times New Roman" w:eastAsiaTheme="minorHAnsi" w:hAnsi="Times New Roman"/>
          <w:color w:val="000000" w:themeColor="text1"/>
          <w:sz w:val="24"/>
          <w:szCs w:val="24"/>
        </w:rPr>
        <w:t xml:space="preserve"> 2022).</w:t>
      </w:r>
    </w:p>
    <w:p w:rsidR="007618DA" w:rsidRPr="00FF60AA" w:rsidRDefault="007618DA" w:rsidP="007618DA">
      <w:pPr>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Adeniji, A.A., S. Rumak, and R. A. Oluwafemi.</w:t>
      </w:r>
      <w:proofErr w:type="gramEnd"/>
      <w:r w:rsidRPr="00FF60AA">
        <w:rPr>
          <w:rFonts w:ascii="Times New Roman" w:eastAsiaTheme="minorHAnsi" w:hAnsi="Times New Roman"/>
          <w:color w:val="000000" w:themeColor="text1"/>
          <w:sz w:val="24"/>
          <w:szCs w:val="24"/>
        </w:rPr>
        <w:t xml:space="preserve"> 2015. Effects of replacing groundnut cake with rumen content supplemented with or without enzyme in the diet of weaner rabbits. Journal Lipids Health 14: 164.</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Aglazziyah dkk, Jurnal Nutrisi Ternak Tropis dan Ilmu Pakan DOI: 10.24198/jnttip. v2i3.29889 jurnal.unpad.ac.id/jnttip; e-ISSN</w:t>
      </w:r>
      <w:proofErr w:type="gramStart"/>
      <w:r w:rsidRPr="00FF60AA">
        <w:rPr>
          <w:rFonts w:ascii="Times New Roman" w:eastAsiaTheme="minorHAnsi" w:hAnsi="Times New Roman"/>
          <w:color w:val="000000" w:themeColor="text1"/>
          <w:sz w:val="24"/>
          <w:szCs w:val="24"/>
        </w:rPr>
        <w:t>:2715</w:t>
      </w:r>
      <w:proofErr w:type="gramEnd"/>
      <w:r w:rsidRPr="00FF60AA">
        <w:rPr>
          <w:rFonts w:ascii="Times New Roman" w:eastAsiaTheme="minorHAnsi" w:hAnsi="Times New Roman"/>
          <w:color w:val="000000" w:themeColor="text1"/>
          <w:sz w:val="24"/>
          <w:szCs w:val="24"/>
        </w:rPr>
        <w:t>-7636 2(3):156-166, September 2020 (diakses tanggal 5 Mei 2022).</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AOAC.,</w:t>
      </w:r>
      <w:proofErr w:type="gramEnd"/>
      <w:r w:rsidRPr="00FF60AA">
        <w:rPr>
          <w:rFonts w:ascii="Times New Roman" w:eastAsiaTheme="minorHAnsi" w:hAnsi="Times New Roman"/>
          <w:color w:val="000000" w:themeColor="text1"/>
          <w:sz w:val="24"/>
          <w:szCs w:val="24"/>
        </w:rPr>
        <w:t xml:space="preserve"> 2003. </w:t>
      </w:r>
      <w:proofErr w:type="gramStart"/>
      <w:r w:rsidRPr="00FF60AA">
        <w:rPr>
          <w:rFonts w:ascii="Times New Roman" w:eastAsiaTheme="minorHAnsi" w:hAnsi="Times New Roman"/>
          <w:color w:val="000000" w:themeColor="text1"/>
          <w:sz w:val="24"/>
          <w:szCs w:val="24"/>
        </w:rPr>
        <w:t>Official Methods of Analysis of the AOAC.</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AOAC Inc. Arlington.</w:t>
      </w:r>
      <w:proofErr w:type="gramEnd"/>
      <w:r w:rsidRPr="00FF60AA">
        <w:rPr>
          <w:rFonts w:ascii="Times New Roman" w:eastAsiaTheme="minorHAnsi" w:hAnsi="Times New Roman"/>
          <w:color w:val="000000" w:themeColor="text1"/>
          <w:sz w:val="24"/>
          <w:szCs w:val="24"/>
        </w:rPr>
        <w:t xml:space="preserve"> Virginia.</w:t>
      </w:r>
    </w:p>
    <w:p w:rsidR="007618DA" w:rsidRPr="00FF60AA" w:rsidRDefault="007618DA" w:rsidP="007618DA">
      <w:pPr>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.BPS.</w:t>
      </w:r>
      <w:proofErr w:type="gramEnd"/>
      <w:r w:rsidRPr="00FF60AA">
        <w:rPr>
          <w:rFonts w:ascii="Times New Roman" w:eastAsiaTheme="minorHAnsi" w:hAnsi="Times New Roman"/>
          <w:color w:val="000000" w:themeColor="text1"/>
          <w:sz w:val="24"/>
          <w:szCs w:val="24"/>
        </w:rPr>
        <w:t xml:space="preserve"> Provinsi Kalsel.</w:t>
      </w:r>
      <w:proofErr w:type="gramStart"/>
      <w:r w:rsidRPr="00FF60AA">
        <w:rPr>
          <w:rFonts w:ascii="Times New Roman" w:eastAsiaTheme="minorHAnsi" w:hAnsi="Times New Roman"/>
          <w:color w:val="000000" w:themeColor="text1"/>
          <w:sz w:val="24"/>
          <w:szCs w:val="24"/>
        </w:rPr>
        <w:t>,2018</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Provinsi Kalimantan Selatan Dalam Angka 2018.</w:t>
      </w:r>
      <w:proofErr w:type="gramEnd"/>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Candrasari, D. P., Fitria, R., &amp; Hindratiningrum, N. (2019). </w:t>
      </w:r>
      <w:proofErr w:type="gramStart"/>
      <w:r w:rsidRPr="00FF60AA">
        <w:rPr>
          <w:rFonts w:ascii="Times New Roman" w:eastAsiaTheme="minorHAnsi" w:hAnsi="Times New Roman"/>
          <w:color w:val="000000" w:themeColor="text1"/>
          <w:sz w:val="24"/>
          <w:szCs w:val="24"/>
        </w:rPr>
        <w:t>Pengaruh perlakuan amoniasi fermentasi (amofer) terhadap kualitas fisik janggel jagung.</w:t>
      </w:r>
      <w:proofErr w:type="gramEnd"/>
      <w:r w:rsidRPr="00FF60AA">
        <w:rPr>
          <w:rFonts w:ascii="Times New Roman" w:eastAsiaTheme="minorHAnsi" w:hAnsi="Times New Roman"/>
          <w:color w:val="000000" w:themeColor="text1"/>
          <w:sz w:val="24"/>
          <w:szCs w:val="24"/>
        </w:rPr>
        <w:t xml:space="preserve"> Jurnal Ilmiah Ilmu-Ilmu Peternakan, 22 (2)</w:t>
      </w:r>
      <w:proofErr w:type="gramStart"/>
      <w:r w:rsidRPr="00FF60AA">
        <w:rPr>
          <w:rFonts w:ascii="Times New Roman" w:eastAsiaTheme="minorHAnsi" w:hAnsi="Times New Roman"/>
          <w:color w:val="000000" w:themeColor="text1"/>
          <w:sz w:val="24"/>
          <w:szCs w:val="24"/>
        </w:rPr>
        <w:t>,117</w:t>
      </w:r>
      <w:proofErr w:type="gramEnd"/>
      <w:r w:rsidRPr="00FF60AA">
        <w:rPr>
          <w:rFonts w:ascii="Times New Roman" w:eastAsiaTheme="minorHAnsi" w:hAnsi="Times New Roman"/>
          <w:color w:val="000000" w:themeColor="text1"/>
          <w:sz w:val="24"/>
          <w:szCs w:val="24"/>
        </w:rPr>
        <w:t xml:space="preserve">–123. </w:t>
      </w:r>
      <w:hyperlink r:id="rId10" w:history="1">
        <w:r w:rsidRPr="00FF60AA">
          <w:rPr>
            <w:rFonts w:ascii="Times New Roman" w:eastAsiaTheme="minorHAnsi" w:hAnsi="Times New Roman"/>
            <w:color w:val="000000" w:themeColor="text1"/>
            <w:sz w:val="24"/>
            <w:szCs w:val="24"/>
          </w:rPr>
          <w:t>https://doi.org/10.224 37/jiiip.v22i2.8352</w:t>
        </w:r>
      </w:hyperlink>
      <w:r w:rsidRPr="00FF60AA">
        <w:rPr>
          <w:rFonts w:ascii="Times New Roman" w:eastAsiaTheme="minorHAnsi" w:hAnsi="Times New Roman"/>
          <w:color w:val="000000" w:themeColor="text1"/>
          <w:sz w:val="24"/>
          <w:szCs w:val="24"/>
        </w:rPr>
        <w:t>.</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lastRenderedPageBreak/>
        <w:t>Chilton, S.N., J.P. Burton and G. Reid.</w:t>
      </w:r>
      <w:proofErr w:type="gramEnd"/>
      <w:r w:rsidRPr="00FF60AA">
        <w:rPr>
          <w:rFonts w:ascii="Times New Roman" w:eastAsiaTheme="minorHAnsi" w:hAnsi="Times New Roman"/>
          <w:color w:val="000000" w:themeColor="text1"/>
          <w:sz w:val="24"/>
          <w:szCs w:val="24"/>
        </w:rPr>
        <w:t xml:space="preserve"> 2015. Inclusion of Fermented Foods in Food Guides around the World. Nutrients 7: 390-404. </w:t>
      </w:r>
      <w:proofErr w:type="gramStart"/>
      <w:r w:rsidRPr="00FF60AA">
        <w:rPr>
          <w:rFonts w:ascii="Times New Roman" w:eastAsiaTheme="minorHAnsi" w:hAnsi="Times New Roman"/>
          <w:color w:val="000000" w:themeColor="text1"/>
          <w:sz w:val="24"/>
          <w:szCs w:val="24"/>
        </w:rPr>
        <w:t>doi:</w:t>
      </w:r>
      <w:proofErr w:type="gramEnd"/>
      <w:r w:rsidRPr="00FF60AA">
        <w:rPr>
          <w:rFonts w:ascii="Times New Roman" w:eastAsiaTheme="minorHAnsi" w:hAnsi="Times New Roman"/>
          <w:color w:val="000000" w:themeColor="text1"/>
          <w:sz w:val="24"/>
          <w:szCs w:val="24"/>
        </w:rPr>
        <w:t>10.3390/nu7010390 (dalam Jurnal Sain Peternakan Indonesia 14 (1) 2019 Edisi Januari-Maret).</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Desroisier.</w:t>
      </w:r>
      <w:proofErr w:type="gramEnd"/>
      <w:r w:rsidRPr="00FF60AA">
        <w:rPr>
          <w:rFonts w:ascii="Times New Roman" w:eastAsiaTheme="minorHAnsi" w:hAnsi="Times New Roman"/>
          <w:color w:val="000000" w:themeColor="text1"/>
          <w:sz w:val="24"/>
          <w:szCs w:val="24"/>
        </w:rPr>
        <w:t xml:space="preserve"> 1988. </w:t>
      </w:r>
      <w:r w:rsidRPr="00FF60AA">
        <w:rPr>
          <w:rFonts w:ascii="Times New Roman" w:eastAsiaTheme="minorHAnsi" w:hAnsi="Times New Roman"/>
          <w:i/>
          <w:iCs/>
          <w:color w:val="000000" w:themeColor="text1"/>
          <w:sz w:val="24"/>
          <w:szCs w:val="24"/>
        </w:rPr>
        <w:t>Teknologi Pengawetan Pangan</w:t>
      </w:r>
      <w:r w:rsidRPr="00FF60AA">
        <w:rPr>
          <w:rFonts w:ascii="Times New Roman" w:eastAsiaTheme="minorHAnsi" w:hAnsi="Times New Roman"/>
          <w:color w:val="000000" w:themeColor="text1"/>
          <w:sz w:val="24"/>
          <w:szCs w:val="24"/>
        </w:rPr>
        <w:t>. Penerjemah M. Muljohardjo. Jakarta: UI Press.</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Gilbert, I. G., and G. T. Tsao.</w:t>
      </w:r>
      <w:proofErr w:type="gramEnd"/>
      <w:r w:rsidRPr="00FF60AA">
        <w:rPr>
          <w:rFonts w:ascii="Times New Roman" w:eastAsiaTheme="minorHAnsi" w:hAnsi="Times New Roman"/>
          <w:color w:val="000000" w:themeColor="text1"/>
          <w:sz w:val="24"/>
          <w:szCs w:val="24"/>
        </w:rPr>
        <w:t xml:space="preserve"> 1993. Interaction </w:t>
      </w:r>
      <w:proofErr w:type="gramStart"/>
      <w:r w:rsidRPr="00FF60AA">
        <w:rPr>
          <w:rFonts w:ascii="Times New Roman" w:eastAsiaTheme="minorHAnsi" w:hAnsi="Times New Roman"/>
          <w:color w:val="000000" w:themeColor="text1"/>
          <w:sz w:val="24"/>
          <w:szCs w:val="24"/>
        </w:rPr>
        <w:t>Between</w:t>
      </w:r>
      <w:proofErr w:type="gramEnd"/>
      <w:r w:rsidRPr="00FF60AA">
        <w:rPr>
          <w:rFonts w:ascii="Times New Roman" w:eastAsiaTheme="minorHAnsi" w:hAnsi="Times New Roman"/>
          <w:color w:val="000000" w:themeColor="text1"/>
          <w:sz w:val="24"/>
          <w:szCs w:val="24"/>
        </w:rPr>
        <w:t xml:space="preserve"> Solia Substrat and Cellulase Enzyme in Cellulose Hydrolysis. In: G. T. Tsao </w:t>
      </w:r>
      <w:proofErr w:type="gramStart"/>
      <w:r w:rsidRPr="00FF60AA">
        <w:rPr>
          <w:rFonts w:ascii="Times New Roman" w:eastAsiaTheme="minorHAnsi" w:hAnsi="Times New Roman"/>
          <w:color w:val="000000" w:themeColor="text1"/>
          <w:sz w:val="24"/>
          <w:szCs w:val="24"/>
        </w:rPr>
        <w:t>sd</w:t>
      </w:r>
      <w:proofErr w:type="gramEnd"/>
      <w:r w:rsidRPr="00FF60AA">
        <w:rPr>
          <w:rFonts w:ascii="Times New Roman" w:eastAsiaTheme="minorHAnsi" w:hAnsi="Times New Roman"/>
          <w:color w:val="000000" w:themeColor="text1"/>
          <w:sz w:val="24"/>
          <w:szCs w:val="24"/>
        </w:rPr>
        <w:t xml:space="preserve"> Annual Reports on Fermentation Processes. 6: 323-358.</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Hafizah, Amriana. 2013. “Perbandingan Efektifitas Inokulum Cairan Rumen Kerbau Dan Sapi Pada Jerami”. Jurnal Teknosains, Volume 7 Nomor 2, 175- 188.</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Hanum Z, Usman Y. 2011. </w:t>
      </w:r>
      <w:proofErr w:type="gramStart"/>
      <w:r w:rsidRPr="00FF60AA">
        <w:rPr>
          <w:rFonts w:ascii="Times New Roman" w:eastAsiaTheme="minorHAnsi" w:hAnsi="Times New Roman"/>
          <w:color w:val="000000" w:themeColor="text1"/>
          <w:sz w:val="24"/>
          <w:szCs w:val="24"/>
        </w:rPr>
        <w:t>Anasisis Proksimat Amoniasi Jerami Padi Dengan Penambahan Isi Rumen Sapi.</w:t>
      </w:r>
      <w:proofErr w:type="gramEnd"/>
      <w:r w:rsidRPr="00FF60AA">
        <w:rPr>
          <w:rFonts w:ascii="Times New Roman" w:eastAsiaTheme="minorHAnsi" w:hAnsi="Times New Roman"/>
          <w:color w:val="000000" w:themeColor="text1"/>
          <w:sz w:val="24"/>
          <w:szCs w:val="24"/>
        </w:rPr>
        <w:t xml:space="preserve"> </w:t>
      </w:r>
      <w:r w:rsidRPr="00FF60AA">
        <w:rPr>
          <w:rFonts w:ascii="Times New Roman" w:eastAsiaTheme="minorHAnsi" w:hAnsi="Times New Roman"/>
          <w:i/>
          <w:iCs/>
          <w:color w:val="000000" w:themeColor="text1"/>
          <w:sz w:val="24"/>
          <w:szCs w:val="24"/>
        </w:rPr>
        <w:t xml:space="preserve">Agripet </w:t>
      </w:r>
      <w:r w:rsidRPr="00FF60AA">
        <w:rPr>
          <w:rFonts w:ascii="Times New Roman" w:eastAsiaTheme="minorHAnsi" w:hAnsi="Times New Roman"/>
          <w:color w:val="000000" w:themeColor="text1"/>
          <w:sz w:val="24"/>
          <w:szCs w:val="24"/>
        </w:rPr>
        <w:t>vol 11(1):39. Kuala: Fakultas Pertanian Jururan Peternakan Universitas Syariah.</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Hartadi.</w:t>
      </w:r>
      <w:proofErr w:type="gramEnd"/>
      <w:r w:rsidRPr="00FF60AA">
        <w:rPr>
          <w:rFonts w:ascii="Times New Roman" w:eastAsiaTheme="minorHAnsi" w:hAnsi="Times New Roman"/>
          <w:color w:val="000000" w:themeColor="text1"/>
          <w:sz w:val="24"/>
          <w:szCs w:val="24"/>
        </w:rPr>
        <w:t xml:space="preserve"> H, M. Soejono. </w:t>
      </w:r>
      <w:proofErr w:type="gramStart"/>
      <w:r w:rsidRPr="00FF60AA">
        <w:rPr>
          <w:rFonts w:ascii="Times New Roman" w:eastAsiaTheme="minorHAnsi" w:hAnsi="Times New Roman"/>
          <w:color w:val="000000" w:themeColor="text1"/>
          <w:sz w:val="24"/>
          <w:szCs w:val="24"/>
        </w:rPr>
        <w:t>dan</w:t>
      </w:r>
      <w:proofErr w:type="gramEnd"/>
      <w:r w:rsidRPr="00FF60AA">
        <w:rPr>
          <w:rFonts w:ascii="Times New Roman" w:eastAsiaTheme="minorHAnsi" w:hAnsi="Times New Roman"/>
          <w:color w:val="000000" w:themeColor="text1"/>
          <w:sz w:val="24"/>
          <w:szCs w:val="24"/>
        </w:rPr>
        <w:t xml:space="preserve"> M.B. Aerubi. </w:t>
      </w:r>
      <w:proofErr w:type="gramStart"/>
      <w:r w:rsidRPr="00FF60AA">
        <w:rPr>
          <w:rFonts w:ascii="Times New Roman" w:eastAsiaTheme="minorHAnsi" w:hAnsi="Times New Roman"/>
          <w:color w:val="000000" w:themeColor="text1"/>
          <w:sz w:val="24"/>
          <w:szCs w:val="24"/>
        </w:rPr>
        <w:t>1994. Penggunaan Pleurotitius sp untuk Meningkatkan Kualitas Jerami Padi sebagai Pakan Ruminansia.LKN-LIPI.</w:t>
      </w:r>
      <w:proofErr w:type="gramEnd"/>
      <w:r w:rsidRPr="00FF60AA">
        <w:rPr>
          <w:rFonts w:ascii="Times New Roman" w:eastAsiaTheme="minorHAnsi" w:hAnsi="Times New Roman"/>
          <w:color w:val="000000" w:themeColor="text1"/>
          <w:sz w:val="24"/>
          <w:szCs w:val="24"/>
        </w:rPr>
        <w:t xml:space="preserve"> Bandung. </w:t>
      </w:r>
      <w:proofErr w:type="gramStart"/>
      <w:r w:rsidRPr="00FF60AA">
        <w:rPr>
          <w:rFonts w:ascii="Times New Roman" w:eastAsiaTheme="minorHAnsi" w:hAnsi="Times New Roman"/>
          <w:color w:val="000000" w:themeColor="text1"/>
          <w:sz w:val="24"/>
          <w:szCs w:val="24"/>
        </w:rPr>
        <w:t>dalam</w:t>
      </w:r>
      <w:proofErr w:type="gramEnd"/>
      <w:r w:rsidRPr="00FF60AA">
        <w:rPr>
          <w:rFonts w:ascii="Times New Roman" w:eastAsiaTheme="minorHAnsi" w:hAnsi="Times New Roman"/>
          <w:color w:val="000000" w:themeColor="text1"/>
          <w:sz w:val="24"/>
          <w:szCs w:val="24"/>
        </w:rPr>
        <w:t xml:space="preserve"> jurnal Yati Dwiariyati S (dikases 15 Mei 2022).</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Hasan Basri dkk 2019, Jurnal Ilmu Peternakan Terapan.</w:t>
      </w:r>
      <w:proofErr w:type="gramEnd"/>
      <w:r w:rsidRPr="00FF60AA">
        <w:rPr>
          <w:rFonts w:ascii="Times New Roman" w:eastAsiaTheme="minorHAnsi" w:hAnsi="Times New Roman"/>
          <w:color w:val="000000" w:themeColor="text1"/>
          <w:sz w:val="24"/>
          <w:szCs w:val="24"/>
        </w:rPr>
        <w:t xml:space="preserve"> 3(1):1-5, Oktober 2019 Jurnal Ilmu Peternakan Terapan. 3(1):1-5, Oktober 2019 e-ISSN 2579-9479 (diakses tanggal 5 </w:t>
      </w:r>
      <w:proofErr w:type="gramStart"/>
      <w:r w:rsidRPr="00FF60AA">
        <w:rPr>
          <w:rFonts w:ascii="Times New Roman" w:eastAsiaTheme="minorHAnsi" w:hAnsi="Times New Roman"/>
          <w:color w:val="000000" w:themeColor="text1"/>
          <w:sz w:val="24"/>
          <w:szCs w:val="24"/>
        </w:rPr>
        <w:t>mei</w:t>
      </w:r>
      <w:proofErr w:type="gramEnd"/>
      <w:r w:rsidRPr="00FF60AA">
        <w:rPr>
          <w:rFonts w:ascii="Times New Roman" w:eastAsiaTheme="minorHAnsi" w:hAnsi="Times New Roman"/>
          <w:color w:val="000000" w:themeColor="text1"/>
          <w:sz w:val="24"/>
          <w:szCs w:val="24"/>
        </w:rPr>
        <w:t xml:space="preserve"> 2022).</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Hernawati.</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2010 .</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Teknnik Analisis Nutrisi Pakan, Kecernaan Pakan, dan Evaluasi Energi Pada Ternak.</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Jurusan Pendidikan Biologi FMIPA Universitas Pendidikan Indonesia.</w:t>
      </w:r>
      <w:proofErr w:type="gramEnd"/>
      <w:r w:rsidRPr="00FF60AA">
        <w:rPr>
          <w:rFonts w:ascii="Times New Roman" w:eastAsiaTheme="minorHAnsi" w:hAnsi="Times New Roman"/>
          <w:color w:val="000000" w:themeColor="text1"/>
          <w:sz w:val="24"/>
          <w:szCs w:val="24"/>
        </w:rPr>
        <w:t xml:space="preserve"> Bandung.</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Howard RL, </w:t>
      </w:r>
      <w:proofErr w:type="gramStart"/>
      <w:r w:rsidRPr="00FF60AA">
        <w:rPr>
          <w:rFonts w:ascii="Times New Roman" w:eastAsiaTheme="minorHAnsi" w:hAnsi="Times New Roman"/>
          <w:color w:val="000000" w:themeColor="text1"/>
          <w:sz w:val="24"/>
          <w:szCs w:val="24"/>
        </w:rPr>
        <w:t>et</w:t>
      </w:r>
      <w:proofErr w:type="gramEnd"/>
      <w:r w:rsidRPr="00FF60AA">
        <w:rPr>
          <w:rFonts w:ascii="Times New Roman" w:eastAsiaTheme="minorHAnsi" w:hAnsi="Times New Roman"/>
          <w:color w:val="000000" w:themeColor="text1"/>
          <w:sz w:val="24"/>
          <w:szCs w:val="24"/>
        </w:rPr>
        <w:t>. al. 2003: Lignocellulose biotechnology: issues of bioconversion and enzyme production. African Journal of Biotechnology, Volume 2</w:t>
      </w:r>
      <w:proofErr w:type="gramStart"/>
      <w:r w:rsidRPr="00FF60AA">
        <w:rPr>
          <w:rFonts w:ascii="Times New Roman" w:eastAsiaTheme="minorHAnsi" w:hAnsi="Times New Roman"/>
          <w:color w:val="000000" w:themeColor="text1"/>
          <w:sz w:val="24"/>
          <w:szCs w:val="24"/>
        </w:rPr>
        <w:t>,</w:t>
      </w:r>
      <w:proofErr w:type="gramEnd"/>
      <w:r w:rsidRPr="00FF60AA">
        <w:rPr>
          <w:rFonts w:ascii="Times New Roman" w:eastAsiaTheme="minorHAnsi" w:hAnsi="Times New Roman"/>
          <w:color w:val="000000" w:themeColor="text1"/>
          <w:sz w:val="24"/>
          <w:szCs w:val="24"/>
        </w:rPr>
        <w:br/>
        <w:t>No.12, Page 602-619.</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Hungate, R. E. 1966. The Rumen and Its Microbes, Avademic Press, Inc. Hal 8-330.</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Iglesias, A., A. Pascoal, A. B.Choupina, C.A. Carvalho, X. Feás and L. M.Estevinho.</w:t>
      </w:r>
      <w:proofErr w:type="gramEnd"/>
      <w:r w:rsidRPr="00FF60AA">
        <w:rPr>
          <w:rFonts w:ascii="Times New Roman" w:eastAsiaTheme="minorHAnsi" w:hAnsi="Times New Roman"/>
          <w:color w:val="000000" w:themeColor="text1"/>
          <w:sz w:val="24"/>
          <w:szCs w:val="24"/>
        </w:rPr>
        <w:t xml:space="preserve"> 2014. Developments in the Fermentation Process and Quality Improvement Strategies for Mead Production. Molecules 19: 12577-12590. </w:t>
      </w:r>
      <w:proofErr w:type="gramStart"/>
      <w:r w:rsidRPr="00FF60AA">
        <w:rPr>
          <w:rFonts w:ascii="Times New Roman" w:eastAsiaTheme="minorHAnsi" w:hAnsi="Times New Roman"/>
          <w:color w:val="000000" w:themeColor="text1"/>
          <w:sz w:val="24"/>
          <w:szCs w:val="24"/>
        </w:rPr>
        <w:t>doi:</w:t>
      </w:r>
      <w:proofErr w:type="gramEnd"/>
      <w:r w:rsidRPr="00FF60AA">
        <w:rPr>
          <w:rFonts w:ascii="Times New Roman" w:eastAsiaTheme="minorHAnsi" w:hAnsi="Times New Roman"/>
          <w:color w:val="000000" w:themeColor="text1"/>
          <w:sz w:val="24"/>
          <w:szCs w:val="24"/>
        </w:rPr>
        <w:t>10.3390/molecules190812577 (dalam Jurnal Sain Peternakan Indonesia 14 (1) 2019 Edisi Januari-Maret).</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Islamiyati, R., S. Rasjid, dan A. Asriany (2013).</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Fraksi serta dan protein kasar jerami jagung yang diinokulasi fungi Trichoderma sp. Dan RAC.</w:t>
      </w:r>
      <w:proofErr w:type="gramEnd"/>
      <w:r w:rsidRPr="00FF60AA">
        <w:rPr>
          <w:rFonts w:ascii="Times New Roman" w:eastAsiaTheme="minorHAnsi" w:hAnsi="Times New Roman"/>
          <w:color w:val="000000" w:themeColor="text1"/>
          <w:sz w:val="24"/>
          <w:szCs w:val="24"/>
        </w:rPr>
        <w:t xml:space="preserve"> Buletin Nutrisi dan makanan Ternak 11(1</w:t>
      </w:r>
      <w:proofErr w:type="gramStart"/>
      <w:r w:rsidRPr="00FF60AA">
        <w:rPr>
          <w:rFonts w:ascii="Times New Roman" w:eastAsiaTheme="minorHAnsi" w:hAnsi="Times New Roman"/>
          <w:color w:val="000000" w:themeColor="text1"/>
          <w:sz w:val="24"/>
          <w:szCs w:val="24"/>
        </w:rPr>
        <w:t>) :</w:t>
      </w:r>
      <w:proofErr w:type="gramEnd"/>
      <w:r w:rsidRPr="00FF60AA">
        <w:rPr>
          <w:rFonts w:ascii="Times New Roman" w:eastAsiaTheme="minorHAnsi" w:hAnsi="Times New Roman"/>
          <w:color w:val="000000" w:themeColor="text1"/>
          <w:sz w:val="24"/>
          <w:szCs w:val="24"/>
        </w:rPr>
        <w:t xml:space="preserve"> 25-28. </w:t>
      </w:r>
      <w:proofErr w:type="gramStart"/>
      <w:r w:rsidRPr="00FF60AA">
        <w:rPr>
          <w:rFonts w:ascii="Times New Roman" w:eastAsiaTheme="minorHAnsi" w:hAnsi="Times New Roman"/>
          <w:color w:val="000000" w:themeColor="text1"/>
          <w:sz w:val="24"/>
          <w:szCs w:val="24"/>
        </w:rPr>
        <w:t>Jurusan Nutrisi dan Makanan Ternak Fakultas Peternakan Universitas Hasanuddin.</w:t>
      </w:r>
      <w:proofErr w:type="gramEnd"/>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Nurhayati, O. Sjofjan dan Koentjoko.</w:t>
      </w:r>
      <w:proofErr w:type="gramEnd"/>
      <w:r w:rsidRPr="00FF60AA">
        <w:rPr>
          <w:rFonts w:ascii="Times New Roman" w:eastAsiaTheme="minorHAnsi" w:hAnsi="Times New Roman"/>
          <w:color w:val="000000" w:themeColor="text1"/>
          <w:sz w:val="24"/>
          <w:szCs w:val="24"/>
        </w:rPr>
        <w:t xml:space="preserve"> 2006. Kualitas nutrisi campuran bungkil inti sawit dan onggok yang difermentasi menggunakan Aspergillus </w:t>
      </w:r>
      <w:proofErr w:type="gramStart"/>
      <w:r w:rsidRPr="00FF60AA">
        <w:rPr>
          <w:rFonts w:ascii="Times New Roman" w:eastAsiaTheme="minorHAnsi" w:hAnsi="Times New Roman"/>
          <w:color w:val="000000" w:themeColor="text1"/>
          <w:sz w:val="24"/>
          <w:szCs w:val="24"/>
        </w:rPr>
        <w:t>niger</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JPPT.</w:t>
      </w:r>
      <w:proofErr w:type="gramEnd"/>
      <w:r w:rsidRPr="00FF60AA">
        <w:rPr>
          <w:rFonts w:ascii="Times New Roman" w:eastAsiaTheme="minorHAnsi" w:hAnsi="Times New Roman"/>
          <w:color w:val="000000" w:themeColor="text1"/>
          <w:sz w:val="24"/>
          <w:szCs w:val="24"/>
        </w:rPr>
        <w:t xml:space="preserve"> 31 (3</w:t>
      </w:r>
      <w:proofErr w:type="gramStart"/>
      <w:r w:rsidRPr="00FF60AA">
        <w:rPr>
          <w:rFonts w:ascii="Times New Roman" w:eastAsiaTheme="minorHAnsi" w:hAnsi="Times New Roman"/>
          <w:color w:val="000000" w:themeColor="text1"/>
          <w:sz w:val="24"/>
          <w:szCs w:val="24"/>
        </w:rPr>
        <w:t>) :</w:t>
      </w:r>
      <w:proofErr w:type="gramEnd"/>
      <w:r w:rsidRPr="00FF60AA">
        <w:rPr>
          <w:rFonts w:ascii="Times New Roman" w:eastAsiaTheme="minorHAnsi" w:hAnsi="Times New Roman"/>
          <w:color w:val="000000" w:themeColor="text1"/>
          <w:sz w:val="24"/>
          <w:szCs w:val="24"/>
        </w:rPr>
        <w:t xml:space="preserve"> 172 – 178. </w:t>
      </w:r>
      <w:proofErr w:type="gramStart"/>
      <w:r w:rsidRPr="00FF60AA">
        <w:rPr>
          <w:rFonts w:ascii="Times New Roman" w:eastAsiaTheme="minorHAnsi" w:hAnsi="Times New Roman"/>
          <w:color w:val="000000" w:themeColor="text1"/>
          <w:sz w:val="24"/>
          <w:szCs w:val="24"/>
        </w:rPr>
        <w:t>dalam</w:t>
      </w:r>
      <w:proofErr w:type="gramEnd"/>
      <w:r w:rsidRPr="00FF60AA">
        <w:rPr>
          <w:rFonts w:ascii="Times New Roman" w:eastAsiaTheme="minorHAnsi" w:hAnsi="Times New Roman"/>
          <w:color w:val="000000" w:themeColor="text1"/>
          <w:sz w:val="24"/>
          <w:szCs w:val="24"/>
        </w:rPr>
        <w:t xml:space="preserve"> jurnal Yati Dwiariyati S (dikases 15 Mei 2022).</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Parakkasi, A. 1999.</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Ilmu Nutrisi dan Makanan Ternak Ruminan.</w:t>
      </w:r>
      <w:proofErr w:type="gramEnd"/>
      <w:r w:rsidRPr="00FF60AA">
        <w:rPr>
          <w:rFonts w:ascii="Times New Roman" w:eastAsiaTheme="minorHAnsi" w:hAnsi="Times New Roman"/>
          <w:color w:val="000000" w:themeColor="text1"/>
          <w:sz w:val="24"/>
          <w:szCs w:val="24"/>
        </w:rPr>
        <w:t xml:space="preserve"> Penerbit Universitas Indonesia, Jakarta.</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Prabowo.</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A., Y. Suci Pramudyati dan Aulia Evi Susanti.</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2011. Potensi Limbah Pelepah dan Daun Kelapa Sawit Untuk Pakan Sapi Potong di Sumatera Selatan.</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i/>
          <w:iCs/>
          <w:color w:val="000000" w:themeColor="text1"/>
          <w:sz w:val="24"/>
          <w:szCs w:val="24"/>
        </w:rPr>
        <w:t xml:space="preserve">Prosiding </w:t>
      </w:r>
      <w:r w:rsidRPr="00FF60AA">
        <w:rPr>
          <w:rFonts w:ascii="Times New Roman" w:eastAsiaTheme="minorHAnsi" w:hAnsi="Times New Roman"/>
          <w:color w:val="000000" w:themeColor="text1"/>
          <w:sz w:val="24"/>
          <w:szCs w:val="24"/>
        </w:rPr>
        <w:t>Seminar Nasional Peternakan Berkelanjutan Ke-3 Fakultas Peternakan Universitas Padjadjaran.</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Jatinangor.</w:t>
      </w:r>
      <w:proofErr w:type="gramEnd"/>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Prafithdin, 2010.</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dalam</w:t>
      </w:r>
      <w:proofErr w:type="gramEnd"/>
      <w:r w:rsidRPr="00FF60AA">
        <w:rPr>
          <w:rFonts w:ascii="Times New Roman" w:eastAsiaTheme="minorHAnsi" w:hAnsi="Times New Roman"/>
          <w:color w:val="000000" w:themeColor="text1"/>
          <w:sz w:val="24"/>
          <w:szCs w:val="24"/>
        </w:rPr>
        <w:t xml:space="preserve"> jurnal Agricola, Vol 4 (1), Maret 2014, 33-40 p-ISSN : 2088 - 1673., e-ISSN 2354-7731.</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Prasojo, W., Suhartati F.M dan Rahayu, S. 2013. </w:t>
      </w:r>
      <w:proofErr w:type="gramStart"/>
      <w:r w:rsidRPr="00FF60AA">
        <w:rPr>
          <w:rFonts w:ascii="Times New Roman" w:eastAsiaTheme="minorHAnsi" w:hAnsi="Times New Roman"/>
          <w:color w:val="000000" w:themeColor="text1"/>
          <w:sz w:val="24"/>
          <w:szCs w:val="24"/>
        </w:rPr>
        <w:t>Pemanfaatan kulit singkong fermentasi menggunakan leuconostoc mesenteroides dalam pakan pengaruhnya terhadap n-nh3 dan vfa (in vitro).</w:t>
      </w:r>
      <w:proofErr w:type="gramEnd"/>
      <w:r w:rsidRPr="00FF60AA">
        <w:rPr>
          <w:rFonts w:ascii="Times New Roman" w:eastAsiaTheme="minorHAnsi" w:hAnsi="Times New Roman"/>
          <w:color w:val="000000" w:themeColor="text1"/>
          <w:sz w:val="24"/>
          <w:szCs w:val="24"/>
        </w:rPr>
        <w:t xml:space="preserve"> Jurnal Ilmiah Peternakan. </w:t>
      </w:r>
      <w:r w:rsidRPr="00FF60AA">
        <w:rPr>
          <w:rFonts w:ascii="Times New Roman" w:eastAsiaTheme="minorHAnsi" w:hAnsi="Times New Roman"/>
          <w:b/>
          <w:bCs/>
          <w:color w:val="000000" w:themeColor="text1"/>
          <w:sz w:val="24"/>
          <w:szCs w:val="24"/>
        </w:rPr>
        <w:t>1</w:t>
      </w:r>
      <w:r w:rsidRPr="00FF60AA">
        <w:rPr>
          <w:rFonts w:ascii="Times New Roman" w:eastAsiaTheme="minorHAnsi" w:hAnsi="Times New Roman"/>
          <w:color w:val="000000" w:themeColor="text1"/>
          <w:sz w:val="24"/>
          <w:szCs w:val="24"/>
        </w:rPr>
        <w:t>(1):397-404.</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Pratiwi, R. 2014. </w:t>
      </w:r>
      <w:proofErr w:type="gramStart"/>
      <w:r w:rsidRPr="00FF60AA">
        <w:rPr>
          <w:rFonts w:ascii="Times New Roman" w:eastAsiaTheme="minorHAnsi" w:hAnsi="Times New Roman"/>
          <w:color w:val="000000" w:themeColor="text1"/>
          <w:sz w:val="24"/>
          <w:szCs w:val="24"/>
        </w:rPr>
        <w:t>Manfaat kitin dan kitosan bagi kehidupan manusia.Oseana.</w:t>
      </w:r>
      <w:proofErr w:type="gramEnd"/>
      <w:r w:rsidRPr="00FF60AA">
        <w:rPr>
          <w:rFonts w:ascii="Times New Roman" w:eastAsiaTheme="minorHAnsi" w:hAnsi="Times New Roman"/>
          <w:color w:val="000000" w:themeColor="text1"/>
          <w:sz w:val="24"/>
          <w:szCs w:val="24"/>
        </w:rPr>
        <w:t xml:space="preserve"> 39(1):35-43.</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A83394">
      <w:pPr>
        <w:tabs>
          <w:tab w:val="left" w:pos="993"/>
        </w:tabs>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Puspitasari, F., Fathul, F., &amp; Tantalo, S. (2014).</w:t>
      </w:r>
      <w:proofErr w:type="gramEnd"/>
      <w:r w:rsidRPr="00FF60AA">
        <w:rPr>
          <w:rFonts w:ascii="Times New Roman" w:eastAsiaTheme="minorHAnsi" w:hAnsi="Times New Roman"/>
          <w:color w:val="000000" w:themeColor="text1"/>
          <w:sz w:val="24"/>
          <w:szCs w:val="24"/>
        </w:rPr>
        <w:t xml:space="preserve"> Pengaruh dosis urea dalam amoniasi daun nenas varietas smooth cayene terhadap </w:t>
      </w:r>
      <w:proofErr w:type="gramStart"/>
      <w:r w:rsidRPr="00FF60AA">
        <w:rPr>
          <w:rFonts w:ascii="Times New Roman" w:eastAsiaTheme="minorHAnsi" w:hAnsi="Times New Roman"/>
          <w:color w:val="000000" w:themeColor="text1"/>
          <w:sz w:val="24"/>
          <w:szCs w:val="24"/>
        </w:rPr>
        <w:t>kadar</w:t>
      </w:r>
      <w:proofErr w:type="gramEnd"/>
      <w:r w:rsidRPr="00FF60AA">
        <w:rPr>
          <w:rFonts w:ascii="Times New Roman" w:eastAsiaTheme="minorHAnsi" w:hAnsi="Times New Roman"/>
          <w:color w:val="000000" w:themeColor="text1"/>
          <w:sz w:val="24"/>
          <w:szCs w:val="24"/>
        </w:rPr>
        <w:t xml:space="preserve"> bahan kering, abu dan serat kasar. </w:t>
      </w:r>
      <w:proofErr w:type="gramStart"/>
      <w:r w:rsidRPr="00FF60AA">
        <w:rPr>
          <w:rFonts w:ascii="Times New Roman" w:eastAsiaTheme="minorHAnsi" w:hAnsi="Times New Roman"/>
          <w:color w:val="000000" w:themeColor="text1"/>
          <w:sz w:val="24"/>
          <w:szCs w:val="24"/>
        </w:rPr>
        <w:t>Jurnal Ilmiah eternakan Terpadu, 2(3), 53–61.</w:t>
      </w:r>
      <w:proofErr w:type="gramEnd"/>
      <w:r w:rsidRPr="00FF60AA">
        <w:rPr>
          <w:rFonts w:ascii="Times New Roman" w:eastAsiaTheme="minorHAnsi" w:hAnsi="Times New Roman"/>
          <w:color w:val="000000" w:themeColor="text1"/>
          <w:sz w:val="24"/>
          <w:szCs w:val="24"/>
        </w:rPr>
        <w:t xml:space="preserve"> </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Restuti fitria1* dan Dewi Puspita Candrasari2, https://www.ejournal .unpar.ac.id/index.php/BAAR 1(1):35-39, Februari 2019.</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lang w:val="id-ID"/>
        </w:rPr>
      </w:pPr>
      <w:r w:rsidRPr="00FF60AA">
        <w:rPr>
          <w:rFonts w:ascii="Times New Roman" w:eastAsiaTheme="minorHAnsi" w:hAnsi="Times New Roman"/>
          <w:color w:val="000000" w:themeColor="text1"/>
          <w:sz w:val="24"/>
          <w:szCs w:val="24"/>
        </w:rPr>
        <w:t>Retnani, Y., L. Hernawati., W. Widiarti dan E. Indahwati. 2009. Uji sifat fisik dan palatabilitas biskuit limbah tanaman jagung sebagai substitusi sumber serat untuk domba. Buletin Peternakan. 33(3): 162-169.</w:t>
      </w:r>
    </w:p>
    <w:p w:rsidR="0068144B" w:rsidRPr="00FF60AA" w:rsidRDefault="0068144B" w:rsidP="0068144B">
      <w:pPr>
        <w:ind w:left="1134" w:hanging="1134"/>
        <w:rPr>
          <w:rFonts w:ascii="Times New Roman" w:eastAsia="Times New Roman" w:hAnsi="Times New Roman"/>
          <w:color w:val="000000" w:themeColor="text1"/>
          <w:sz w:val="24"/>
          <w:szCs w:val="24"/>
          <w:lang w:val="id-ID" w:eastAsia="id-ID"/>
        </w:rPr>
      </w:pPr>
      <w:r w:rsidRPr="00FF60AA">
        <w:rPr>
          <w:rFonts w:ascii="Times New Roman" w:eastAsiaTheme="minorHAnsi" w:hAnsi="Times New Roman"/>
          <w:color w:val="000000" w:themeColor="text1"/>
          <w:sz w:val="24"/>
          <w:szCs w:val="24"/>
          <w:lang w:val="id-ID"/>
        </w:rPr>
        <w:t xml:space="preserve">Rostini T. 2014. </w:t>
      </w:r>
      <w:r w:rsidRPr="00FF60AA">
        <w:rPr>
          <w:rFonts w:ascii="Times New Roman" w:hAnsi="Times New Roman"/>
          <w:color w:val="000000" w:themeColor="text1"/>
          <w:sz w:val="24"/>
          <w:szCs w:val="24"/>
        </w:rPr>
        <w:fldChar w:fldCharType="begin"/>
      </w:r>
      <w:r w:rsidRPr="00FF60AA">
        <w:rPr>
          <w:rFonts w:ascii="Times New Roman" w:hAnsi="Times New Roman"/>
          <w:color w:val="000000" w:themeColor="text1"/>
          <w:sz w:val="24"/>
          <w:szCs w:val="24"/>
        </w:rPr>
        <w:instrText xml:space="preserve"> HYPERLINK "https://scholar.google.com/citations?view_op=view_citation&amp;hl=en&amp;user=RaE8PN4AAAAJ&amp;citation_for_view=RaE8PN4AAAAJ:WF5omc3nYNoC" </w:instrText>
      </w:r>
      <w:r w:rsidRPr="00FF60AA">
        <w:rPr>
          <w:rFonts w:ascii="Times New Roman" w:hAnsi="Times New Roman"/>
          <w:color w:val="000000" w:themeColor="text1"/>
          <w:sz w:val="24"/>
          <w:szCs w:val="24"/>
        </w:rPr>
        <w:fldChar w:fldCharType="separate"/>
      </w:r>
      <w:r w:rsidRPr="00FF60AA">
        <w:rPr>
          <w:rStyle w:val="Hyperlink"/>
          <w:rFonts w:ascii="Times New Roman" w:hAnsi="Times New Roman"/>
          <w:color w:val="000000" w:themeColor="text1"/>
          <w:sz w:val="24"/>
          <w:szCs w:val="24"/>
          <w:u w:val="none"/>
        </w:rPr>
        <w:t xml:space="preserve">Differences in chemical composition and nutrient quality of swamp forage </w:t>
      </w:r>
      <w:r w:rsidRPr="00FF60AA">
        <w:rPr>
          <w:rStyle w:val="Hyperlink"/>
          <w:rFonts w:ascii="Times New Roman" w:hAnsi="Times New Roman"/>
          <w:color w:val="000000" w:themeColor="text1"/>
          <w:sz w:val="24"/>
          <w:szCs w:val="24"/>
          <w:u w:val="none"/>
          <w:lang w:val="id-ID"/>
        </w:rPr>
        <w:t xml:space="preserve">    </w:t>
      </w:r>
      <w:r w:rsidRPr="00FF60AA">
        <w:rPr>
          <w:rStyle w:val="Hyperlink"/>
          <w:rFonts w:ascii="Times New Roman" w:hAnsi="Times New Roman"/>
          <w:color w:val="000000" w:themeColor="text1"/>
          <w:sz w:val="24"/>
          <w:szCs w:val="24"/>
          <w:u w:val="none"/>
        </w:rPr>
        <w:t>ensiled</w:t>
      </w:r>
      <w:r w:rsidRPr="00FF60AA">
        <w:rPr>
          <w:rFonts w:ascii="Times New Roman" w:hAnsi="Times New Roman"/>
          <w:color w:val="000000" w:themeColor="text1"/>
          <w:sz w:val="24"/>
          <w:szCs w:val="24"/>
        </w:rPr>
        <w:fldChar w:fldCharType="end"/>
      </w:r>
      <w:r w:rsidRPr="00FF60AA">
        <w:rPr>
          <w:rFonts w:ascii="Times New Roman" w:hAnsi="Times New Roman"/>
          <w:color w:val="000000" w:themeColor="text1"/>
          <w:sz w:val="24"/>
          <w:szCs w:val="24"/>
          <w:lang w:val="id-ID"/>
        </w:rPr>
        <w:t xml:space="preserve">. </w:t>
      </w:r>
      <w:r w:rsidRPr="00FF60AA">
        <w:rPr>
          <w:rFonts w:ascii="Times New Roman" w:eastAsia="Times New Roman" w:hAnsi="Times New Roman"/>
          <w:color w:val="000000" w:themeColor="text1"/>
          <w:sz w:val="24"/>
          <w:szCs w:val="24"/>
          <w:lang w:val="id-ID" w:eastAsia="id-ID"/>
        </w:rPr>
        <w:t>International Journal of Biosciences 5 (12), 145-151</w:t>
      </w:r>
    </w:p>
    <w:p w:rsidR="0068144B" w:rsidRPr="00FF60AA" w:rsidRDefault="0068144B" w:rsidP="007618DA">
      <w:pPr>
        <w:tabs>
          <w:tab w:val="left" w:pos="993"/>
        </w:tabs>
        <w:spacing w:after="0" w:line="240" w:lineRule="auto"/>
        <w:ind w:left="1276" w:hanging="1276"/>
        <w:jc w:val="both"/>
        <w:rPr>
          <w:rFonts w:ascii="Times New Roman" w:eastAsiaTheme="minorHAnsi" w:hAnsi="Times New Roman"/>
          <w:color w:val="000000" w:themeColor="text1"/>
          <w:sz w:val="24"/>
          <w:szCs w:val="24"/>
          <w:lang w:val="id-ID"/>
        </w:rPr>
      </w:pPr>
      <w:r w:rsidRPr="00FF60AA">
        <w:rPr>
          <w:rFonts w:ascii="Times New Roman" w:eastAsiaTheme="minorHAnsi" w:hAnsi="Times New Roman"/>
          <w:color w:val="000000" w:themeColor="text1"/>
          <w:sz w:val="24"/>
          <w:szCs w:val="24"/>
          <w:lang w:val="id-ID"/>
        </w:rPr>
        <w:t>Rostini T.</w:t>
      </w:r>
      <w:r w:rsidR="00684831" w:rsidRPr="00FF60AA">
        <w:rPr>
          <w:rFonts w:ascii="Times New Roman" w:eastAsiaTheme="minorHAnsi" w:hAnsi="Times New Roman"/>
          <w:color w:val="000000" w:themeColor="text1"/>
          <w:sz w:val="24"/>
          <w:szCs w:val="24"/>
          <w:lang w:val="id-ID"/>
        </w:rPr>
        <w:t xml:space="preserve"> 2017. </w:t>
      </w:r>
      <w:r w:rsidRPr="00FF60AA">
        <w:rPr>
          <w:rFonts w:ascii="Times New Roman" w:eastAsiaTheme="minorHAnsi" w:hAnsi="Times New Roman"/>
          <w:color w:val="000000" w:themeColor="text1"/>
          <w:sz w:val="24"/>
          <w:szCs w:val="24"/>
          <w:lang w:val="id-ID"/>
        </w:rPr>
        <w:t xml:space="preserve"> </w:t>
      </w:r>
      <w:r w:rsidR="00684831" w:rsidRPr="00FF60AA">
        <w:rPr>
          <w:rFonts w:ascii="Times New Roman" w:hAnsi="Times New Roman"/>
          <w:color w:val="000000" w:themeColor="text1"/>
          <w:sz w:val="24"/>
          <w:szCs w:val="24"/>
        </w:rPr>
        <w:fldChar w:fldCharType="begin"/>
      </w:r>
      <w:r w:rsidR="00684831" w:rsidRPr="00FF60AA">
        <w:rPr>
          <w:rFonts w:ascii="Times New Roman" w:hAnsi="Times New Roman"/>
          <w:color w:val="000000" w:themeColor="text1"/>
          <w:sz w:val="24"/>
          <w:szCs w:val="24"/>
        </w:rPr>
        <w:instrText xml:space="preserve"> HYPERLINK "https://scholar.google.com/citations?view_op=view_citation&amp;hl=en&amp;user=RaE8PN4AAAAJ&amp;citation_for_view=RaE8PN4AAAAJ:YOwf2qJgpHMC" </w:instrText>
      </w:r>
      <w:r w:rsidR="00684831" w:rsidRPr="00FF60AA">
        <w:rPr>
          <w:rFonts w:ascii="Times New Roman" w:hAnsi="Times New Roman"/>
          <w:color w:val="000000" w:themeColor="text1"/>
          <w:sz w:val="24"/>
          <w:szCs w:val="24"/>
        </w:rPr>
        <w:fldChar w:fldCharType="separate"/>
      </w:r>
      <w:r w:rsidR="00684831" w:rsidRPr="00FF60AA">
        <w:rPr>
          <w:rStyle w:val="Hyperlink"/>
          <w:rFonts w:ascii="Times New Roman" w:hAnsi="Times New Roman"/>
          <w:color w:val="000000" w:themeColor="text1"/>
          <w:sz w:val="24"/>
          <w:szCs w:val="24"/>
          <w:u w:val="none"/>
        </w:rPr>
        <w:t>The Effect Storage Of Quality And Physical Wafer Forage Complete Based Waste Oil Palm</w:t>
      </w:r>
      <w:r w:rsidR="00684831" w:rsidRPr="00FF60AA">
        <w:rPr>
          <w:rFonts w:ascii="Times New Roman" w:hAnsi="Times New Roman"/>
          <w:color w:val="000000" w:themeColor="text1"/>
          <w:sz w:val="24"/>
          <w:szCs w:val="24"/>
        </w:rPr>
        <w:fldChar w:fldCharType="end"/>
      </w:r>
      <w:r w:rsidR="00684831" w:rsidRPr="00FF60AA">
        <w:rPr>
          <w:rFonts w:ascii="Times New Roman" w:hAnsi="Times New Roman"/>
          <w:color w:val="000000" w:themeColor="text1"/>
          <w:sz w:val="24"/>
          <w:szCs w:val="24"/>
          <w:lang w:val="id-ID"/>
        </w:rPr>
        <w:t>.</w:t>
      </w:r>
      <w:r w:rsidR="00684831" w:rsidRPr="00FF60AA">
        <w:rPr>
          <w:rFonts w:ascii="Times New Roman" w:hAnsi="Times New Roman"/>
          <w:color w:val="000000" w:themeColor="text1"/>
          <w:sz w:val="24"/>
          <w:szCs w:val="24"/>
        </w:rPr>
        <w:t xml:space="preserve"> </w:t>
      </w:r>
      <w:r w:rsidR="00684831" w:rsidRPr="00FF60AA">
        <w:rPr>
          <w:rFonts w:ascii="Times New Roman" w:hAnsi="Times New Roman"/>
          <w:color w:val="000000" w:themeColor="text1"/>
          <w:sz w:val="24"/>
          <w:szCs w:val="24"/>
        </w:rPr>
        <w:t>International Journal Advan Research 5 (4), 1164-1170</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Rohaeni, E.S., N. Amali dan A. SubhaN. </w:t>
      </w:r>
      <w:proofErr w:type="gramStart"/>
      <w:r w:rsidRPr="00FF60AA">
        <w:rPr>
          <w:rFonts w:ascii="Times New Roman" w:eastAsiaTheme="minorHAnsi" w:hAnsi="Times New Roman"/>
          <w:color w:val="000000" w:themeColor="text1"/>
          <w:sz w:val="24"/>
          <w:szCs w:val="24"/>
        </w:rPr>
        <w:t>2006a. Janggel jagung fermentasi sebagai pakan alternatif untuk ternak sapi pada musim kemarau.</w:t>
      </w:r>
      <w:proofErr w:type="gramEnd"/>
      <w:r w:rsidRPr="00FF60AA">
        <w:rPr>
          <w:rFonts w:ascii="Times New Roman" w:eastAsiaTheme="minorHAnsi" w:hAnsi="Times New Roman"/>
          <w:color w:val="000000" w:themeColor="text1"/>
          <w:sz w:val="24"/>
          <w:szCs w:val="24"/>
        </w:rPr>
        <w:t xml:space="preserve"> Pros. Lokakarya Nasional Jejaring Pengembangan Sistem Integrasi Jagung – Sapi. </w:t>
      </w:r>
      <w:proofErr w:type="gramStart"/>
      <w:r w:rsidRPr="00FF60AA">
        <w:rPr>
          <w:rFonts w:ascii="Times New Roman" w:eastAsiaTheme="minorHAnsi" w:hAnsi="Times New Roman"/>
          <w:color w:val="000000" w:themeColor="text1"/>
          <w:sz w:val="24"/>
          <w:szCs w:val="24"/>
        </w:rPr>
        <w:t>Pontianak, 9 – 10 Agustus 2006.</w:t>
      </w:r>
      <w:proofErr w:type="gramEnd"/>
      <w:r w:rsidRPr="00FF60AA">
        <w:rPr>
          <w:rFonts w:ascii="Times New Roman" w:eastAsiaTheme="minorHAnsi" w:hAnsi="Times New Roman"/>
          <w:color w:val="000000" w:themeColor="text1"/>
          <w:sz w:val="24"/>
          <w:szCs w:val="24"/>
        </w:rPr>
        <w:t xml:space="preserve"> Puslitbang Peternakan, Bogor. </w:t>
      </w:r>
      <w:proofErr w:type="gramStart"/>
      <w:r w:rsidRPr="00FF60AA">
        <w:rPr>
          <w:rFonts w:ascii="Times New Roman" w:eastAsiaTheme="minorHAnsi" w:hAnsi="Times New Roman"/>
          <w:color w:val="000000" w:themeColor="text1"/>
          <w:sz w:val="24"/>
          <w:szCs w:val="24"/>
        </w:rPr>
        <w:t>hlm</w:t>
      </w:r>
      <w:proofErr w:type="gramEnd"/>
      <w:r w:rsidRPr="00FF60AA">
        <w:rPr>
          <w:rFonts w:ascii="Times New Roman" w:eastAsiaTheme="minorHAnsi" w:hAnsi="Times New Roman"/>
          <w:color w:val="000000" w:themeColor="text1"/>
          <w:sz w:val="24"/>
          <w:szCs w:val="24"/>
        </w:rPr>
        <w:t>. 193 – 196.</w:t>
      </w: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Saifudin, A. M. (2020). </w:t>
      </w:r>
      <w:proofErr w:type="gramStart"/>
      <w:r w:rsidRPr="00FF60AA">
        <w:rPr>
          <w:rFonts w:ascii="Times New Roman" w:eastAsiaTheme="minorHAnsi" w:hAnsi="Times New Roman"/>
          <w:color w:val="000000" w:themeColor="text1"/>
          <w:sz w:val="24"/>
          <w:szCs w:val="24"/>
        </w:rPr>
        <w:t>Kualitas Fisik Dan Kimia Daun Eceng Gondok (Eichhornia crassipes) Yang Difermentasi Dengan Trichoderma harzianum Pada Lama Inkubasi Yang Berbeda.</w:t>
      </w:r>
      <w:proofErr w:type="gramEnd"/>
      <w:r w:rsidRPr="00FF60AA">
        <w:rPr>
          <w:rFonts w:ascii="Times New Roman" w:eastAsiaTheme="minorHAnsi" w:hAnsi="Times New Roman"/>
          <w:color w:val="000000" w:themeColor="text1"/>
          <w:sz w:val="24"/>
          <w:szCs w:val="24"/>
        </w:rPr>
        <w:t xml:space="preserve"> </w:t>
      </w:r>
      <w:proofErr w:type="gramStart"/>
      <w:r w:rsidRPr="00FF60AA">
        <w:rPr>
          <w:rFonts w:ascii="Times New Roman" w:eastAsiaTheme="minorHAnsi" w:hAnsi="Times New Roman"/>
          <w:color w:val="000000" w:themeColor="text1"/>
          <w:sz w:val="24"/>
          <w:szCs w:val="24"/>
        </w:rPr>
        <w:t>University of Brawijaya.</w:t>
      </w:r>
      <w:proofErr w:type="gramEnd"/>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roofErr w:type="gramStart"/>
      <w:r w:rsidRPr="00FF60AA">
        <w:rPr>
          <w:rFonts w:ascii="Times New Roman" w:eastAsiaTheme="minorHAnsi" w:hAnsi="Times New Roman"/>
          <w:color w:val="000000" w:themeColor="text1"/>
          <w:sz w:val="24"/>
          <w:szCs w:val="24"/>
        </w:rPr>
        <w:t>Salma, S. dan L. Gunarto, 1996.</w:t>
      </w:r>
      <w:proofErr w:type="gramEnd"/>
      <w:r w:rsidRPr="00FF60AA">
        <w:rPr>
          <w:rFonts w:ascii="Times New Roman" w:eastAsiaTheme="minorHAnsi" w:hAnsi="Times New Roman"/>
          <w:color w:val="000000" w:themeColor="text1"/>
          <w:sz w:val="24"/>
          <w:szCs w:val="24"/>
        </w:rPr>
        <w:t xml:space="preserve"> Aktivitas isolate Trichoderma dalam perombakan selulosa. Jurnal Penelitian Pertanian Tanaman Pangan 15(1): 43-47.</w:t>
      </w:r>
    </w:p>
    <w:p w:rsidR="007618DA" w:rsidRPr="00FF60AA" w:rsidRDefault="007618DA" w:rsidP="007618DA">
      <w:pPr>
        <w:tabs>
          <w:tab w:val="left" w:pos="993"/>
        </w:tabs>
        <w:autoSpaceDE w:val="0"/>
        <w:autoSpaceDN w:val="0"/>
        <w:adjustRightInd w:val="0"/>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r w:rsidRPr="00FF60AA">
        <w:rPr>
          <w:rFonts w:ascii="Times New Roman" w:eastAsiaTheme="minorHAnsi" w:hAnsi="Times New Roman"/>
          <w:color w:val="000000" w:themeColor="text1"/>
          <w:sz w:val="24"/>
          <w:szCs w:val="24"/>
        </w:rPr>
        <w:t xml:space="preserve">Sandi, S. E. B. Laconi. A. Sudarman, K. G. Wiryawan dan D. Mangundjaja. 2010. Kualitas Silase Berbahan Baku Singkong yang Diberi Enzim Cairan Rumen Sapi dan Leuconostoc mesenteroides. </w:t>
      </w:r>
      <w:proofErr w:type="gramStart"/>
      <w:r w:rsidRPr="00FF60AA">
        <w:rPr>
          <w:rFonts w:ascii="Times New Roman" w:eastAsiaTheme="minorHAnsi" w:hAnsi="Times New Roman"/>
          <w:color w:val="000000" w:themeColor="text1"/>
          <w:sz w:val="24"/>
          <w:szCs w:val="24"/>
        </w:rPr>
        <w:t xml:space="preserve">Diakses melalui alamat </w:t>
      </w:r>
      <w:hyperlink r:id="rId11" w:history="1">
        <w:r w:rsidRPr="00FF60AA">
          <w:rPr>
            <w:rFonts w:ascii="Times New Roman" w:eastAsiaTheme="minorHAnsi" w:hAnsi="Times New Roman"/>
            <w:color w:val="000000" w:themeColor="text1"/>
            <w:sz w:val="24"/>
            <w:szCs w:val="24"/>
          </w:rPr>
          <w:t>https://repository.unsri.ac.id/14322/2/Isi_10.pdf</w:t>
        </w:r>
      </w:hyperlink>
      <w:r w:rsidRPr="00FF60AA">
        <w:rPr>
          <w:rFonts w:ascii="Times New Roman" w:eastAsiaTheme="minorHAnsi" w:hAnsi="Times New Roman"/>
          <w:color w:val="000000" w:themeColor="text1"/>
          <w:sz w:val="24"/>
          <w:szCs w:val="24"/>
        </w:rPr>
        <w:t>.</w:t>
      </w:r>
      <w:proofErr w:type="gramEnd"/>
    </w:p>
    <w:p w:rsidR="007618DA" w:rsidRPr="00FF60AA" w:rsidRDefault="007618DA" w:rsidP="007618DA">
      <w:pPr>
        <w:tabs>
          <w:tab w:val="left" w:pos="993"/>
        </w:tabs>
        <w:spacing w:after="0" w:line="240" w:lineRule="auto"/>
        <w:ind w:left="1276" w:hanging="1276"/>
        <w:jc w:val="both"/>
        <w:rPr>
          <w:rFonts w:ascii="Times New Roman" w:eastAsiaTheme="minorHAnsi" w:hAnsi="Times New Roman"/>
          <w:color w:val="000000" w:themeColor="text1"/>
          <w:sz w:val="24"/>
          <w:szCs w:val="24"/>
        </w:rPr>
      </w:pPr>
    </w:p>
    <w:p w:rsidR="007618DA" w:rsidRPr="00FF60AA" w:rsidRDefault="007618DA" w:rsidP="007618DA">
      <w:pPr>
        <w:spacing w:after="120" w:line="240" w:lineRule="auto"/>
        <w:jc w:val="both"/>
        <w:rPr>
          <w:rFonts w:ascii="Times New Roman" w:hAnsi="Times New Roman"/>
          <w:color w:val="000000" w:themeColor="text1"/>
          <w:sz w:val="24"/>
          <w:szCs w:val="24"/>
        </w:rPr>
      </w:pPr>
    </w:p>
    <w:p w:rsidR="007618DA" w:rsidRPr="00FF60AA" w:rsidRDefault="007618DA" w:rsidP="007618DA">
      <w:pPr>
        <w:spacing w:after="120" w:line="240" w:lineRule="auto"/>
        <w:jc w:val="both"/>
        <w:rPr>
          <w:rFonts w:ascii="Times New Roman" w:hAnsi="Times New Roman"/>
          <w:color w:val="000000" w:themeColor="text1"/>
          <w:sz w:val="24"/>
          <w:szCs w:val="24"/>
        </w:rPr>
      </w:pPr>
    </w:p>
    <w:p w:rsidR="007618DA" w:rsidRPr="00FF60AA" w:rsidRDefault="007618DA" w:rsidP="007618DA">
      <w:pPr>
        <w:spacing w:after="120" w:line="240" w:lineRule="auto"/>
        <w:jc w:val="both"/>
        <w:rPr>
          <w:rFonts w:ascii="Times New Roman" w:hAnsi="Times New Roman"/>
          <w:color w:val="000000" w:themeColor="text1"/>
          <w:sz w:val="24"/>
          <w:szCs w:val="24"/>
        </w:rPr>
      </w:pPr>
    </w:p>
    <w:p w:rsidR="007618DA" w:rsidRPr="00FF60AA" w:rsidRDefault="007618DA" w:rsidP="007618DA">
      <w:pPr>
        <w:spacing w:after="120" w:line="240" w:lineRule="auto"/>
        <w:jc w:val="both"/>
        <w:rPr>
          <w:rFonts w:ascii="Times New Roman" w:hAnsi="Times New Roman"/>
          <w:color w:val="000000" w:themeColor="text1"/>
          <w:sz w:val="24"/>
          <w:szCs w:val="24"/>
        </w:rPr>
      </w:pPr>
    </w:p>
    <w:p w:rsidR="00AC71BA" w:rsidRPr="00FF60AA" w:rsidRDefault="00AC71BA">
      <w:pPr>
        <w:rPr>
          <w:color w:val="000000" w:themeColor="text1"/>
        </w:rPr>
      </w:pPr>
    </w:p>
    <w:sectPr w:rsidR="00AC71BA" w:rsidRPr="00FF60AA">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9D" w:rsidRDefault="0026369D">
      <w:pPr>
        <w:spacing w:after="0" w:line="240" w:lineRule="auto"/>
      </w:pPr>
      <w:r>
        <w:separator/>
      </w:r>
    </w:p>
  </w:endnote>
  <w:endnote w:type="continuationSeparator" w:id="0">
    <w:p w:rsidR="0026369D" w:rsidRDefault="0026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A" w:rsidRPr="00947BBC" w:rsidRDefault="005C49BD" w:rsidP="00600038">
    <w:pPr>
      <w:pStyle w:val="Footer"/>
      <w:tabs>
        <w:tab w:val="center" w:pos="3968"/>
        <w:tab w:val="left" w:pos="5830"/>
      </w:tabs>
      <w:rPr>
        <w:lang w:val="id-ID"/>
      </w:rPr>
    </w:pPr>
    <w:r>
      <w:rPr>
        <w:rFonts w:ascii="Times New Roman" w:hAnsi="Times New Roman"/>
        <w:sz w:val="24"/>
        <w:szCs w:val="24"/>
      </w:rPr>
      <w:tab/>
      <w:t>46</w:t>
    </w:r>
    <w:r>
      <w:rPr>
        <w:rFonts w:ascii="Times New Roman" w:hAnsi="Times New Roman"/>
        <w:sz w:val="24"/>
        <w:szCs w:val="24"/>
      </w:rPr>
      <w:tab/>
    </w:r>
    <w:r>
      <w:rPr>
        <w:rFonts w:ascii="Times New Roman" w:hAnsi="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9D" w:rsidRDefault="0026369D">
      <w:pPr>
        <w:spacing w:after="0" w:line="240" w:lineRule="auto"/>
      </w:pPr>
      <w:r>
        <w:separator/>
      </w:r>
    </w:p>
  </w:footnote>
  <w:footnote w:type="continuationSeparator" w:id="0">
    <w:p w:rsidR="0026369D" w:rsidRDefault="00263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F38"/>
    <w:multiLevelType w:val="multilevel"/>
    <w:tmpl w:val="D81E8B4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7EA20D4"/>
    <w:multiLevelType w:val="multilevel"/>
    <w:tmpl w:val="6B540F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Calibri" w:hAnsi="Times New Roman" w:cs="Times New Roman"/>
        <w:i w:val="0"/>
        <w:color w:val="000000"/>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135FA1"/>
    <w:multiLevelType w:val="hybridMultilevel"/>
    <w:tmpl w:val="C40450C8"/>
    <w:lvl w:ilvl="0" w:tplc="130AC688">
      <w:start w:val="5"/>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68615C5"/>
    <w:multiLevelType w:val="hybridMultilevel"/>
    <w:tmpl w:val="5CE6412A"/>
    <w:lvl w:ilvl="0" w:tplc="A9A0FF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9334801"/>
    <w:multiLevelType w:val="hybridMultilevel"/>
    <w:tmpl w:val="6F268238"/>
    <w:lvl w:ilvl="0" w:tplc="04090001">
      <w:start w:val="1"/>
      <w:numFmt w:val="bullet"/>
      <w:lvlText w:val=""/>
      <w:lvlJc w:val="left"/>
      <w:pPr>
        <w:ind w:left="946" w:hanging="360"/>
      </w:pPr>
      <w:rPr>
        <w:rFonts w:ascii="Symbol" w:hAnsi="Symbol" w:hint="default"/>
        <w:w w:val="100"/>
        <w:sz w:val="24"/>
        <w:szCs w:val="24"/>
        <w:lang w:val="id" w:eastAsia="en-US" w:bidi="ar-SA"/>
      </w:rPr>
    </w:lvl>
    <w:lvl w:ilvl="1" w:tplc="1C461E28">
      <w:start w:val="1"/>
      <w:numFmt w:val="decimal"/>
      <w:lvlText w:val="%2."/>
      <w:lvlJc w:val="left"/>
      <w:pPr>
        <w:ind w:left="1037" w:hanging="360"/>
      </w:pPr>
      <w:rPr>
        <w:rFonts w:ascii="Times New Roman" w:eastAsia="Times New Roman" w:hAnsi="Times New Roman" w:cs="Times New Roman" w:hint="default"/>
        <w:w w:val="100"/>
        <w:position w:val="2"/>
        <w:sz w:val="24"/>
        <w:szCs w:val="24"/>
        <w:lang w:val="id" w:eastAsia="en-US" w:bidi="ar-SA"/>
      </w:rPr>
    </w:lvl>
    <w:lvl w:ilvl="2" w:tplc="555C0DA8">
      <w:numFmt w:val="bullet"/>
      <w:lvlText w:val="•"/>
      <w:lvlJc w:val="left"/>
      <w:pPr>
        <w:ind w:left="1947" w:hanging="360"/>
      </w:pPr>
      <w:rPr>
        <w:rFonts w:hint="default"/>
        <w:lang w:val="id" w:eastAsia="en-US" w:bidi="ar-SA"/>
      </w:rPr>
    </w:lvl>
    <w:lvl w:ilvl="3" w:tplc="32705B82">
      <w:numFmt w:val="bullet"/>
      <w:lvlText w:val="•"/>
      <w:lvlJc w:val="left"/>
      <w:pPr>
        <w:ind w:left="2854" w:hanging="360"/>
      </w:pPr>
      <w:rPr>
        <w:rFonts w:hint="default"/>
        <w:lang w:val="id" w:eastAsia="en-US" w:bidi="ar-SA"/>
      </w:rPr>
    </w:lvl>
    <w:lvl w:ilvl="4" w:tplc="E716B64E">
      <w:numFmt w:val="bullet"/>
      <w:lvlText w:val="•"/>
      <w:lvlJc w:val="left"/>
      <w:pPr>
        <w:ind w:left="3761" w:hanging="360"/>
      </w:pPr>
      <w:rPr>
        <w:rFonts w:hint="default"/>
        <w:lang w:val="id" w:eastAsia="en-US" w:bidi="ar-SA"/>
      </w:rPr>
    </w:lvl>
    <w:lvl w:ilvl="5" w:tplc="420C4D0A">
      <w:numFmt w:val="bullet"/>
      <w:lvlText w:val="•"/>
      <w:lvlJc w:val="left"/>
      <w:pPr>
        <w:ind w:left="4668" w:hanging="360"/>
      </w:pPr>
      <w:rPr>
        <w:rFonts w:hint="default"/>
        <w:lang w:val="id" w:eastAsia="en-US" w:bidi="ar-SA"/>
      </w:rPr>
    </w:lvl>
    <w:lvl w:ilvl="6" w:tplc="DCD8E322">
      <w:numFmt w:val="bullet"/>
      <w:lvlText w:val="•"/>
      <w:lvlJc w:val="left"/>
      <w:pPr>
        <w:ind w:left="5575" w:hanging="360"/>
      </w:pPr>
      <w:rPr>
        <w:rFonts w:hint="default"/>
        <w:lang w:val="id" w:eastAsia="en-US" w:bidi="ar-SA"/>
      </w:rPr>
    </w:lvl>
    <w:lvl w:ilvl="7" w:tplc="2AD0CDEA">
      <w:numFmt w:val="bullet"/>
      <w:lvlText w:val="•"/>
      <w:lvlJc w:val="left"/>
      <w:pPr>
        <w:ind w:left="6482" w:hanging="360"/>
      </w:pPr>
      <w:rPr>
        <w:rFonts w:hint="default"/>
        <w:lang w:val="id" w:eastAsia="en-US" w:bidi="ar-SA"/>
      </w:rPr>
    </w:lvl>
    <w:lvl w:ilvl="8" w:tplc="1474051E">
      <w:numFmt w:val="bullet"/>
      <w:lvlText w:val="•"/>
      <w:lvlJc w:val="left"/>
      <w:pPr>
        <w:ind w:left="7389" w:hanging="360"/>
      </w:pPr>
      <w:rPr>
        <w:rFonts w:hint="default"/>
        <w:lang w:val="id" w:eastAsia="en-US" w:bidi="ar-SA"/>
      </w:rPr>
    </w:lvl>
  </w:abstractNum>
  <w:abstractNum w:abstractNumId="5">
    <w:nsid w:val="5A9966C8"/>
    <w:multiLevelType w:val="multilevel"/>
    <w:tmpl w:val="CDC803C4"/>
    <w:lvl w:ilvl="0">
      <w:start w:val="1"/>
      <w:numFmt w:val="decimal"/>
      <w:lvlText w:val="%1."/>
      <w:lvlJc w:val="left"/>
      <w:pPr>
        <w:ind w:left="1287" w:hanging="360"/>
      </w:pPr>
    </w:lvl>
    <w:lvl w:ilvl="1">
      <w:start w:val="2"/>
      <w:numFmt w:val="decimal"/>
      <w:isLgl/>
      <w:lvlText w:val="%1.%2."/>
      <w:lvlJc w:val="left"/>
      <w:pPr>
        <w:ind w:left="1712" w:hanging="540"/>
      </w:pPr>
      <w:rPr>
        <w:rFonts w:hint="default"/>
      </w:rPr>
    </w:lvl>
    <w:lvl w:ilvl="2">
      <w:start w:val="4"/>
      <w:numFmt w:val="decimal"/>
      <w:isLgl/>
      <w:lvlText w:val="%1.%2.%3."/>
      <w:lvlJc w:val="left"/>
      <w:pPr>
        <w:ind w:left="2137" w:hanging="720"/>
      </w:pPr>
      <w:rPr>
        <w:rFonts w:hint="default"/>
        <w:b/>
      </w:rPr>
    </w:lvl>
    <w:lvl w:ilvl="3">
      <w:start w:val="1"/>
      <w:numFmt w:val="decimal"/>
      <w:isLgl/>
      <w:lvlText w:val="%1.%2.%3.%4."/>
      <w:lvlJc w:val="left"/>
      <w:pPr>
        <w:ind w:left="2382" w:hanging="720"/>
      </w:pPr>
      <w:rPr>
        <w:rFonts w:hint="default"/>
      </w:rPr>
    </w:lvl>
    <w:lvl w:ilvl="4">
      <w:start w:val="1"/>
      <w:numFmt w:val="decimal"/>
      <w:isLgl/>
      <w:lvlText w:val="%1.%2.%3.%4.%5."/>
      <w:lvlJc w:val="left"/>
      <w:pPr>
        <w:ind w:left="2987" w:hanging="1080"/>
      </w:pPr>
      <w:rPr>
        <w:rFonts w:hint="default"/>
      </w:rPr>
    </w:lvl>
    <w:lvl w:ilvl="5">
      <w:start w:val="1"/>
      <w:numFmt w:val="decimal"/>
      <w:isLgl/>
      <w:lvlText w:val="%1.%2.%3.%4.%5.%6."/>
      <w:lvlJc w:val="left"/>
      <w:pPr>
        <w:ind w:left="3232" w:hanging="1080"/>
      </w:pPr>
      <w:rPr>
        <w:rFonts w:hint="default"/>
      </w:rPr>
    </w:lvl>
    <w:lvl w:ilvl="6">
      <w:start w:val="1"/>
      <w:numFmt w:val="decimal"/>
      <w:isLgl/>
      <w:lvlText w:val="%1.%2.%3.%4.%5.%6.%7."/>
      <w:lvlJc w:val="left"/>
      <w:pPr>
        <w:ind w:left="3837" w:hanging="1440"/>
      </w:pPr>
      <w:rPr>
        <w:rFonts w:hint="default"/>
      </w:rPr>
    </w:lvl>
    <w:lvl w:ilvl="7">
      <w:start w:val="1"/>
      <w:numFmt w:val="decimal"/>
      <w:isLgl/>
      <w:lvlText w:val="%1.%2.%3.%4.%5.%6.%7.%8."/>
      <w:lvlJc w:val="left"/>
      <w:pPr>
        <w:ind w:left="4082" w:hanging="1440"/>
      </w:pPr>
      <w:rPr>
        <w:rFonts w:hint="default"/>
      </w:rPr>
    </w:lvl>
    <w:lvl w:ilvl="8">
      <w:start w:val="1"/>
      <w:numFmt w:val="decimal"/>
      <w:isLgl/>
      <w:lvlText w:val="%1.%2.%3.%4.%5.%6.%7.%8.%9."/>
      <w:lvlJc w:val="left"/>
      <w:pPr>
        <w:ind w:left="4687" w:hanging="1800"/>
      </w:pPr>
      <w:rPr>
        <w:rFonts w:hint="default"/>
      </w:rPr>
    </w:lvl>
  </w:abstractNum>
  <w:abstractNum w:abstractNumId="6">
    <w:nsid w:val="7466320F"/>
    <w:multiLevelType w:val="multilevel"/>
    <w:tmpl w:val="F2EAB7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F80F3F"/>
    <w:multiLevelType w:val="multilevel"/>
    <w:tmpl w:val="01BCEF16"/>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6A"/>
    <w:rsid w:val="001F14DE"/>
    <w:rsid w:val="0026369D"/>
    <w:rsid w:val="003A3B2F"/>
    <w:rsid w:val="003B63E6"/>
    <w:rsid w:val="005A15A3"/>
    <w:rsid w:val="005C49BD"/>
    <w:rsid w:val="0068144B"/>
    <w:rsid w:val="00684831"/>
    <w:rsid w:val="00690827"/>
    <w:rsid w:val="00753F5B"/>
    <w:rsid w:val="007618DA"/>
    <w:rsid w:val="007B3E76"/>
    <w:rsid w:val="007F1152"/>
    <w:rsid w:val="009354EF"/>
    <w:rsid w:val="0094176A"/>
    <w:rsid w:val="009D10E4"/>
    <w:rsid w:val="00A51D77"/>
    <w:rsid w:val="00A7551E"/>
    <w:rsid w:val="00A83394"/>
    <w:rsid w:val="00AC71BA"/>
    <w:rsid w:val="00E2493E"/>
    <w:rsid w:val="00E62A7A"/>
    <w:rsid w:val="00E63EC2"/>
    <w:rsid w:val="00E911B0"/>
    <w:rsid w:val="00FB5DDC"/>
    <w:rsid w:val="00FE382E"/>
    <w:rsid w:val="00FF60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D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DA"/>
    <w:rPr>
      <w:rFonts w:ascii="Calibri" w:eastAsia="Calibri" w:hAnsi="Calibri" w:cs="Times New Roman"/>
      <w:lang w:val="en-US"/>
    </w:rPr>
  </w:style>
  <w:style w:type="paragraph" w:styleId="ListParagraph">
    <w:name w:val="List Paragraph"/>
    <w:basedOn w:val="Normal"/>
    <w:uiPriority w:val="34"/>
    <w:qFormat/>
    <w:rsid w:val="007618DA"/>
    <w:pPr>
      <w:ind w:left="720"/>
      <w:contextualSpacing/>
    </w:pPr>
  </w:style>
  <w:style w:type="paragraph" w:styleId="BalloonText">
    <w:name w:val="Balloon Text"/>
    <w:basedOn w:val="Normal"/>
    <w:link w:val="BalloonTextChar"/>
    <w:uiPriority w:val="99"/>
    <w:semiHidden/>
    <w:unhideWhenUsed/>
    <w:rsid w:val="009D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E4"/>
    <w:rPr>
      <w:rFonts w:ascii="Tahoma" w:eastAsia="Calibri" w:hAnsi="Tahoma" w:cs="Tahoma"/>
      <w:sz w:val="16"/>
      <w:szCs w:val="16"/>
      <w:lang w:val="en-US"/>
    </w:rPr>
  </w:style>
  <w:style w:type="character" w:styleId="Hyperlink">
    <w:name w:val="Hyperlink"/>
    <w:basedOn w:val="DefaultParagraphFont"/>
    <w:uiPriority w:val="99"/>
    <w:semiHidden/>
    <w:unhideWhenUsed/>
    <w:rsid w:val="0068144B"/>
    <w:rPr>
      <w:color w:val="0000FF"/>
      <w:u w:val="single"/>
    </w:rPr>
  </w:style>
  <w:style w:type="character" w:styleId="FollowedHyperlink">
    <w:name w:val="FollowedHyperlink"/>
    <w:basedOn w:val="DefaultParagraphFont"/>
    <w:uiPriority w:val="99"/>
    <w:semiHidden/>
    <w:unhideWhenUsed/>
    <w:rsid w:val="0068144B"/>
    <w:rPr>
      <w:color w:val="800080" w:themeColor="followedHyperlink"/>
      <w:u w:val="single"/>
    </w:rPr>
  </w:style>
  <w:style w:type="character" w:customStyle="1" w:styleId="viiyi">
    <w:name w:val="viiyi"/>
    <w:basedOn w:val="DefaultParagraphFont"/>
    <w:rsid w:val="00FF60AA"/>
  </w:style>
  <w:style w:type="character" w:customStyle="1" w:styleId="q4iawc">
    <w:name w:val="q4iawc"/>
    <w:basedOn w:val="DefaultParagraphFont"/>
    <w:rsid w:val="00FF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D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DA"/>
    <w:rPr>
      <w:rFonts w:ascii="Calibri" w:eastAsia="Calibri" w:hAnsi="Calibri" w:cs="Times New Roman"/>
      <w:lang w:val="en-US"/>
    </w:rPr>
  </w:style>
  <w:style w:type="paragraph" w:styleId="ListParagraph">
    <w:name w:val="List Paragraph"/>
    <w:basedOn w:val="Normal"/>
    <w:uiPriority w:val="34"/>
    <w:qFormat/>
    <w:rsid w:val="007618DA"/>
    <w:pPr>
      <w:ind w:left="720"/>
      <w:contextualSpacing/>
    </w:pPr>
  </w:style>
  <w:style w:type="paragraph" w:styleId="BalloonText">
    <w:name w:val="Balloon Text"/>
    <w:basedOn w:val="Normal"/>
    <w:link w:val="BalloonTextChar"/>
    <w:uiPriority w:val="99"/>
    <w:semiHidden/>
    <w:unhideWhenUsed/>
    <w:rsid w:val="009D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E4"/>
    <w:rPr>
      <w:rFonts w:ascii="Tahoma" w:eastAsia="Calibri" w:hAnsi="Tahoma" w:cs="Tahoma"/>
      <w:sz w:val="16"/>
      <w:szCs w:val="16"/>
      <w:lang w:val="en-US"/>
    </w:rPr>
  </w:style>
  <w:style w:type="character" w:styleId="Hyperlink">
    <w:name w:val="Hyperlink"/>
    <w:basedOn w:val="DefaultParagraphFont"/>
    <w:uiPriority w:val="99"/>
    <w:semiHidden/>
    <w:unhideWhenUsed/>
    <w:rsid w:val="0068144B"/>
    <w:rPr>
      <w:color w:val="0000FF"/>
      <w:u w:val="single"/>
    </w:rPr>
  </w:style>
  <w:style w:type="character" w:styleId="FollowedHyperlink">
    <w:name w:val="FollowedHyperlink"/>
    <w:basedOn w:val="DefaultParagraphFont"/>
    <w:uiPriority w:val="99"/>
    <w:semiHidden/>
    <w:unhideWhenUsed/>
    <w:rsid w:val="0068144B"/>
    <w:rPr>
      <w:color w:val="800080" w:themeColor="followedHyperlink"/>
      <w:u w:val="single"/>
    </w:rPr>
  </w:style>
  <w:style w:type="character" w:customStyle="1" w:styleId="viiyi">
    <w:name w:val="viiyi"/>
    <w:basedOn w:val="DefaultParagraphFont"/>
    <w:rsid w:val="00FF60AA"/>
  </w:style>
  <w:style w:type="character" w:customStyle="1" w:styleId="q4iawc">
    <w:name w:val="q4iawc"/>
    <w:basedOn w:val="DefaultParagraphFont"/>
    <w:rsid w:val="00FF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826">
      <w:bodyDiv w:val="1"/>
      <w:marLeft w:val="0"/>
      <w:marRight w:val="0"/>
      <w:marTop w:val="0"/>
      <w:marBottom w:val="0"/>
      <w:divBdr>
        <w:top w:val="none" w:sz="0" w:space="0" w:color="auto"/>
        <w:left w:val="none" w:sz="0" w:space="0" w:color="auto"/>
        <w:bottom w:val="none" w:sz="0" w:space="0" w:color="auto"/>
        <w:right w:val="none" w:sz="0" w:space="0" w:color="auto"/>
      </w:divBdr>
    </w:div>
    <w:div w:id="2026907200">
      <w:bodyDiv w:val="1"/>
      <w:marLeft w:val="0"/>
      <w:marRight w:val="0"/>
      <w:marTop w:val="0"/>
      <w:marBottom w:val="0"/>
      <w:divBdr>
        <w:top w:val="none" w:sz="0" w:space="0" w:color="auto"/>
        <w:left w:val="none" w:sz="0" w:space="0" w:color="auto"/>
        <w:bottom w:val="none" w:sz="0" w:space="0" w:color="auto"/>
        <w:right w:val="none" w:sz="0" w:space="0" w:color="auto"/>
      </w:divBdr>
    </w:div>
    <w:div w:id="2144350441">
      <w:bodyDiv w:val="1"/>
      <w:marLeft w:val="0"/>
      <w:marRight w:val="0"/>
      <w:marTop w:val="0"/>
      <w:marBottom w:val="0"/>
      <w:divBdr>
        <w:top w:val="none" w:sz="0" w:space="0" w:color="auto"/>
        <w:left w:val="none" w:sz="0" w:space="0" w:color="auto"/>
        <w:bottom w:val="none" w:sz="0" w:space="0" w:color="auto"/>
        <w:right w:val="none" w:sz="0" w:space="0" w:color="auto"/>
      </w:divBdr>
      <w:divsChild>
        <w:div w:id="201511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pository.unsri.ac.id/14322/2/Isi_10.pdf" TargetMode="External"/><Relationship Id="rId5" Type="http://schemas.openxmlformats.org/officeDocument/2006/relationships/webSettings" Target="webSettings.xml"/><Relationship Id="rId10" Type="http://schemas.openxmlformats.org/officeDocument/2006/relationships/hyperlink" Target="https://doi.org/10.224%2037/jiiip.v22i2.835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APNBU%202022\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20APNBU%202022\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Lama Fermentasi Terhadap Karakteristik Tongkol Jagung</a:t>
            </a:r>
          </a:p>
        </c:rich>
      </c:tx>
      <c:overlay val="0"/>
    </c:title>
    <c:autoTitleDeleted val="0"/>
    <c:plotArea>
      <c:layout/>
      <c:lineChart>
        <c:grouping val="standard"/>
        <c:varyColors val="0"/>
        <c:ser>
          <c:idx val="0"/>
          <c:order val="0"/>
          <c:tx>
            <c:strRef>
              <c:f>Sheet1!$D$16</c:f>
              <c:strCache>
                <c:ptCount val="1"/>
                <c:pt idx="0">
                  <c:v>Aroma</c:v>
                </c:pt>
              </c:strCache>
            </c:strRef>
          </c:tx>
          <c:cat>
            <c:numRef>
              <c:f>Sheet1!$C$17:$C$21</c:f>
              <c:numCache>
                <c:formatCode>General</c:formatCode>
                <c:ptCount val="5"/>
                <c:pt idx="0">
                  <c:v>0</c:v>
                </c:pt>
                <c:pt idx="1">
                  <c:v>5</c:v>
                </c:pt>
                <c:pt idx="2">
                  <c:v>10</c:v>
                </c:pt>
                <c:pt idx="3">
                  <c:v>15</c:v>
                </c:pt>
                <c:pt idx="4">
                  <c:v>20</c:v>
                </c:pt>
              </c:numCache>
            </c:numRef>
          </c:cat>
          <c:val>
            <c:numRef>
              <c:f>Sheet1!$D$17:$D$21</c:f>
              <c:numCache>
                <c:formatCode>General</c:formatCode>
                <c:ptCount val="5"/>
                <c:pt idx="0">
                  <c:v>1.95</c:v>
                </c:pt>
                <c:pt idx="1">
                  <c:v>2.4</c:v>
                </c:pt>
                <c:pt idx="2">
                  <c:v>3.9</c:v>
                </c:pt>
                <c:pt idx="3">
                  <c:v>3.8</c:v>
                </c:pt>
                <c:pt idx="4">
                  <c:v>3.45</c:v>
                </c:pt>
              </c:numCache>
            </c:numRef>
          </c:val>
          <c:smooth val="0"/>
        </c:ser>
        <c:ser>
          <c:idx val="1"/>
          <c:order val="1"/>
          <c:tx>
            <c:strRef>
              <c:f>Sheet1!$E$16</c:f>
              <c:strCache>
                <c:ptCount val="1"/>
                <c:pt idx="0">
                  <c:v>Tekstur</c:v>
                </c:pt>
              </c:strCache>
            </c:strRef>
          </c:tx>
          <c:cat>
            <c:numRef>
              <c:f>Sheet1!$C$17:$C$21</c:f>
              <c:numCache>
                <c:formatCode>General</c:formatCode>
                <c:ptCount val="5"/>
                <c:pt idx="0">
                  <c:v>0</c:v>
                </c:pt>
                <c:pt idx="1">
                  <c:v>5</c:v>
                </c:pt>
                <c:pt idx="2">
                  <c:v>10</c:v>
                </c:pt>
                <c:pt idx="3">
                  <c:v>15</c:v>
                </c:pt>
                <c:pt idx="4">
                  <c:v>20</c:v>
                </c:pt>
              </c:numCache>
            </c:numRef>
          </c:cat>
          <c:val>
            <c:numRef>
              <c:f>Sheet1!$E$17:$E$21</c:f>
              <c:numCache>
                <c:formatCode>General</c:formatCode>
                <c:ptCount val="5"/>
                <c:pt idx="0">
                  <c:v>2.9</c:v>
                </c:pt>
                <c:pt idx="1">
                  <c:v>3.25</c:v>
                </c:pt>
                <c:pt idx="2">
                  <c:v>3.35</c:v>
                </c:pt>
                <c:pt idx="3">
                  <c:v>3.4</c:v>
                </c:pt>
                <c:pt idx="4">
                  <c:v>3.65</c:v>
                </c:pt>
              </c:numCache>
            </c:numRef>
          </c:val>
          <c:smooth val="0"/>
        </c:ser>
        <c:ser>
          <c:idx val="2"/>
          <c:order val="2"/>
          <c:tx>
            <c:strRef>
              <c:f>Sheet1!$F$16</c:f>
              <c:strCache>
                <c:ptCount val="1"/>
                <c:pt idx="0">
                  <c:v>Warna</c:v>
                </c:pt>
              </c:strCache>
            </c:strRef>
          </c:tx>
          <c:cat>
            <c:numRef>
              <c:f>Sheet1!$C$17:$C$21</c:f>
              <c:numCache>
                <c:formatCode>General</c:formatCode>
                <c:ptCount val="5"/>
                <c:pt idx="0">
                  <c:v>0</c:v>
                </c:pt>
                <c:pt idx="1">
                  <c:v>5</c:v>
                </c:pt>
                <c:pt idx="2">
                  <c:v>10</c:v>
                </c:pt>
                <c:pt idx="3">
                  <c:v>15</c:v>
                </c:pt>
                <c:pt idx="4">
                  <c:v>20</c:v>
                </c:pt>
              </c:numCache>
            </c:numRef>
          </c:cat>
          <c:val>
            <c:numRef>
              <c:f>Sheet1!$F$17:$F$21</c:f>
              <c:numCache>
                <c:formatCode>General</c:formatCode>
                <c:ptCount val="5"/>
                <c:pt idx="0">
                  <c:v>1.25</c:v>
                </c:pt>
                <c:pt idx="1">
                  <c:v>1.5</c:v>
                </c:pt>
                <c:pt idx="2">
                  <c:v>2.85</c:v>
                </c:pt>
                <c:pt idx="3">
                  <c:v>2.95</c:v>
                </c:pt>
                <c:pt idx="4">
                  <c:v>3.5</c:v>
                </c:pt>
              </c:numCache>
            </c:numRef>
          </c:val>
          <c:smooth val="0"/>
        </c:ser>
        <c:dLbls>
          <c:showLegendKey val="0"/>
          <c:showVal val="0"/>
          <c:showCatName val="0"/>
          <c:showSerName val="0"/>
          <c:showPercent val="0"/>
          <c:showBubbleSize val="0"/>
        </c:dLbls>
        <c:marker val="1"/>
        <c:smooth val="0"/>
        <c:axId val="158627328"/>
        <c:axId val="158631040"/>
      </c:lineChart>
      <c:catAx>
        <c:axId val="158627328"/>
        <c:scaling>
          <c:orientation val="minMax"/>
        </c:scaling>
        <c:delete val="0"/>
        <c:axPos val="b"/>
        <c:numFmt formatCode="General" sourceLinked="1"/>
        <c:majorTickMark val="none"/>
        <c:minorTickMark val="none"/>
        <c:tickLblPos val="nextTo"/>
        <c:crossAx val="158631040"/>
        <c:crosses val="autoZero"/>
        <c:auto val="1"/>
        <c:lblAlgn val="ctr"/>
        <c:lblOffset val="100"/>
        <c:noMultiLvlLbl val="0"/>
      </c:catAx>
      <c:valAx>
        <c:axId val="158631040"/>
        <c:scaling>
          <c:orientation val="minMax"/>
        </c:scaling>
        <c:delete val="0"/>
        <c:axPos val="l"/>
        <c:majorGridlines/>
        <c:title>
          <c:tx>
            <c:rich>
              <a:bodyPr/>
              <a:lstStyle/>
              <a:p>
                <a:pPr>
                  <a:defRPr/>
                </a:pPr>
                <a:r>
                  <a:rPr lang="en-US"/>
                  <a:t>Nilai Skoring Fermentasi Tongkol Jagung</a:t>
                </a:r>
              </a:p>
            </c:rich>
          </c:tx>
          <c:overlay val="0"/>
        </c:title>
        <c:numFmt formatCode="General" sourceLinked="1"/>
        <c:majorTickMark val="none"/>
        <c:minorTickMark val="none"/>
        <c:tickLblPos val="nextTo"/>
        <c:crossAx val="1586273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Kandungan Protein dan Serta kasar Tongkol jagung fermentasi</a:t>
            </a:r>
          </a:p>
        </c:rich>
      </c:tx>
      <c:overlay val="0"/>
    </c:title>
    <c:autoTitleDeleted val="0"/>
    <c:plotArea>
      <c:layout>
        <c:manualLayout>
          <c:layoutTarget val="inner"/>
          <c:xMode val="edge"/>
          <c:yMode val="edge"/>
          <c:x val="3.0555555555555555E-2"/>
          <c:y val="0.22249052201808106"/>
          <c:w val="0.93888888888888888"/>
          <c:h val="0.57819626713327499"/>
        </c:manualLayout>
      </c:layout>
      <c:lineChart>
        <c:grouping val="standard"/>
        <c:varyColors val="0"/>
        <c:ser>
          <c:idx val="0"/>
          <c:order val="0"/>
          <c:tx>
            <c:strRef>
              <c:f>Sheet1!$D$38</c:f>
              <c:strCache>
                <c:ptCount val="1"/>
                <c:pt idx="0">
                  <c:v>Kandungan Serat Kasar (%)</c:v>
                </c:pt>
              </c:strCache>
            </c:strRef>
          </c:tx>
          <c:cat>
            <c:numRef>
              <c:f>Sheet1!$C$39:$C$43</c:f>
              <c:numCache>
                <c:formatCode>General</c:formatCode>
                <c:ptCount val="5"/>
                <c:pt idx="0">
                  <c:v>0</c:v>
                </c:pt>
                <c:pt idx="1">
                  <c:v>5</c:v>
                </c:pt>
                <c:pt idx="2">
                  <c:v>10</c:v>
                </c:pt>
                <c:pt idx="3">
                  <c:v>15</c:v>
                </c:pt>
                <c:pt idx="4">
                  <c:v>20</c:v>
                </c:pt>
              </c:numCache>
            </c:numRef>
          </c:cat>
          <c:val>
            <c:numRef>
              <c:f>Sheet1!$D$39:$D$43</c:f>
              <c:numCache>
                <c:formatCode>General</c:formatCode>
                <c:ptCount val="5"/>
                <c:pt idx="0">
                  <c:v>28.49</c:v>
                </c:pt>
                <c:pt idx="1">
                  <c:v>26.44</c:v>
                </c:pt>
                <c:pt idx="2">
                  <c:v>25.73</c:v>
                </c:pt>
                <c:pt idx="3">
                  <c:v>26.83</c:v>
                </c:pt>
                <c:pt idx="4">
                  <c:v>27.66</c:v>
                </c:pt>
              </c:numCache>
            </c:numRef>
          </c:val>
          <c:smooth val="0"/>
        </c:ser>
        <c:ser>
          <c:idx val="1"/>
          <c:order val="1"/>
          <c:tx>
            <c:strRef>
              <c:f>Sheet1!$E$38</c:f>
              <c:strCache>
                <c:ptCount val="1"/>
                <c:pt idx="0">
                  <c:v>Kandungan Protein (%)</c:v>
                </c:pt>
              </c:strCache>
            </c:strRef>
          </c:tx>
          <c:cat>
            <c:numRef>
              <c:f>Sheet1!$C$39:$C$43</c:f>
              <c:numCache>
                <c:formatCode>General</c:formatCode>
                <c:ptCount val="5"/>
                <c:pt idx="0">
                  <c:v>0</c:v>
                </c:pt>
                <c:pt idx="1">
                  <c:v>5</c:v>
                </c:pt>
                <c:pt idx="2">
                  <c:v>10</c:v>
                </c:pt>
                <c:pt idx="3">
                  <c:v>15</c:v>
                </c:pt>
                <c:pt idx="4">
                  <c:v>20</c:v>
                </c:pt>
              </c:numCache>
            </c:numRef>
          </c:cat>
          <c:val>
            <c:numRef>
              <c:f>Sheet1!$E$39:$E$43</c:f>
              <c:numCache>
                <c:formatCode>General</c:formatCode>
                <c:ptCount val="5"/>
                <c:pt idx="0">
                  <c:v>5.9</c:v>
                </c:pt>
                <c:pt idx="1">
                  <c:v>6.92</c:v>
                </c:pt>
                <c:pt idx="2">
                  <c:v>7.54</c:v>
                </c:pt>
                <c:pt idx="3">
                  <c:v>6.91</c:v>
                </c:pt>
                <c:pt idx="4">
                  <c:v>6.78</c:v>
                </c:pt>
              </c:numCache>
            </c:numRef>
          </c:val>
          <c:smooth val="0"/>
        </c:ser>
        <c:dLbls>
          <c:showLegendKey val="0"/>
          <c:showVal val="1"/>
          <c:showCatName val="0"/>
          <c:showSerName val="0"/>
          <c:showPercent val="0"/>
          <c:showBubbleSize val="0"/>
        </c:dLbls>
        <c:marker val="1"/>
        <c:smooth val="0"/>
        <c:axId val="179029504"/>
        <c:axId val="181998720"/>
      </c:lineChart>
      <c:catAx>
        <c:axId val="179029504"/>
        <c:scaling>
          <c:orientation val="minMax"/>
        </c:scaling>
        <c:delete val="0"/>
        <c:axPos val="b"/>
        <c:numFmt formatCode="General" sourceLinked="1"/>
        <c:majorTickMark val="none"/>
        <c:minorTickMark val="none"/>
        <c:tickLblPos val="nextTo"/>
        <c:crossAx val="181998720"/>
        <c:crosses val="autoZero"/>
        <c:auto val="1"/>
        <c:lblAlgn val="ctr"/>
        <c:lblOffset val="100"/>
        <c:noMultiLvlLbl val="0"/>
      </c:catAx>
      <c:valAx>
        <c:axId val="181998720"/>
        <c:scaling>
          <c:orientation val="minMax"/>
        </c:scaling>
        <c:delete val="1"/>
        <c:axPos val="l"/>
        <c:numFmt formatCode="General" sourceLinked="1"/>
        <c:majorTickMark val="none"/>
        <c:minorTickMark val="none"/>
        <c:tickLblPos val="nextTo"/>
        <c:crossAx val="179029504"/>
        <c:crosses val="autoZero"/>
        <c:crossBetween val="between"/>
      </c:valAx>
    </c:plotArea>
    <c:legend>
      <c:legendPos val="t"/>
      <c:layout>
        <c:manualLayout>
          <c:xMode val="edge"/>
          <c:yMode val="edge"/>
          <c:x val="7.1562335958005249E-2"/>
          <c:y val="0.89803258967629052"/>
          <c:w val="0.83465310586176733"/>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2022-06-08T03:12:00Z</dcterms:created>
  <dcterms:modified xsi:type="dcterms:W3CDTF">2022-06-12T04:04:00Z</dcterms:modified>
</cp:coreProperties>
</file>