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7E2D1" w14:textId="77777777" w:rsidR="005B7D22" w:rsidRPr="00060E0D" w:rsidRDefault="005B7D22" w:rsidP="005B7D22">
      <w:pPr>
        <w:pStyle w:val="CPTitle"/>
        <w:rPr>
          <w:szCs w:val="24"/>
          <w:lang w:val="id-ID"/>
        </w:rPr>
      </w:pPr>
      <w:r w:rsidRPr="00060E0D">
        <w:rPr>
          <w:color w:val="333333"/>
          <w:szCs w:val="24"/>
        </w:rPr>
        <w:t>PENGEMBANGAN MEDIA PAPAN METAMORFOSIS SEMPURNA TEMATIK KELAS 4 MADRASAH IBTIDAIYAH</w:t>
      </w:r>
    </w:p>
    <w:p w14:paraId="31C5373B" w14:textId="77777777" w:rsidR="005B7D22" w:rsidRPr="00060E0D" w:rsidRDefault="005B7D22" w:rsidP="005B7D22">
      <w:pPr>
        <w:widowControl w:val="0"/>
        <w:autoSpaceDE w:val="0"/>
        <w:autoSpaceDN w:val="0"/>
        <w:adjustRightInd w:val="0"/>
        <w:spacing w:before="15" w:line="240" w:lineRule="exact"/>
        <w:contextualSpacing w:val="0"/>
        <w:rPr>
          <w:rFonts w:cs="Times New Roman"/>
          <w:szCs w:val="24"/>
        </w:rPr>
      </w:pPr>
    </w:p>
    <w:p w14:paraId="75E49AF6" w14:textId="77777777" w:rsidR="005B7D22" w:rsidRPr="00060E0D" w:rsidRDefault="005B7D22" w:rsidP="005B7D22">
      <w:pPr>
        <w:pStyle w:val="CPAuthor"/>
        <w:ind w:right="0"/>
        <w:contextualSpacing w:val="0"/>
        <w:rPr>
          <w:szCs w:val="24"/>
        </w:rPr>
      </w:pPr>
      <w:r w:rsidRPr="00060E0D">
        <w:rPr>
          <w:szCs w:val="24"/>
          <w:lang w:val="en-US"/>
        </w:rPr>
        <w:t xml:space="preserve">Muhammad </w:t>
      </w:r>
      <w:proofErr w:type="spellStart"/>
      <w:r w:rsidRPr="00060E0D">
        <w:rPr>
          <w:szCs w:val="24"/>
          <w:lang w:val="en-US"/>
        </w:rPr>
        <w:t>Ulin</w:t>
      </w:r>
      <w:proofErr w:type="spellEnd"/>
      <w:r w:rsidRPr="00060E0D">
        <w:rPr>
          <w:szCs w:val="24"/>
          <w:lang w:val="en-US"/>
        </w:rPr>
        <w:t xml:space="preserve"> </w:t>
      </w:r>
      <w:proofErr w:type="spellStart"/>
      <w:r w:rsidRPr="00060E0D">
        <w:rPr>
          <w:szCs w:val="24"/>
          <w:lang w:val="en-US"/>
        </w:rPr>
        <w:t>Nuha</w:t>
      </w:r>
      <w:proofErr w:type="spellEnd"/>
      <w:r w:rsidRPr="00060E0D">
        <w:rPr>
          <w:szCs w:val="24"/>
          <w:vertAlign w:val="superscript"/>
        </w:rPr>
        <w:t>1</w:t>
      </w:r>
      <w:r w:rsidRPr="00060E0D">
        <w:rPr>
          <w:szCs w:val="24"/>
        </w:rPr>
        <w:t>,</w:t>
      </w:r>
      <w:r w:rsidRPr="00060E0D">
        <w:rPr>
          <w:szCs w:val="24"/>
          <w:vertAlign w:val="superscript"/>
        </w:rPr>
        <w:t xml:space="preserve"> </w:t>
      </w:r>
      <w:proofErr w:type="spellStart"/>
      <w:r w:rsidRPr="00060E0D">
        <w:rPr>
          <w:szCs w:val="24"/>
          <w:lang w:val="en-US"/>
        </w:rPr>
        <w:t>Ma’as</w:t>
      </w:r>
      <w:proofErr w:type="spellEnd"/>
      <w:r w:rsidRPr="00060E0D">
        <w:rPr>
          <w:szCs w:val="24"/>
          <w:lang w:val="en-US"/>
        </w:rPr>
        <w:t xml:space="preserve"> Shobirin</w:t>
      </w:r>
      <w:r w:rsidRPr="00060E0D">
        <w:rPr>
          <w:szCs w:val="24"/>
          <w:vertAlign w:val="superscript"/>
          <w:lang w:val="en-US"/>
        </w:rPr>
        <w:t>2</w:t>
      </w:r>
      <w:r w:rsidRPr="00060E0D">
        <w:rPr>
          <w:spacing w:val="4"/>
          <w:szCs w:val="24"/>
          <w:lang w:val="en-US"/>
        </w:rPr>
        <w:t xml:space="preserve">, Ummu </w:t>
      </w:r>
      <w:proofErr w:type="spellStart"/>
      <w:r w:rsidRPr="00060E0D">
        <w:rPr>
          <w:spacing w:val="4"/>
          <w:szCs w:val="24"/>
          <w:lang w:val="en-US"/>
        </w:rPr>
        <w:t>Jauharin</w:t>
      </w:r>
      <w:proofErr w:type="spellEnd"/>
      <w:r w:rsidRPr="00060E0D">
        <w:rPr>
          <w:spacing w:val="4"/>
          <w:szCs w:val="24"/>
          <w:lang w:val="en-US"/>
        </w:rPr>
        <w:t xml:space="preserve"> </w:t>
      </w:r>
      <w:proofErr w:type="spellStart"/>
      <w:r w:rsidRPr="00060E0D">
        <w:rPr>
          <w:spacing w:val="4"/>
          <w:szCs w:val="24"/>
          <w:lang w:val="en-US"/>
        </w:rPr>
        <w:t>Farda</w:t>
      </w:r>
      <w:proofErr w:type="spellEnd"/>
      <w:r w:rsidRPr="00060E0D">
        <w:rPr>
          <w:szCs w:val="24"/>
          <w:vertAlign w:val="superscript"/>
        </w:rPr>
        <w:t>3</w:t>
      </w:r>
    </w:p>
    <w:p w14:paraId="5E19C8F9" w14:textId="77777777" w:rsidR="005B7D22" w:rsidRPr="00060E0D" w:rsidRDefault="005B7D22" w:rsidP="005B7D22">
      <w:pPr>
        <w:pStyle w:val="CPAuthor"/>
        <w:ind w:right="0"/>
        <w:contextualSpacing w:val="0"/>
        <w:rPr>
          <w:szCs w:val="24"/>
        </w:rPr>
      </w:pPr>
      <w:r w:rsidRPr="00060E0D">
        <w:rPr>
          <w:spacing w:val="-5"/>
          <w:szCs w:val="24"/>
          <w:lang w:val="en-ID"/>
        </w:rPr>
        <w:t xml:space="preserve">Pendidikan Guru Madrasah </w:t>
      </w:r>
      <w:proofErr w:type="spellStart"/>
      <w:r w:rsidRPr="00060E0D">
        <w:rPr>
          <w:spacing w:val="-5"/>
          <w:szCs w:val="24"/>
          <w:lang w:val="en-ID"/>
        </w:rPr>
        <w:t>Ibtidaiyah</w:t>
      </w:r>
      <w:proofErr w:type="spellEnd"/>
      <w:r w:rsidRPr="00060E0D">
        <w:rPr>
          <w:szCs w:val="24"/>
          <w:lang w:val="id-ID"/>
        </w:rPr>
        <w:t>,</w:t>
      </w:r>
      <w:r w:rsidRPr="00060E0D">
        <w:rPr>
          <w:spacing w:val="4"/>
          <w:szCs w:val="24"/>
        </w:rPr>
        <w:t xml:space="preserve"> </w:t>
      </w:r>
      <w:r w:rsidRPr="00060E0D">
        <w:rPr>
          <w:spacing w:val="-1"/>
          <w:szCs w:val="24"/>
        </w:rPr>
        <w:t>U</w:t>
      </w:r>
      <w:r w:rsidRPr="00060E0D">
        <w:rPr>
          <w:spacing w:val="-3"/>
          <w:szCs w:val="24"/>
        </w:rPr>
        <w:t>n</w:t>
      </w:r>
      <w:r w:rsidRPr="00060E0D">
        <w:rPr>
          <w:spacing w:val="-4"/>
          <w:szCs w:val="24"/>
        </w:rPr>
        <w:t>i</w:t>
      </w:r>
      <w:r w:rsidRPr="00060E0D">
        <w:rPr>
          <w:szCs w:val="24"/>
        </w:rPr>
        <w:t>v</w:t>
      </w:r>
      <w:r w:rsidRPr="00060E0D">
        <w:rPr>
          <w:spacing w:val="-2"/>
          <w:szCs w:val="24"/>
        </w:rPr>
        <w:t>er</w:t>
      </w:r>
      <w:r w:rsidRPr="00060E0D">
        <w:rPr>
          <w:spacing w:val="5"/>
          <w:szCs w:val="24"/>
        </w:rPr>
        <w:t>s</w:t>
      </w:r>
      <w:r w:rsidRPr="00060E0D">
        <w:rPr>
          <w:spacing w:val="-4"/>
          <w:szCs w:val="24"/>
        </w:rPr>
        <w:t>i</w:t>
      </w:r>
      <w:r w:rsidRPr="00060E0D">
        <w:rPr>
          <w:spacing w:val="3"/>
          <w:szCs w:val="24"/>
        </w:rPr>
        <w:t>t</w:t>
      </w:r>
      <w:r w:rsidRPr="00060E0D">
        <w:rPr>
          <w:spacing w:val="-5"/>
          <w:szCs w:val="24"/>
        </w:rPr>
        <w:t>a</w:t>
      </w:r>
      <w:r w:rsidRPr="00060E0D">
        <w:rPr>
          <w:szCs w:val="24"/>
        </w:rPr>
        <w:t>s</w:t>
      </w:r>
      <w:r w:rsidRPr="00060E0D">
        <w:rPr>
          <w:spacing w:val="-1"/>
          <w:szCs w:val="24"/>
          <w:lang w:val="en-US"/>
        </w:rPr>
        <w:t xml:space="preserve"> Wahid Hasyim</w:t>
      </w:r>
      <w:r w:rsidRPr="00060E0D">
        <w:rPr>
          <w:szCs w:val="24"/>
        </w:rPr>
        <w:t xml:space="preserve"> </w:t>
      </w:r>
    </w:p>
    <w:p w14:paraId="1E3FF12B" w14:textId="77777777" w:rsidR="005B7D22" w:rsidRPr="00060E0D" w:rsidRDefault="005B7D22" w:rsidP="005B7D22">
      <w:pPr>
        <w:jc w:val="center"/>
        <w:rPr>
          <w:rFonts w:cs="Times New Roman"/>
          <w:szCs w:val="24"/>
        </w:rPr>
      </w:pPr>
      <w:r w:rsidRPr="00060E0D">
        <w:rPr>
          <w:rFonts w:cs="Times New Roman"/>
          <w:spacing w:val="3"/>
          <w:szCs w:val="24"/>
          <w:vertAlign w:val="superscript"/>
        </w:rPr>
        <w:t>1</w:t>
      </w:r>
      <w:r w:rsidRPr="00060E0D">
        <w:rPr>
          <w:rFonts w:cs="Times New Roman"/>
          <w:szCs w:val="24"/>
        </w:rPr>
        <w:t>Muhammadulinnuha335@gmail.com</w:t>
      </w:r>
      <w:r w:rsidRPr="00060E0D">
        <w:rPr>
          <w:rStyle w:val="Hyperlink"/>
          <w:rFonts w:cs="Times New Roman"/>
          <w:szCs w:val="24"/>
        </w:rPr>
        <w:t xml:space="preserve">, </w:t>
      </w:r>
      <w:r w:rsidRPr="00060E0D">
        <w:rPr>
          <w:rFonts w:cs="Times New Roman"/>
          <w:spacing w:val="3"/>
          <w:szCs w:val="24"/>
          <w:vertAlign w:val="superscript"/>
        </w:rPr>
        <w:t>2</w:t>
      </w:r>
      <w:hyperlink r:id="rId4" w:history="1">
        <w:r w:rsidRPr="00060E0D">
          <w:rPr>
            <w:rStyle w:val="Hyperlink"/>
            <w:rFonts w:cs="Times New Roman"/>
            <w:szCs w:val="24"/>
          </w:rPr>
          <w:t>maas.shobirin@</w:t>
        </w:r>
        <w:r w:rsidRPr="00060E0D">
          <w:rPr>
            <w:rStyle w:val="Hyperlink"/>
            <w:rFonts w:cs="Times New Roman"/>
            <w:szCs w:val="24"/>
            <w:lang w:val="id-ID"/>
          </w:rPr>
          <w:t>unwahas</w:t>
        </w:r>
        <w:r w:rsidRPr="00060E0D">
          <w:rPr>
            <w:rStyle w:val="Hyperlink"/>
            <w:rFonts w:cs="Times New Roman"/>
            <w:szCs w:val="24"/>
          </w:rPr>
          <w:t>.</w:t>
        </w:r>
        <w:r w:rsidRPr="00060E0D">
          <w:rPr>
            <w:rStyle w:val="Hyperlink"/>
            <w:rFonts w:cs="Times New Roman"/>
            <w:szCs w:val="24"/>
            <w:lang w:val="id-ID"/>
          </w:rPr>
          <w:t>ac.id</w:t>
        </w:r>
      </w:hyperlink>
      <w:r w:rsidRPr="00060E0D">
        <w:rPr>
          <w:rFonts w:cs="Times New Roman"/>
          <w:szCs w:val="24"/>
        </w:rPr>
        <w:t xml:space="preserve">, </w:t>
      </w:r>
      <w:hyperlink r:id="rId5" w:history="1">
        <w:r w:rsidRPr="00060E0D">
          <w:rPr>
            <w:rStyle w:val="Hyperlink"/>
            <w:rFonts w:cs="Times New Roman"/>
            <w:szCs w:val="24"/>
          </w:rPr>
          <w:t>jaufaummu91@gmail.com</w:t>
        </w:r>
      </w:hyperlink>
      <w:r w:rsidRPr="00060E0D">
        <w:rPr>
          <w:rStyle w:val="Hyperlink"/>
          <w:rFonts w:cs="Times New Roman"/>
          <w:szCs w:val="24"/>
        </w:rPr>
        <w:t xml:space="preserve"> </w:t>
      </w:r>
    </w:p>
    <w:p w14:paraId="1613CA00" w14:textId="77777777" w:rsidR="005B7D22" w:rsidRPr="00060E0D" w:rsidRDefault="005B7D22" w:rsidP="005B7D22">
      <w:pPr>
        <w:widowControl w:val="0"/>
        <w:autoSpaceDE w:val="0"/>
        <w:autoSpaceDN w:val="0"/>
        <w:adjustRightInd w:val="0"/>
        <w:spacing w:before="6" w:line="240" w:lineRule="exact"/>
        <w:contextualSpacing w:val="0"/>
        <w:rPr>
          <w:rFonts w:cs="Times New Roman"/>
          <w:szCs w:val="24"/>
        </w:rPr>
      </w:pPr>
    </w:p>
    <w:p w14:paraId="10393181" w14:textId="77777777" w:rsidR="005B7D22" w:rsidRPr="00060E0D" w:rsidRDefault="005B7D22" w:rsidP="005B7D22">
      <w:pPr>
        <w:ind w:left="426" w:firstLine="708"/>
        <w:rPr>
          <w:rFonts w:cs="Times New Roman"/>
          <w:bCs/>
          <w:szCs w:val="24"/>
        </w:rPr>
      </w:pPr>
      <w:proofErr w:type="spellStart"/>
      <w:r w:rsidRPr="00060E0D">
        <w:rPr>
          <w:rFonts w:cs="Times New Roman"/>
          <w:b/>
          <w:spacing w:val="-1"/>
          <w:szCs w:val="24"/>
        </w:rPr>
        <w:t>A</w:t>
      </w:r>
      <w:r w:rsidRPr="00060E0D">
        <w:rPr>
          <w:rFonts w:cs="Times New Roman"/>
          <w:b/>
          <w:spacing w:val="-3"/>
          <w:szCs w:val="24"/>
        </w:rPr>
        <w:t>b</w:t>
      </w:r>
      <w:r w:rsidRPr="00060E0D">
        <w:rPr>
          <w:rFonts w:cs="Times New Roman"/>
          <w:b/>
          <w:szCs w:val="24"/>
        </w:rPr>
        <w:t>s</w:t>
      </w:r>
      <w:r w:rsidRPr="00060E0D">
        <w:rPr>
          <w:rFonts w:cs="Times New Roman"/>
          <w:b/>
          <w:spacing w:val="-1"/>
          <w:szCs w:val="24"/>
        </w:rPr>
        <w:t>t</w:t>
      </w:r>
      <w:r w:rsidRPr="00060E0D">
        <w:rPr>
          <w:rFonts w:cs="Times New Roman"/>
          <w:b/>
          <w:szCs w:val="24"/>
        </w:rPr>
        <w:t>ra</w:t>
      </w:r>
      <w:r w:rsidRPr="00060E0D">
        <w:rPr>
          <w:rFonts w:cs="Times New Roman"/>
          <w:b/>
          <w:spacing w:val="-3"/>
          <w:szCs w:val="24"/>
        </w:rPr>
        <w:t>k</w:t>
      </w:r>
      <w:proofErr w:type="spellEnd"/>
      <w:r w:rsidRPr="00060E0D">
        <w:rPr>
          <w:rFonts w:cs="Times New Roman"/>
          <w:b/>
          <w:szCs w:val="24"/>
        </w:rPr>
        <w:t xml:space="preserve">: </w:t>
      </w:r>
      <w:proofErr w:type="spellStart"/>
      <w:r w:rsidRPr="00060E0D">
        <w:rPr>
          <w:rFonts w:cs="Times New Roman"/>
          <w:szCs w:val="24"/>
          <w:lang w:val="en-US"/>
        </w:rPr>
        <w:t>Penelitian</w:t>
      </w:r>
      <w:proofErr w:type="spellEnd"/>
      <w:r w:rsidRPr="00060E0D">
        <w:rPr>
          <w:rFonts w:cs="Times New Roman"/>
          <w:szCs w:val="24"/>
          <w:lang w:val="en-US"/>
        </w:rPr>
        <w:t xml:space="preserve"> </w:t>
      </w:r>
      <w:proofErr w:type="spellStart"/>
      <w:r w:rsidRPr="00060E0D">
        <w:rPr>
          <w:rFonts w:cs="Times New Roman"/>
          <w:szCs w:val="24"/>
          <w:lang w:val="en-US"/>
        </w:rPr>
        <w:t>ini</w:t>
      </w:r>
      <w:proofErr w:type="spellEnd"/>
      <w:r w:rsidRPr="00060E0D">
        <w:rPr>
          <w:rFonts w:cs="Times New Roman"/>
          <w:szCs w:val="24"/>
          <w:lang w:val="en-US"/>
        </w:rPr>
        <w:t xml:space="preserve"> </w:t>
      </w:r>
      <w:proofErr w:type="spellStart"/>
      <w:r w:rsidRPr="00060E0D">
        <w:rPr>
          <w:rFonts w:cs="Times New Roman"/>
          <w:szCs w:val="24"/>
          <w:lang w:val="en-US"/>
        </w:rPr>
        <w:t>bertujuan</w:t>
      </w:r>
      <w:proofErr w:type="spellEnd"/>
      <w:r w:rsidRPr="00060E0D">
        <w:rPr>
          <w:rFonts w:cs="Times New Roman"/>
          <w:szCs w:val="24"/>
          <w:lang w:val="en-US"/>
        </w:rPr>
        <w:t xml:space="preserve"> u</w:t>
      </w:r>
      <w:proofErr w:type="spellStart"/>
      <w:r w:rsidRPr="00060E0D">
        <w:rPr>
          <w:rFonts w:cs="Times New Roman"/>
          <w:bCs/>
          <w:szCs w:val="24"/>
        </w:rPr>
        <w:t>ntuk</w:t>
      </w:r>
      <w:proofErr w:type="spellEnd"/>
      <w:r w:rsidRPr="00060E0D">
        <w:rPr>
          <w:rFonts w:cs="Times New Roman"/>
          <w:bCs/>
          <w:szCs w:val="24"/>
        </w:rPr>
        <w:t xml:space="preserve"> </w:t>
      </w:r>
      <w:proofErr w:type="spellStart"/>
      <w:r w:rsidRPr="00060E0D">
        <w:rPr>
          <w:rFonts w:cs="Times New Roman"/>
          <w:bCs/>
          <w:szCs w:val="24"/>
        </w:rPr>
        <w:t>mengetahui</w:t>
      </w:r>
      <w:proofErr w:type="spellEnd"/>
      <w:r w:rsidRPr="00060E0D">
        <w:rPr>
          <w:rFonts w:cs="Times New Roman"/>
          <w:bCs/>
          <w:szCs w:val="24"/>
        </w:rPr>
        <w:t xml:space="preserve"> </w:t>
      </w:r>
      <w:r w:rsidRPr="00060E0D">
        <w:rPr>
          <w:rFonts w:cs="Times New Roman"/>
          <w:bCs/>
          <w:szCs w:val="24"/>
          <w:lang w:val="id-ID"/>
        </w:rPr>
        <w:t>analisis kebutuhan media p</w:t>
      </w:r>
      <w:proofErr w:type="spellStart"/>
      <w:r w:rsidRPr="00060E0D">
        <w:rPr>
          <w:rFonts w:cs="Times New Roman"/>
          <w:bCs/>
          <w:szCs w:val="24"/>
        </w:rPr>
        <w:t>apan</w:t>
      </w:r>
      <w:proofErr w:type="spellEnd"/>
      <w:r w:rsidRPr="00060E0D">
        <w:rPr>
          <w:rFonts w:cs="Times New Roman"/>
          <w:bCs/>
          <w:szCs w:val="24"/>
        </w:rPr>
        <w:t xml:space="preserve"> </w:t>
      </w:r>
      <w:proofErr w:type="spellStart"/>
      <w:r w:rsidRPr="00060E0D">
        <w:rPr>
          <w:rFonts w:cs="Times New Roman"/>
          <w:bCs/>
          <w:szCs w:val="24"/>
        </w:rPr>
        <w:t>metamorfosis</w:t>
      </w:r>
      <w:proofErr w:type="spellEnd"/>
      <w:r w:rsidRPr="00060E0D">
        <w:rPr>
          <w:rFonts w:cs="Times New Roman"/>
          <w:bCs/>
          <w:szCs w:val="24"/>
        </w:rPr>
        <w:t xml:space="preserve"> </w:t>
      </w:r>
      <w:proofErr w:type="spellStart"/>
      <w:r w:rsidRPr="00060E0D">
        <w:rPr>
          <w:rFonts w:cs="Times New Roman"/>
          <w:bCs/>
          <w:szCs w:val="24"/>
        </w:rPr>
        <w:t>sempurna</w:t>
      </w:r>
      <w:proofErr w:type="spellEnd"/>
      <w:r w:rsidRPr="00060E0D">
        <w:rPr>
          <w:rFonts w:cs="Times New Roman"/>
          <w:bCs/>
          <w:szCs w:val="24"/>
        </w:rPr>
        <w:t xml:space="preserve"> dan </w:t>
      </w:r>
      <w:r w:rsidRPr="00060E0D">
        <w:rPr>
          <w:rFonts w:cs="Times New Roman"/>
          <w:bCs/>
          <w:szCs w:val="24"/>
          <w:lang w:val="id-ID"/>
        </w:rPr>
        <w:t>kevalidan</w:t>
      </w:r>
      <w:r w:rsidRPr="00060E0D">
        <w:rPr>
          <w:rFonts w:cs="Times New Roman"/>
          <w:bCs/>
          <w:szCs w:val="24"/>
        </w:rPr>
        <w:t xml:space="preserve"> </w:t>
      </w:r>
      <w:r w:rsidRPr="00060E0D">
        <w:rPr>
          <w:rFonts w:cs="Times New Roman"/>
          <w:bCs/>
          <w:szCs w:val="24"/>
          <w:lang w:val="id-ID"/>
        </w:rPr>
        <w:t>media p</w:t>
      </w:r>
      <w:proofErr w:type="spellStart"/>
      <w:r w:rsidRPr="00060E0D">
        <w:rPr>
          <w:rFonts w:cs="Times New Roman"/>
          <w:bCs/>
          <w:szCs w:val="24"/>
        </w:rPr>
        <w:t>apan</w:t>
      </w:r>
      <w:proofErr w:type="spellEnd"/>
      <w:r w:rsidRPr="00060E0D">
        <w:rPr>
          <w:rFonts w:cs="Times New Roman"/>
          <w:bCs/>
          <w:szCs w:val="24"/>
        </w:rPr>
        <w:t xml:space="preserve"> </w:t>
      </w:r>
      <w:proofErr w:type="spellStart"/>
      <w:r w:rsidRPr="00060E0D">
        <w:rPr>
          <w:rFonts w:cs="Times New Roman"/>
          <w:bCs/>
          <w:szCs w:val="24"/>
        </w:rPr>
        <w:t>metamorfosis</w:t>
      </w:r>
      <w:proofErr w:type="spellEnd"/>
      <w:r w:rsidRPr="00060E0D">
        <w:rPr>
          <w:rFonts w:cs="Times New Roman"/>
          <w:bCs/>
          <w:szCs w:val="24"/>
        </w:rPr>
        <w:t xml:space="preserve"> </w:t>
      </w:r>
      <w:proofErr w:type="spellStart"/>
      <w:r w:rsidRPr="00060E0D">
        <w:rPr>
          <w:rFonts w:cs="Times New Roman"/>
          <w:bCs/>
          <w:szCs w:val="24"/>
        </w:rPr>
        <w:t>sempurna</w:t>
      </w:r>
      <w:proofErr w:type="spellEnd"/>
      <w:r w:rsidRPr="00060E0D">
        <w:rPr>
          <w:rFonts w:cs="Times New Roman"/>
          <w:bCs/>
          <w:szCs w:val="24"/>
        </w:rPr>
        <w:t xml:space="preserve"> </w:t>
      </w:r>
      <w:proofErr w:type="spellStart"/>
      <w:r w:rsidRPr="00060E0D">
        <w:rPr>
          <w:rFonts w:cs="Times New Roman"/>
          <w:bCs/>
          <w:szCs w:val="24"/>
        </w:rPr>
        <w:t>tematik</w:t>
      </w:r>
      <w:proofErr w:type="spellEnd"/>
      <w:r w:rsidRPr="00060E0D">
        <w:rPr>
          <w:rFonts w:cs="Times New Roman"/>
          <w:bCs/>
          <w:szCs w:val="24"/>
        </w:rPr>
        <w:t xml:space="preserve"> </w:t>
      </w:r>
      <w:proofErr w:type="spellStart"/>
      <w:r w:rsidRPr="00060E0D">
        <w:rPr>
          <w:rFonts w:cs="Times New Roman"/>
          <w:bCs/>
          <w:szCs w:val="24"/>
        </w:rPr>
        <w:t>kelas</w:t>
      </w:r>
      <w:proofErr w:type="spellEnd"/>
      <w:r w:rsidRPr="00060E0D">
        <w:rPr>
          <w:rFonts w:cs="Times New Roman"/>
          <w:bCs/>
          <w:szCs w:val="24"/>
        </w:rPr>
        <w:t xml:space="preserve"> 4 di MI </w:t>
      </w:r>
      <w:proofErr w:type="spellStart"/>
      <w:r w:rsidRPr="00060E0D">
        <w:rPr>
          <w:rFonts w:cs="Times New Roman"/>
          <w:bCs/>
          <w:szCs w:val="24"/>
        </w:rPr>
        <w:t>Miftahul</w:t>
      </w:r>
      <w:proofErr w:type="spellEnd"/>
      <w:r w:rsidRPr="00060E0D">
        <w:rPr>
          <w:rFonts w:cs="Times New Roman"/>
          <w:bCs/>
          <w:szCs w:val="24"/>
        </w:rPr>
        <w:t xml:space="preserve"> Falah </w:t>
      </w:r>
      <w:proofErr w:type="spellStart"/>
      <w:r w:rsidRPr="00060E0D">
        <w:rPr>
          <w:rFonts w:cs="Times New Roman"/>
          <w:bCs/>
          <w:szCs w:val="24"/>
        </w:rPr>
        <w:t>Mindahan</w:t>
      </w:r>
      <w:proofErr w:type="spellEnd"/>
      <w:r w:rsidRPr="00060E0D">
        <w:rPr>
          <w:rFonts w:cs="Times New Roman"/>
          <w:bCs/>
          <w:szCs w:val="24"/>
        </w:rPr>
        <w:t xml:space="preserve"> </w:t>
      </w:r>
      <w:proofErr w:type="spellStart"/>
      <w:r w:rsidRPr="00060E0D">
        <w:rPr>
          <w:rFonts w:cs="Times New Roman"/>
          <w:bCs/>
          <w:szCs w:val="24"/>
        </w:rPr>
        <w:t>Batealit</w:t>
      </w:r>
      <w:proofErr w:type="spellEnd"/>
      <w:r w:rsidRPr="00060E0D">
        <w:rPr>
          <w:rFonts w:cs="Times New Roman"/>
          <w:bCs/>
          <w:szCs w:val="24"/>
        </w:rPr>
        <w:t xml:space="preserve"> </w:t>
      </w:r>
      <w:proofErr w:type="spellStart"/>
      <w:r w:rsidRPr="00060E0D">
        <w:rPr>
          <w:rFonts w:cs="Times New Roman"/>
          <w:bCs/>
          <w:szCs w:val="24"/>
        </w:rPr>
        <w:t>Jepara</w:t>
      </w:r>
      <w:proofErr w:type="spellEnd"/>
      <w:r w:rsidRPr="00060E0D">
        <w:rPr>
          <w:rFonts w:cs="Times New Roman"/>
          <w:bCs/>
          <w:szCs w:val="24"/>
        </w:rPr>
        <w:t xml:space="preserve">. </w:t>
      </w:r>
      <w:r w:rsidRPr="00060E0D">
        <w:rPr>
          <w:rFonts w:cs="Times New Roman"/>
          <w:szCs w:val="24"/>
          <w:lang w:val="id-ID"/>
        </w:rPr>
        <w:t>Penelitian ini menggunakan metode pengembangan (</w:t>
      </w:r>
      <w:r w:rsidRPr="00060E0D">
        <w:rPr>
          <w:rFonts w:cs="Times New Roman"/>
          <w:i/>
          <w:iCs/>
          <w:szCs w:val="24"/>
          <w:lang w:val="id-ID"/>
        </w:rPr>
        <w:t>Research &amp; Development</w:t>
      </w:r>
      <w:r w:rsidRPr="00060E0D">
        <w:rPr>
          <w:rFonts w:cs="Times New Roman"/>
          <w:szCs w:val="24"/>
          <w:lang w:val="id-ID"/>
        </w:rPr>
        <w:t>) d</w:t>
      </w:r>
      <w:proofErr w:type="spellStart"/>
      <w:r w:rsidRPr="00060E0D">
        <w:rPr>
          <w:rFonts w:cs="Times New Roman"/>
          <w:szCs w:val="24"/>
        </w:rPr>
        <w:t>engan</w:t>
      </w:r>
      <w:proofErr w:type="spellEnd"/>
      <w:r w:rsidRPr="00060E0D">
        <w:rPr>
          <w:rFonts w:cs="Times New Roman"/>
          <w:szCs w:val="24"/>
          <w:lang w:val="id-ID"/>
        </w:rPr>
        <w:t xml:space="preserve"> pendekatan deskriptif kuantitatif  dan deskrptif kualitatif. </w:t>
      </w:r>
      <w:proofErr w:type="spellStart"/>
      <w:r w:rsidRPr="00060E0D">
        <w:rPr>
          <w:rFonts w:cs="Times New Roman"/>
          <w:szCs w:val="24"/>
          <w:lang w:val="en-US"/>
        </w:rPr>
        <w:t>Metode</w:t>
      </w:r>
      <w:proofErr w:type="spellEnd"/>
      <w:r w:rsidRPr="00060E0D">
        <w:rPr>
          <w:rFonts w:cs="Times New Roman"/>
          <w:szCs w:val="24"/>
          <w:lang w:val="en-US"/>
        </w:rPr>
        <w:t xml:space="preserve"> </w:t>
      </w:r>
      <w:r w:rsidRPr="00060E0D">
        <w:rPr>
          <w:rFonts w:cs="Times New Roman"/>
          <w:szCs w:val="24"/>
          <w:lang w:val="id-ID"/>
        </w:rPr>
        <w:t>penelitian ini menggunakan model</w:t>
      </w:r>
      <w:r w:rsidRPr="00060E0D">
        <w:rPr>
          <w:rFonts w:cs="Times New Roman"/>
          <w:szCs w:val="24"/>
        </w:rPr>
        <w:t xml:space="preserve"> </w:t>
      </w:r>
      <w:proofErr w:type="spellStart"/>
      <w:r w:rsidRPr="00060E0D">
        <w:rPr>
          <w:rFonts w:cs="Times New Roman"/>
          <w:szCs w:val="24"/>
        </w:rPr>
        <w:t>pengembangan</w:t>
      </w:r>
      <w:proofErr w:type="spellEnd"/>
      <w:r w:rsidRPr="00060E0D">
        <w:rPr>
          <w:rFonts w:cs="Times New Roman"/>
          <w:szCs w:val="24"/>
        </w:rPr>
        <w:t xml:space="preserve"> Prof. </w:t>
      </w:r>
      <w:proofErr w:type="spellStart"/>
      <w:r w:rsidRPr="00060E0D">
        <w:rPr>
          <w:rFonts w:cs="Times New Roman"/>
          <w:szCs w:val="24"/>
        </w:rPr>
        <w:t>Dr.</w:t>
      </w:r>
      <w:proofErr w:type="spellEnd"/>
      <w:r w:rsidRPr="00060E0D">
        <w:rPr>
          <w:rFonts w:cs="Times New Roman"/>
          <w:szCs w:val="24"/>
        </w:rPr>
        <w:t xml:space="preserve"> </w:t>
      </w:r>
      <w:proofErr w:type="spellStart"/>
      <w:r w:rsidRPr="00060E0D">
        <w:rPr>
          <w:rFonts w:cs="Times New Roman"/>
          <w:szCs w:val="24"/>
        </w:rPr>
        <w:t>Sugiono</w:t>
      </w:r>
      <w:proofErr w:type="spellEnd"/>
      <w:r w:rsidRPr="00060E0D">
        <w:rPr>
          <w:rFonts w:cs="Times New Roman"/>
          <w:szCs w:val="24"/>
          <w:lang w:val="id-ID"/>
        </w:rPr>
        <w:t xml:space="preserve"> </w:t>
      </w:r>
      <w:proofErr w:type="spellStart"/>
      <w:r w:rsidRPr="00060E0D">
        <w:rPr>
          <w:rFonts w:cs="Times New Roman"/>
          <w:szCs w:val="24"/>
        </w:rPr>
        <w:t>menyatakan</w:t>
      </w:r>
      <w:proofErr w:type="spellEnd"/>
      <w:r w:rsidRPr="00060E0D">
        <w:rPr>
          <w:rFonts w:cs="Times New Roman"/>
          <w:szCs w:val="24"/>
        </w:rPr>
        <w:t xml:space="preserve"> </w:t>
      </w:r>
      <w:proofErr w:type="spellStart"/>
      <w:r w:rsidRPr="00060E0D">
        <w:rPr>
          <w:rFonts w:cs="Times New Roman"/>
          <w:szCs w:val="24"/>
        </w:rPr>
        <w:t>sepuluh</w:t>
      </w:r>
      <w:proofErr w:type="spellEnd"/>
      <w:r w:rsidRPr="00060E0D">
        <w:rPr>
          <w:rFonts w:cs="Times New Roman"/>
          <w:szCs w:val="24"/>
        </w:rPr>
        <w:t xml:space="preserve"> Langkah. Karena </w:t>
      </w:r>
      <w:proofErr w:type="spellStart"/>
      <w:r w:rsidRPr="00060E0D">
        <w:rPr>
          <w:rFonts w:cs="Times New Roman"/>
          <w:szCs w:val="24"/>
        </w:rPr>
        <w:t>keterbatasan</w:t>
      </w:r>
      <w:proofErr w:type="spellEnd"/>
      <w:r w:rsidRPr="00060E0D">
        <w:rPr>
          <w:rFonts w:cs="Times New Roman"/>
          <w:szCs w:val="24"/>
        </w:rPr>
        <w:t xml:space="preserve"> </w:t>
      </w:r>
      <w:proofErr w:type="spellStart"/>
      <w:r w:rsidRPr="00060E0D">
        <w:rPr>
          <w:rFonts w:cs="Times New Roman"/>
          <w:szCs w:val="24"/>
        </w:rPr>
        <w:t>waktu</w:t>
      </w:r>
      <w:proofErr w:type="spellEnd"/>
      <w:r w:rsidRPr="00060E0D">
        <w:rPr>
          <w:rFonts w:cs="Times New Roman"/>
          <w:szCs w:val="24"/>
        </w:rPr>
        <w:t xml:space="preserve">, </w:t>
      </w:r>
      <w:proofErr w:type="spellStart"/>
      <w:r w:rsidRPr="00060E0D">
        <w:rPr>
          <w:rFonts w:cs="Times New Roman"/>
          <w:szCs w:val="24"/>
        </w:rPr>
        <w:t>peneliti</w:t>
      </w:r>
      <w:proofErr w:type="spellEnd"/>
      <w:r w:rsidRPr="00060E0D">
        <w:rPr>
          <w:rFonts w:cs="Times New Roman"/>
          <w:szCs w:val="24"/>
        </w:rPr>
        <w:t xml:space="preserve"> </w:t>
      </w:r>
      <w:proofErr w:type="spellStart"/>
      <w:r w:rsidRPr="00060E0D">
        <w:rPr>
          <w:rFonts w:cs="Times New Roman"/>
          <w:szCs w:val="24"/>
        </w:rPr>
        <w:t>mengembangkan</w:t>
      </w:r>
      <w:proofErr w:type="spellEnd"/>
      <w:r w:rsidRPr="00060E0D">
        <w:rPr>
          <w:rFonts w:cs="Times New Roman"/>
          <w:szCs w:val="24"/>
        </w:rPr>
        <w:t xml:space="preserve"> </w:t>
      </w:r>
      <w:proofErr w:type="spellStart"/>
      <w:r w:rsidRPr="00060E0D">
        <w:rPr>
          <w:rFonts w:cs="Times New Roman"/>
          <w:szCs w:val="24"/>
        </w:rPr>
        <w:t>sampai</w:t>
      </w:r>
      <w:proofErr w:type="spellEnd"/>
      <w:r w:rsidRPr="00060E0D">
        <w:rPr>
          <w:rFonts w:cs="Times New Roman"/>
          <w:szCs w:val="24"/>
        </w:rPr>
        <w:t xml:space="preserve"> pada lima </w:t>
      </w:r>
      <w:proofErr w:type="spellStart"/>
      <w:r w:rsidRPr="00060E0D">
        <w:rPr>
          <w:rFonts w:cs="Times New Roman"/>
          <w:szCs w:val="24"/>
        </w:rPr>
        <w:t>langkah</w:t>
      </w:r>
      <w:proofErr w:type="spellEnd"/>
      <w:r w:rsidRPr="00060E0D">
        <w:rPr>
          <w:rFonts w:cs="Times New Roman"/>
          <w:szCs w:val="24"/>
          <w:lang w:val="id-ID"/>
        </w:rPr>
        <w:t>: potensi dan masalah, pengumpulan data, desain produk, validasi desain, revisi desain.</w:t>
      </w:r>
      <w:r w:rsidRPr="00060E0D">
        <w:rPr>
          <w:rFonts w:cs="Times New Roman"/>
          <w:szCs w:val="24"/>
          <w:lang w:val="en-US"/>
        </w:rPr>
        <w:t xml:space="preserve"> </w:t>
      </w:r>
      <w:r w:rsidRPr="00060E0D">
        <w:rPr>
          <w:rFonts w:cs="Times New Roman"/>
          <w:szCs w:val="24"/>
        </w:rPr>
        <w:t xml:space="preserve">Hasil </w:t>
      </w:r>
      <w:r w:rsidRPr="00060E0D">
        <w:rPr>
          <w:rFonts w:cs="Times New Roman"/>
          <w:szCs w:val="24"/>
          <w:lang w:val="id-ID"/>
        </w:rPr>
        <w:t xml:space="preserve">lembar analisis kebutuhan </w:t>
      </w:r>
      <w:r w:rsidRPr="00060E0D">
        <w:rPr>
          <w:rFonts w:cs="Times New Roman"/>
          <w:szCs w:val="24"/>
        </w:rPr>
        <w:t>oleh</w:t>
      </w:r>
      <w:r w:rsidRPr="00060E0D">
        <w:rPr>
          <w:rFonts w:cs="Times New Roman"/>
          <w:szCs w:val="24"/>
          <w:lang w:val="id-ID"/>
        </w:rPr>
        <w:t xml:space="preserve"> guru kelas IV MI Miftahul Falah dan dapat disimpulkan bahwa “</w:t>
      </w:r>
      <w:r w:rsidRPr="00060E0D">
        <w:rPr>
          <w:rFonts w:cs="Times New Roman"/>
          <w:color w:val="000000"/>
          <w:szCs w:val="24"/>
          <w:lang w:val="id-ID"/>
        </w:rPr>
        <w:t>papan media pembelajaran mapel IPA pada materi metamorfosis benar-benar sangat di butuhkan”</w:t>
      </w:r>
      <w:r w:rsidRPr="00060E0D">
        <w:rPr>
          <w:rFonts w:cs="Times New Roman"/>
          <w:szCs w:val="24"/>
          <w:lang w:val="id-ID"/>
        </w:rPr>
        <w:t>.</w:t>
      </w:r>
      <w:r w:rsidRPr="00060E0D">
        <w:rPr>
          <w:rFonts w:cs="Times New Roman"/>
          <w:szCs w:val="24"/>
        </w:rPr>
        <w:t xml:space="preserve"> Hasil </w:t>
      </w:r>
      <w:proofErr w:type="spellStart"/>
      <w:r w:rsidRPr="00060E0D">
        <w:rPr>
          <w:rFonts w:cs="Times New Roman"/>
          <w:bCs/>
          <w:szCs w:val="24"/>
        </w:rPr>
        <w:t>ahli</w:t>
      </w:r>
      <w:proofErr w:type="spellEnd"/>
      <w:r w:rsidRPr="00060E0D">
        <w:rPr>
          <w:rFonts w:cs="Times New Roman"/>
          <w:bCs/>
          <w:szCs w:val="24"/>
        </w:rPr>
        <w:t xml:space="preserve"> </w:t>
      </w:r>
      <w:r w:rsidRPr="00060E0D">
        <w:rPr>
          <w:rFonts w:cs="Times New Roman"/>
          <w:szCs w:val="24"/>
          <w:lang w:val="id-ID"/>
        </w:rPr>
        <w:t>media papan metamorfosis diperoleh nilai 81 dengan rata-rata 4,5 presentase sebesar 90%</w:t>
      </w:r>
      <w:r w:rsidRPr="00060E0D">
        <w:rPr>
          <w:rFonts w:cs="Times New Roman"/>
          <w:szCs w:val="24"/>
          <w:lang w:val="en-US"/>
        </w:rPr>
        <w:t>. B</w:t>
      </w:r>
      <w:r w:rsidRPr="00060E0D">
        <w:rPr>
          <w:rFonts w:cs="Times New Roman"/>
          <w:szCs w:val="24"/>
          <w:lang w:val="id-ID"/>
        </w:rPr>
        <w:t xml:space="preserve">erdasarkan hasil validasi maka dapat disimpulkan bahwa produk yang dikembangkan masuk kedalam kategori </w:t>
      </w:r>
      <w:proofErr w:type="gramStart"/>
      <w:r w:rsidRPr="00060E0D">
        <w:rPr>
          <w:rFonts w:cs="Times New Roman"/>
          <w:szCs w:val="24"/>
          <w:lang w:val="id-ID"/>
        </w:rPr>
        <w:t>“ Sangat</w:t>
      </w:r>
      <w:proofErr w:type="gramEnd"/>
      <w:r w:rsidRPr="00060E0D">
        <w:rPr>
          <w:rFonts w:cs="Times New Roman"/>
          <w:szCs w:val="24"/>
          <w:lang w:val="id-ID"/>
        </w:rPr>
        <w:t xml:space="preserve"> baik ”. </w:t>
      </w:r>
      <w:proofErr w:type="spellStart"/>
      <w:r w:rsidRPr="00060E0D">
        <w:rPr>
          <w:rFonts w:cs="Times New Roman"/>
          <w:szCs w:val="24"/>
        </w:rPr>
        <w:t>hasil</w:t>
      </w:r>
      <w:proofErr w:type="spellEnd"/>
      <w:r w:rsidRPr="00060E0D">
        <w:rPr>
          <w:rFonts w:cs="Times New Roman"/>
          <w:szCs w:val="24"/>
        </w:rPr>
        <w:t xml:space="preserve"> </w:t>
      </w:r>
      <w:proofErr w:type="spellStart"/>
      <w:r w:rsidRPr="00060E0D">
        <w:rPr>
          <w:rFonts w:cs="Times New Roman"/>
          <w:szCs w:val="24"/>
        </w:rPr>
        <w:t>ahli</w:t>
      </w:r>
      <w:proofErr w:type="spellEnd"/>
      <w:r w:rsidRPr="00060E0D">
        <w:rPr>
          <w:rFonts w:cs="Times New Roman"/>
          <w:szCs w:val="24"/>
        </w:rPr>
        <w:t xml:space="preserve"> </w:t>
      </w:r>
      <w:proofErr w:type="spellStart"/>
      <w:r w:rsidRPr="00060E0D">
        <w:rPr>
          <w:rFonts w:cs="Times New Roman"/>
          <w:szCs w:val="24"/>
        </w:rPr>
        <w:t>materi</w:t>
      </w:r>
      <w:proofErr w:type="spellEnd"/>
      <w:r w:rsidRPr="00060E0D">
        <w:rPr>
          <w:rFonts w:cs="Times New Roman"/>
          <w:szCs w:val="24"/>
        </w:rPr>
        <w:t xml:space="preserve"> </w:t>
      </w:r>
      <w:r w:rsidRPr="00060E0D">
        <w:rPr>
          <w:rFonts w:cs="Times New Roman"/>
          <w:szCs w:val="24"/>
          <w:lang w:val="id-ID"/>
        </w:rPr>
        <w:t xml:space="preserve">media papan metamorfosis diperoleh </w:t>
      </w:r>
      <w:proofErr w:type="gramStart"/>
      <w:r w:rsidRPr="00060E0D">
        <w:rPr>
          <w:rFonts w:cs="Times New Roman"/>
          <w:szCs w:val="24"/>
          <w:lang w:val="id-ID"/>
        </w:rPr>
        <w:t>nilai  46</w:t>
      </w:r>
      <w:proofErr w:type="gramEnd"/>
      <w:r w:rsidRPr="00060E0D">
        <w:rPr>
          <w:rFonts w:cs="Times New Roman"/>
          <w:szCs w:val="24"/>
          <w:lang w:val="id-ID"/>
        </w:rPr>
        <w:t xml:space="preserve"> dengan rata-rata 4,6 presentase sebesar 92%</w:t>
      </w:r>
      <w:r w:rsidRPr="00060E0D">
        <w:rPr>
          <w:rFonts w:cs="Times New Roman"/>
          <w:szCs w:val="24"/>
          <w:lang w:val="en-US"/>
        </w:rPr>
        <w:t>.</w:t>
      </w:r>
      <w:r w:rsidRPr="00060E0D">
        <w:rPr>
          <w:rFonts w:cs="Times New Roman"/>
          <w:szCs w:val="24"/>
          <w:lang w:val="id-ID"/>
        </w:rPr>
        <w:t xml:space="preserve"> Berdasarkan hasil validasi maka dapat disimpulkan bahwa produk yang dikembangkan masuk kedalam kategori “Sangat baik ”.</w:t>
      </w:r>
    </w:p>
    <w:p w14:paraId="7D2CCA9F" w14:textId="77777777" w:rsidR="005B7D22" w:rsidRDefault="005B7D22" w:rsidP="005B7D22">
      <w:pPr>
        <w:ind w:left="1701" w:hanging="1275"/>
        <w:rPr>
          <w:rFonts w:cs="Times New Roman"/>
          <w:b/>
          <w:bCs/>
          <w:i/>
          <w:iCs/>
          <w:szCs w:val="24"/>
        </w:rPr>
      </w:pPr>
      <w:r w:rsidRPr="00060E0D">
        <w:rPr>
          <w:rFonts w:cs="Times New Roman"/>
          <w:b/>
          <w:bCs/>
          <w:i/>
          <w:iCs/>
          <w:szCs w:val="24"/>
        </w:rPr>
        <w:t xml:space="preserve">Kata </w:t>
      </w:r>
      <w:proofErr w:type="spellStart"/>
      <w:proofErr w:type="gramStart"/>
      <w:r w:rsidRPr="00060E0D">
        <w:rPr>
          <w:rFonts w:cs="Times New Roman"/>
          <w:b/>
          <w:bCs/>
          <w:i/>
          <w:iCs/>
          <w:szCs w:val="24"/>
        </w:rPr>
        <w:t>Kunci</w:t>
      </w:r>
      <w:proofErr w:type="spellEnd"/>
      <w:r w:rsidRPr="00060E0D">
        <w:rPr>
          <w:rFonts w:cs="Times New Roman"/>
          <w:b/>
          <w:bCs/>
          <w:i/>
          <w:iCs/>
          <w:szCs w:val="24"/>
        </w:rPr>
        <w:t xml:space="preserve"> :</w:t>
      </w:r>
      <w:proofErr w:type="gramEnd"/>
      <w:r w:rsidRPr="00060E0D">
        <w:rPr>
          <w:rFonts w:cs="Times New Roman"/>
          <w:i/>
          <w:iCs/>
          <w:szCs w:val="24"/>
        </w:rPr>
        <w:t xml:space="preserve"> </w:t>
      </w:r>
      <w:proofErr w:type="spellStart"/>
      <w:r w:rsidRPr="00060E0D">
        <w:rPr>
          <w:rFonts w:cs="Times New Roman"/>
          <w:b/>
          <w:bCs/>
          <w:i/>
          <w:iCs/>
          <w:szCs w:val="24"/>
        </w:rPr>
        <w:t>Pengembangan</w:t>
      </w:r>
      <w:proofErr w:type="spellEnd"/>
      <w:r w:rsidRPr="00060E0D">
        <w:rPr>
          <w:rFonts w:cs="Times New Roman"/>
          <w:b/>
          <w:bCs/>
          <w:i/>
          <w:iCs/>
          <w:szCs w:val="24"/>
        </w:rPr>
        <w:t xml:space="preserve">, Media </w:t>
      </w:r>
      <w:proofErr w:type="spellStart"/>
      <w:r w:rsidRPr="00060E0D">
        <w:rPr>
          <w:rFonts w:cs="Times New Roman"/>
          <w:b/>
          <w:bCs/>
          <w:i/>
          <w:iCs/>
          <w:szCs w:val="24"/>
        </w:rPr>
        <w:t>Pembelajaran</w:t>
      </w:r>
      <w:proofErr w:type="spellEnd"/>
      <w:r w:rsidRPr="00060E0D">
        <w:rPr>
          <w:rFonts w:cs="Times New Roman"/>
          <w:b/>
          <w:bCs/>
          <w:i/>
          <w:iCs/>
          <w:szCs w:val="24"/>
        </w:rPr>
        <w:t xml:space="preserve">, </w:t>
      </w:r>
      <w:proofErr w:type="spellStart"/>
      <w:r w:rsidRPr="00060E0D">
        <w:rPr>
          <w:rFonts w:cs="Times New Roman"/>
          <w:b/>
          <w:bCs/>
          <w:i/>
          <w:iCs/>
          <w:szCs w:val="24"/>
        </w:rPr>
        <w:t>Papan</w:t>
      </w:r>
      <w:proofErr w:type="spellEnd"/>
      <w:r w:rsidRPr="00060E0D">
        <w:rPr>
          <w:rFonts w:cs="Times New Roman"/>
          <w:b/>
          <w:bCs/>
          <w:i/>
          <w:iCs/>
          <w:szCs w:val="24"/>
        </w:rPr>
        <w:t xml:space="preserve"> </w:t>
      </w:r>
      <w:proofErr w:type="spellStart"/>
      <w:r w:rsidRPr="00060E0D">
        <w:rPr>
          <w:rFonts w:cs="Times New Roman"/>
          <w:b/>
          <w:bCs/>
          <w:i/>
          <w:iCs/>
          <w:szCs w:val="24"/>
        </w:rPr>
        <w:t>Metamorfosis</w:t>
      </w:r>
      <w:proofErr w:type="spellEnd"/>
      <w:r w:rsidRPr="00060E0D">
        <w:rPr>
          <w:rFonts w:cs="Times New Roman"/>
          <w:b/>
          <w:bCs/>
          <w:i/>
          <w:iCs/>
          <w:szCs w:val="24"/>
        </w:rPr>
        <w:t xml:space="preserve"> </w:t>
      </w:r>
      <w:proofErr w:type="spellStart"/>
      <w:r w:rsidRPr="00060E0D">
        <w:rPr>
          <w:rFonts w:cs="Times New Roman"/>
          <w:b/>
          <w:bCs/>
          <w:i/>
          <w:iCs/>
          <w:szCs w:val="24"/>
        </w:rPr>
        <w:t>Sempurna</w:t>
      </w:r>
      <w:proofErr w:type="spellEnd"/>
      <w:r w:rsidRPr="00060E0D">
        <w:rPr>
          <w:rFonts w:cs="Times New Roman"/>
          <w:b/>
          <w:bCs/>
          <w:i/>
          <w:iCs/>
          <w:szCs w:val="24"/>
        </w:rPr>
        <w:t xml:space="preserve"> </w:t>
      </w:r>
      <w:proofErr w:type="spellStart"/>
      <w:r w:rsidRPr="00060E0D">
        <w:rPr>
          <w:rFonts w:cs="Times New Roman"/>
          <w:b/>
          <w:bCs/>
          <w:i/>
          <w:iCs/>
          <w:szCs w:val="24"/>
        </w:rPr>
        <w:t>Katak</w:t>
      </w:r>
      <w:proofErr w:type="spellEnd"/>
    </w:p>
    <w:p w14:paraId="7D1D22E4" w14:textId="3C5CA736" w:rsidR="005B7D22" w:rsidRPr="005B7D22" w:rsidRDefault="005B7D22" w:rsidP="005B7D22">
      <w:pPr>
        <w:spacing w:after="200" w:line="276" w:lineRule="auto"/>
        <w:contextualSpacing w:val="0"/>
        <w:jc w:val="left"/>
        <w:rPr>
          <w:rFonts w:cs="Times New Roman"/>
          <w:b/>
          <w:bCs/>
          <w:i/>
          <w:iCs/>
          <w:szCs w:val="24"/>
        </w:rPr>
      </w:pPr>
    </w:p>
    <w:p w14:paraId="61D0712C" w14:textId="77777777" w:rsidR="005B7D22" w:rsidRPr="00060E0D" w:rsidRDefault="005B7D22" w:rsidP="005B7D22">
      <w:pPr>
        <w:ind w:left="426" w:firstLine="708"/>
        <w:rPr>
          <w:rFonts w:cs="Times New Roman"/>
          <w:i/>
          <w:szCs w:val="24"/>
          <w:lang w:val="id-ID"/>
        </w:rPr>
      </w:pPr>
      <w:r w:rsidRPr="00060E0D">
        <w:rPr>
          <w:rFonts w:cs="Times New Roman"/>
          <w:b/>
          <w:bCs/>
          <w:i/>
          <w:spacing w:val="-1"/>
          <w:szCs w:val="24"/>
        </w:rPr>
        <w:t>A</w:t>
      </w:r>
      <w:r w:rsidRPr="00060E0D">
        <w:rPr>
          <w:rFonts w:cs="Times New Roman"/>
          <w:b/>
          <w:bCs/>
          <w:i/>
          <w:spacing w:val="-3"/>
          <w:szCs w:val="24"/>
        </w:rPr>
        <w:t>b</w:t>
      </w:r>
      <w:r w:rsidRPr="00060E0D">
        <w:rPr>
          <w:rFonts w:cs="Times New Roman"/>
          <w:b/>
          <w:bCs/>
          <w:i/>
          <w:szCs w:val="24"/>
        </w:rPr>
        <w:t>s</w:t>
      </w:r>
      <w:r w:rsidRPr="00060E0D">
        <w:rPr>
          <w:rFonts w:cs="Times New Roman"/>
          <w:b/>
          <w:bCs/>
          <w:i/>
          <w:spacing w:val="-1"/>
          <w:szCs w:val="24"/>
        </w:rPr>
        <w:t>t</w:t>
      </w:r>
      <w:r w:rsidRPr="00060E0D">
        <w:rPr>
          <w:rFonts w:cs="Times New Roman"/>
          <w:b/>
          <w:bCs/>
          <w:i/>
          <w:spacing w:val="3"/>
          <w:szCs w:val="24"/>
        </w:rPr>
        <w:t>r</w:t>
      </w:r>
      <w:r w:rsidRPr="00060E0D">
        <w:rPr>
          <w:rFonts w:cs="Times New Roman"/>
          <w:b/>
          <w:bCs/>
          <w:i/>
          <w:spacing w:val="-5"/>
          <w:szCs w:val="24"/>
        </w:rPr>
        <w:t>a</w:t>
      </w:r>
      <w:r w:rsidRPr="00060E0D">
        <w:rPr>
          <w:rFonts w:cs="Times New Roman"/>
          <w:b/>
          <w:bCs/>
          <w:i/>
          <w:spacing w:val="3"/>
          <w:szCs w:val="24"/>
        </w:rPr>
        <w:t>c</w:t>
      </w:r>
      <w:r w:rsidRPr="00060E0D">
        <w:rPr>
          <w:rFonts w:cs="Times New Roman"/>
          <w:b/>
          <w:bCs/>
          <w:i/>
          <w:spacing w:val="-1"/>
          <w:szCs w:val="24"/>
        </w:rPr>
        <w:t>t</w:t>
      </w:r>
      <w:r w:rsidRPr="00060E0D">
        <w:rPr>
          <w:rFonts w:cs="Times New Roman"/>
          <w:b/>
          <w:bCs/>
          <w:i/>
          <w:szCs w:val="24"/>
        </w:rPr>
        <w:t>:</w:t>
      </w:r>
      <w:r w:rsidRPr="00060E0D">
        <w:rPr>
          <w:rFonts w:cs="Times New Roman"/>
          <w:b/>
          <w:bCs/>
          <w:i/>
          <w:spacing w:val="5"/>
          <w:szCs w:val="24"/>
        </w:rPr>
        <w:t xml:space="preserve"> </w:t>
      </w:r>
      <w:r w:rsidRPr="00060E0D">
        <w:rPr>
          <w:rFonts w:cs="Times New Roman"/>
          <w:bCs/>
          <w:i/>
          <w:spacing w:val="5"/>
          <w:szCs w:val="24"/>
          <w:lang w:val="id-ID"/>
        </w:rPr>
        <w:t>This study aims to determine the analysis of the media needs of the perfect metamorphosis board and the validity of the thematic perfect metamorphosis board media for grade 4 at MI Miftahul Falah Mindahan Batealit Jepara. This study uses a research &amp; development method with a quantitative descriptive approach and a qualitative descriptive approach. This research method uses the development model of Prof. Dr. Sugiono stated ten Steps. Due to time constraints, the researcher developed up to five steps: potential and problems, data collection, product design, design validation, design revision. The results of the needs analysis sheet by the fourth grade teacher of MI Miftahul Falah and it can be concluded that "the science map learning media board on metamorphosis material is really really needed". The results of the metamorphosis board media experts obtained a score of 81 with an average of 4.5 percentages of 90%. Based on the validation results, it can be concluded that the product developed is in the "Very good" category. the results of the expert on the metamorphosis board media material obtained a value of 46 with an average of 4.6 percentages of 92%. Based on the validation results, it can be concluded that the product developed is in the "Very good" category.</w:t>
      </w:r>
    </w:p>
    <w:p w14:paraId="14929801" w14:textId="77777777" w:rsidR="005B7D22" w:rsidRPr="00060E0D" w:rsidRDefault="005B7D22" w:rsidP="005B7D22">
      <w:pPr>
        <w:ind w:left="1701" w:hanging="1275"/>
        <w:rPr>
          <w:rFonts w:cs="Times New Roman"/>
          <w:b/>
          <w:bCs/>
          <w:i/>
          <w:iCs/>
          <w:szCs w:val="24"/>
          <w:lang w:val="id-ID"/>
        </w:rPr>
      </w:pPr>
      <w:r w:rsidRPr="00060E0D">
        <w:rPr>
          <w:rFonts w:cs="Times New Roman"/>
          <w:b/>
          <w:bCs/>
          <w:i/>
          <w:iCs/>
          <w:spacing w:val="1"/>
          <w:szCs w:val="24"/>
        </w:rPr>
        <w:t>K</w:t>
      </w:r>
      <w:r w:rsidRPr="00060E0D">
        <w:rPr>
          <w:rFonts w:cs="Times New Roman"/>
          <w:b/>
          <w:bCs/>
          <w:i/>
          <w:iCs/>
          <w:spacing w:val="-2"/>
          <w:szCs w:val="24"/>
        </w:rPr>
        <w:t>e</w:t>
      </w:r>
      <w:r w:rsidRPr="00060E0D">
        <w:rPr>
          <w:rFonts w:cs="Times New Roman"/>
          <w:b/>
          <w:bCs/>
          <w:i/>
          <w:iCs/>
          <w:szCs w:val="24"/>
        </w:rPr>
        <w:t>y</w:t>
      </w:r>
      <w:r w:rsidRPr="00060E0D">
        <w:rPr>
          <w:rFonts w:cs="Times New Roman"/>
          <w:b/>
          <w:bCs/>
          <w:i/>
          <w:iCs/>
          <w:spacing w:val="-1"/>
          <w:szCs w:val="24"/>
        </w:rPr>
        <w:t>w</w:t>
      </w:r>
      <w:r w:rsidRPr="00060E0D">
        <w:rPr>
          <w:rFonts w:cs="Times New Roman"/>
          <w:b/>
          <w:bCs/>
          <w:i/>
          <w:iCs/>
          <w:szCs w:val="24"/>
        </w:rPr>
        <w:t>o</w:t>
      </w:r>
      <w:r w:rsidRPr="00060E0D">
        <w:rPr>
          <w:rFonts w:cs="Times New Roman"/>
          <w:b/>
          <w:bCs/>
          <w:i/>
          <w:iCs/>
          <w:spacing w:val="-2"/>
          <w:szCs w:val="24"/>
        </w:rPr>
        <w:t>r</w:t>
      </w:r>
      <w:r w:rsidRPr="00060E0D">
        <w:rPr>
          <w:rFonts w:cs="Times New Roman"/>
          <w:b/>
          <w:bCs/>
          <w:i/>
          <w:iCs/>
          <w:spacing w:val="-3"/>
          <w:szCs w:val="24"/>
        </w:rPr>
        <w:t>d</w:t>
      </w:r>
      <w:r w:rsidRPr="00060E0D">
        <w:rPr>
          <w:rFonts w:cs="Times New Roman"/>
          <w:b/>
          <w:bCs/>
          <w:i/>
          <w:iCs/>
          <w:szCs w:val="24"/>
        </w:rPr>
        <w:t>s:</w:t>
      </w:r>
      <w:r w:rsidRPr="00060E0D">
        <w:rPr>
          <w:rFonts w:cs="Times New Roman"/>
          <w:b/>
          <w:bCs/>
          <w:i/>
          <w:iCs/>
          <w:spacing w:val="-1"/>
          <w:szCs w:val="24"/>
        </w:rPr>
        <w:t xml:space="preserve"> </w:t>
      </w:r>
      <w:r w:rsidRPr="00060E0D">
        <w:rPr>
          <w:rFonts w:cs="Times New Roman"/>
          <w:b/>
          <w:bCs/>
          <w:i/>
          <w:iCs/>
          <w:szCs w:val="24"/>
          <w:lang w:val="id-ID"/>
        </w:rPr>
        <w:t>Development, Learning Media, Frog Perfect Metamorphosis Board</w:t>
      </w:r>
    </w:p>
    <w:p w14:paraId="56DE0ADF" w14:textId="06E7EAFD" w:rsidR="005B7D22" w:rsidRDefault="005B7D22" w:rsidP="005B7D22">
      <w:pPr>
        <w:pStyle w:val="CPKeyword"/>
        <w:rPr>
          <w:szCs w:val="24"/>
          <w:lang w:val="en-US"/>
        </w:rPr>
      </w:pPr>
    </w:p>
    <w:p w14:paraId="0A2EA83B" w14:textId="3AF89B60" w:rsidR="005B7D22" w:rsidRDefault="005B7D22" w:rsidP="005B7D22">
      <w:pPr>
        <w:pStyle w:val="CPKeyword"/>
        <w:rPr>
          <w:szCs w:val="24"/>
          <w:lang w:val="en-US"/>
        </w:rPr>
      </w:pPr>
    </w:p>
    <w:p w14:paraId="6E6D97B3" w14:textId="7D61A875" w:rsidR="005B7D22" w:rsidRDefault="005B7D22" w:rsidP="005B7D22">
      <w:pPr>
        <w:pStyle w:val="CPKeyword"/>
        <w:rPr>
          <w:szCs w:val="24"/>
          <w:lang w:val="en-US"/>
        </w:rPr>
      </w:pPr>
    </w:p>
    <w:p w14:paraId="26888937" w14:textId="5F04CE6F" w:rsidR="005B7D22" w:rsidRDefault="005B7D22" w:rsidP="005B7D22">
      <w:pPr>
        <w:pStyle w:val="CPKeyword"/>
        <w:rPr>
          <w:szCs w:val="24"/>
          <w:lang w:val="en-US"/>
        </w:rPr>
      </w:pPr>
    </w:p>
    <w:p w14:paraId="56704ECA" w14:textId="77777777" w:rsidR="005B7D22" w:rsidRPr="005B7D22" w:rsidRDefault="005B7D22" w:rsidP="005B7D22">
      <w:pPr>
        <w:pStyle w:val="CPKeyword"/>
        <w:rPr>
          <w:szCs w:val="24"/>
          <w:lang w:val="en-US"/>
        </w:rPr>
      </w:pPr>
    </w:p>
    <w:p w14:paraId="32037BC1" w14:textId="77777777" w:rsidR="005B7D22" w:rsidRPr="00060E0D" w:rsidRDefault="005B7D22" w:rsidP="005B7D22">
      <w:pPr>
        <w:widowControl w:val="0"/>
        <w:autoSpaceDE w:val="0"/>
        <w:autoSpaceDN w:val="0"/>
        <w:adjustRightInd w:val="0"/>
        <w:contextualSpacing w:val="0"/>
        <w:jc w:val="center"/>
        <w:rPr>
          <w:rFonts w:cs="Times New Roman"/>
          <w:b/>
          <w:bCs/>
          <w:szCs w:val="24"/>
        </w:rPr>
      </w:pPr>
      <w:r w:rsidRPr="00060E0D">
        <w:rPr>
          <w:rFonts w:cs="Times New Roman"/>
          <w:b/>
          <w:bCs/>
          <w:spacing w:val="-1"/>
          <w:szCs w:val="24"/>
        </w:rPr>
        <w:lastRenderedPageBreak/>
        <w:t>DA</w:t>
      </w:r>
      <w:r w:rsidRPr="00060E0D">
        <w:rPr>
          <w:rFonts w:cs="Times New Roman"/>
          <w:b/>
          <w:bCs/>
          <w:spacing w:val="-5"/>
          <w:szCs w:val="24"/>
        </w:rPr>
        <w:t>F</w:t>
      </w:r>
      <w:r w:rsidRPr="00060E0D">
        <w:rPr>
          <w:rFonts w:cs="Times New Roman"/>
          <w:b/>
          <w:bCs/>
          <w:spacing w:val="2"/>
          <w:szCs w:val="24"/>
        </w:rPr>
        <w:t>T</w:t>
      </w:r>
      <w:r w:rsidRPr="00060E0D">
        <w:rPr>
          <w:rFonts w:cs="Times New Roman"/>
          <w:b/>
          <w:bCs/>
          <w:spacing w:val="-1"/>
          <w:szCs w:val="24"/>
        </w:rPr>
        <w:t>A</w:t>
      </w:r>
      <w:r w:rsidRPr="00060E0D">
        <w:rPr>
          <w:rFonts w:cs="Times New Roman"/>
          <w:b/>
          <w:bCs/>
          <w:szCs w:val="24"/>
        </w:rPr>
        <w:t>R</w:t>
      </w:r>
      <w:r w:rsidRPr="00060E0D">
        <w:rPr>
          <w:rFonts w:cs="Times New Roman"/>
          <w:b/>
          <w:bCs/>
          <w:spacing w:val="2"/>
          <w:szCs w:val="24"/>
        </w:rPr>
        <w:t xml:space="preserve"> </w:t>
      </w:r>
      <w:r w:rsidRPr="00060E0D">
        <w:rPr>
          <w:rFonts w:cs="Times New Roman"/>
          <w:b/>
          <w:bCs/>
          <w:spacing w:val="-5"/>
          <w:szCs w:val="24"/>
        </w:rPr>
        <w:t>P</w:t>
      </w:r>
      <w:r w:rsidRPr="00060E0D">
        <w:rPr>
          <w:rFonts w:cs="Times New Roman"/>
          <w:b/>
          <w:bCs/>
          <w:spacing w:val="-1"/>
          <w:szCs w:val="24"/>
        </w:rPr>
        <w:t>U</w:t>
      </w:r>
      <w:r w:rsidRPr="00060E0D">
        <w:rPr>
          <w:rFonts w:cs="Times New Roman"/>
          <w:b/>
          <w:bCs/>
          <w:spacing w:val="2"/>
          <w:szCs w:val="24"/>
        </w:rPr>
        <w:t>ST</w:t>
      </w:r>
      <w:r w:rsidRPr="00060E0D">
        <w:rPr>
          <w:rFonts w:cs="Times New Roman"/>
          <w:b/>
          <w:bCs/>
          <w:spacing w:val="-1"/>
          <w:szCs w:val="24"/>
        </w:rPr>
        <w:t>A</w:t>
      </w:r>
      <w:r w:rsidRPr="00060E0D">
        <w:rPr>
          <w:rFonts w:cs="Times New Roman"/>
          <w:b/>
          <w:bCs/>
          <w:spacing w:val="1"/>
          <w:szCs w:val="24"/>
        </w:rPr>
        <w:t>K</w:t>
      </w:r>
      <w:r w:rsidRPr="00060E0D">
        <w:rPr>
          <w:rFonts w:cs="Times New Roman"/>
          <w:b/>
          <w:bCs/>
          <w:szCs w:val="24"/>
        </w:rPr>
        <w:t>A</w:t>
      </w:r>
    </w:p>
    <w:p w14:paraId="4AAF7613" w14:textId="77777777" w:rsidR="005B7D22" w:rsidRPr="00060E0D" w:rsidRDefault="005B7D22" w:rsidP="005B7D22">
      <w:pPr>
        <w:widowControl w:val="0"/>
        <w:autoSpaceDE w:val="0"/>
        <w:autoSpaceDN w:val="0"/>
        <w:adjustRightInd w:val="0"/>
        <w:contextualSpacing w:val="0"/>
        <w:jc w:val="center"/>
        <w:rPr>
          <w:rFonts w:cs="Times New Roman"/>
          <w:b/>
          <w:bCs/>
          <w:szCs w:val="24"/>
          <w:lang w:val="id-ID"/>
        </w:rPr>
      </w:pPr>
    </w:p>
    <w:p w14:paraId="4851A45F" w14:textId="77777777" w:rsidR="005B7D22" w:rsidRPr="00060E0D" w:rsidRDefault="005B7D22" w:rsidP="005B7D22">
      <w:pPr>
        <w:widowControl w:val="0"/>
        <w:autoSpaceDE w:val="0"/>
        <w:autoSpaceDN w:val="0"/>
        <w:adjustRightInd w:val="0"/>
        <w:ind w:left="480" w:hanging="480"/>
        <w:rPr>
          <w:rFonts w:cs="Times New Roman"/>
          <w:noProof/>
          <w:szCs w:val="24"/>
        </w:rPr>
      </w:pPr>
      <w:r w:rsidRPr="00060E0D">
        <w:rPr>
          <w:rFonts w:cs="Times New Roman"/>
          <w:szCs w:val="24"/>
          <w:lang w:val="id-ID"/>
        </w:rPr>
        <w:fldChar w:fldCharType="begin" w:fldLock="1"/>
      </w:r>
      <w:r w:rsidRPr="00060E0D">
        <w:rPr>
          <w:rFonts w:cs="Times New Roman"/>
          <w:szCs w:val="24"/>
          <w:lang w:val="id-ID"/>
        </w:rPr>
        <w:instrText xml:space="preserve">ADDIN Mendeley Bibliography CSL_BIBLIOGRAPHY </w:instrText>
      </w:r>
      <w:r w:rsidRPr="00060E0D">
        <w:rPr>
          <w:rFonts w:cs="Times New Roman"/>
          <w:szCs w:val="24"/>
          <w:lang w:val="id-ID"/>
        </w:rPr>
        <w:fldChar w:fldCharType="separate"/>
      </w:r>
      <w:r w:rsidRPr="00060E0D">
        <w:rPr>
          <w:rFonts w:cs="Times New Roman"/>
          <w:noProof/>
          <w:szCs w:val="24"/>
        </w:rPr>
        <w:t>Cholid,N.(2015).</w:t>
      </w:r>
      <w:r w:rsidRPr="00060E0D">
        <w:rPr>
          <w:rFonts w:cs="Times New Roman"/>
          <w:i/>
          <w:iCs/>
          <w:noProof/>
          <w:szCs w:val="24"/>
        </w:rPr>
        <w:t>Menjadi Guru Profesional</w:t>
      </w:r>
      <w:r w:rsidRPr="00060E0D">
        <w:rPr>
          <w:rFonts w:cs="Times New Roman"/>
          <w:noProof/>
          <w:szCs w:val="24"/>
        </w:rPr>
        <w:t>. 2–3. https://scholar.google.com/citations?view_op=view_citation&amp;hl=en&amp;user=HSqkjxMAAAAJ&amp;sortby=pubdate&amp;citation_for_view=HSqkjxMAAAAJ:WF5omc3nYNoC</w:t>
      </w:r>
    </w:p>
    <w:p w14:paraId="7F1BB8CF" w14:textId="77777777" w:rsidR="005B7D22" w:rsidRPr="00060E0D" w:rsidRDefault="005B7D22" w:rsidP="005B7D22">
      <w:pPr>
        <w:widowControl w:val="0"/>
        <w:autoSpaceDE w:val="0"/>
        <w:autoSpaceDN w:val="0"/>
        <w:adjustRightInd w:val="0"/>
        <w:ind w:left="480" w:hanging="480"/>
        <w:rPr>
          <w:rFonts w:cs="Times New Roman"/>
          <w:noProof/>
          <w:szCs w:val="24"/>
        </w:rPr>
      </w:pPr>
      <w:r w:rsidRPr="00060E0D">
        <w:rPr>
          <w:rFonts w:cs="Times New Roman"/>
          <w:noProof/>
          <w:szCs w:val="24"/>
        </w:rPr>
        <w:t xml:space="preserve">Degeng, N. S. (n.d.). </w:t>
      </w:r>
      <w:r w:rsidRPr="00060E0D">
        <w:rPr>
          <w:rFonts w:cs="Times New Roman"/>
          <w:i/>
          <w:iCs/>
          <w:noProof/>
          <w:szCs w:val="24"/>
        </w:rPr>
        <w:t>Revolusi mental belajar dan pembelajaran.pdf</w:t>
      </w:r>
      <w:r w:rsidRPr="00060E0D">
        <w:rPr>
          <w:rFonts w:cs="Times New Roman"/>
          <w:noProof/>
          <w:szCs w:val="24"/>
        </w:rPr>
        <w:t>.</w:t>
      </w:r>
    </w:p>
    <w:p w14:paraId="658DD768" w14:textId="77777777" w:rsidR="005B7D22" w:rsidRPr="00060E0D" w:rsidRDefault="005B7D22" w:rsidP="005B7D22">
      <w:pPr>
        <w:widowControl w:val="0"/>
        <w:autoSpaceDE w:val="0"/>
        <w:autoSpaceDN w:val="0"/>
        <w:adjustRightInd w:val="0"/>
        <w:ind w:left="480" w:hanging="480"/>
        <w:rPr>
          <w:rFonts w:cs="Times New Roman"/>
          <w:noProof/>
          <w:szCs w:val="24"/>
        </w:rPr>
      </w:pPr>
      <w:r w:rsidRPr="00060E0D">
        <w:rPr>
          <w:rFonts w:cs="Times New Roman"/>
          <w:noProof/>
          <w:szCs w:val="24"/>
        </w:rPr>
        <w:t xml:space="preserve">Farda, U. J., &amp; Rinjani, E. D. (2018). Diseminasi Bahan Ajar Ipa Bervisi Sets. </w:t>
      </w:r>
      <w:r w:rsidRPr="00060E0D">
        <w:rPr>
          <w:rFonts w:cs="Times New Roman"/>
          <w:i/>
          <w:iCs/>
          <w:noProof/>
          <w:szCs w:val="24"/>
        </w:rPr>
        <w:t>MAGISTRA: Media Pengembangan Ilmu Pendidikan Dasar Dan Keislaman</w:t>
      </w:r>
      <w:r w:rsidRPr="00060E0D">
        <w:rPr>
          <w:rFonts w:cs="Times New Roman"/>
          <w:noProof/>
          <w:szCs w:val="24"/>
        </w:rPr>
        <w:t xml:space="preserve">, </w:t>
      </w:r>
      <w:r w:rsidRPr="00060E0D">
        <w:rPr>
          <w:rFonts w:cs="Times New Roman"/>
          <w:i/>
          <w:iCs/>
          <w:noProof/>
          <w:szCs w:val="24"/>
        </w:rPr>
        <w:t>9</w:t>
      </w:r>
      <w:r w:rsidRPr="00060E0D">
        <w:rPr>
          <w:rFonts w:cs="Times New Roman"/>
          <w:noProof/>
          <w:szCs w:val="24"/>
        </w:rPr>
        <w:t>(2), 1–24. https://doi.org/10.31942/mgs.v9i2.2542</w:t>
      </w:r>
    </w:p>
    <w:p w14:paraId="0D8D9484" w14:textId="77777777" w:rsidR="005B7D22" w:rsidRPr="00060E0D" w:rsidRDefault="005B7D22" w:rsidP="005B7D22">
      <w:pPr>
        <w:widowControl w:val="0"/>
        <w:autoSpaceDE w:val="0"/>
        <w:autoSpaceDN w:val="0"/>
        <w:adjustRightInd w:val="0"/>
        <w:ind w:left="480" w:hanging="480"/>
        <w:rPr>
          <w:rFonts w:cs="Times New Roman"/>
          <w:noProof/>
          <w:szCs w:val="24"/>
        </w:rPr>
      </w:pPr>
      <w:r w:rsidRPr="00060E0D">
        <w:rPr>
          <w:rFonts w:cs="Times New Roman"/>
          <w:noProof/>
          <w:szCs w:val="24"/>
        </w:rPr>
        <w:t xml:space="preserve">Hermawan, A. (2014). Konsep Belajar dan pembelajaran Menurut Al-ghazali. </w:t>
      </w:r>
      <w:r w:rsidRPr="00060E0D">
        <w:rPr>
          <w:rFonts w:cs="Times New Roman"/>
          <w:i/>
          <w:iCs/>
          <w:noProof/>
          <w:szCs w:val="24"/>
        </w:rPr>
        <w:t>Jurnal Qathruna</w:t>
      </w:r>
      <w:r w:rsidRPr="00060E0D">
        <w:rPr>
          <w:rFonts w:cs="Times New Roman"/>
          <w:noProof/>
          <w:szCs w:val="24"/>
        </w:rPr>
        <w:t>,</w:t>
      </w:r>
      <w:r w:rsidRPr="00060E0D">
        <w:rPr>
          <w:rFonts w:cs="Times New Roman"/>
          <w:i/>
          <w:iCs/>
          <w:noProof/>
          <w:szCs w:val="24"/>
        </w:rPr>
        <w:t>1</w:t>
      </w:r>
      <w:r w:rsidRPr="00060E0D">
        <w:rPr>
          <w:rFonts w:cs="Times New Roman"/>
          <w:noProof/>
          <w:szCs w:val="24"/>
        </w:rPr>
        <w:t>(1),84–98. http://jurnal.uinbanten.ac.id/index.php/qathruna/article/view/247</w:t>
      </w:r>
    </w:p>
    <w:p w14:paraId="0B87365E" w14:textId="77777777" w:rsidR="005B7D22" w:rsidRPr="00060E0D" w:rsidRDefault="005B7D22" w:rsidP="005B7D22">
      <w:pPr>
        <w:widowControl w:val="0"/>
        <w:autoSpaceDE w:val="0"/>
        <w:autoSpaceDN w:val="0"/>
        <w:adjustRightInd w:val="0"/>
        <w:ind w:left="480" w:hanging="480"/>
        <w:rPr>
          <w:rFonts w:cs="Times New Roman"/>
          <w:noProof/>
          <w:szCs w:val="24"/>
        </w:rPr>
      </w:pPr>
      <w:r w:rsidRPr="00060E0D">
        <w:rPr>
          <w:rFonts w:cs="Times New Roman"/>
          <w:noProof/>
          <w:szCs w:val="24"/>
        </w:rPr>
        <w:t xml:space="preserve">Khasanah, K. (2020). Pengembangan Media (Paridup) Papan Daur Hidup Pada Materi IPA Kelas IV di Sekolah Dasar. </w:t>
      </w:r>
      <w:r w:rsidRPr="00060E0D">
        <w:rPr>
          <w:rFonts w:cs="Times New Roman"/>
          <w:i/>
          <w:iCs/>
          <w:noProof/>
          <w:szCs w:val="24"/>
        </w:rPr>
        <w:t>Jurnal Penelitian Pendidikan Guru Sekolah Dasar</w:t>
      </w:r>
      <w:r w:rsidRPr="00060E0D">
        <w:rPr>
          <w:rFonts w:cs="Times New Roman"/>
          <w:noProof/>
          <w:szCs w:val="24"/>
        </w:rPr>
        <w:t xml:space="preserve">, </w:t>
      </w:r>
      <w:r w:rsidRPr="00060E0D">
        <w:rPr>
          <w:rFonts w:cs="Times New Roman"/>
          <w:i/>
          <w:iCs/>
          <w:noProof/>
          <w:szCs w:val="24"/>
        </w:rPr>
        <w:t>8</w:t>
      </w:r>
      <w:r w:rsidRPr="00060E0D">
        <w:rPr>
          <w:rFonts w:cs="Times New Roman"/>
          <w:noProof/>
          <w:szCs w:val="24"/>
        </w:rPr>
        <w:t>(1), 59–68. https://jurnalmahasiswa.unesa.ac.id/index.php/jurnal-penelitian-pgsd/article/view/33358</w:t>
      </w:r>
    </w:p>
    <w:p w14:paraId="5D3D6048" w14:textId="77777777" w:rsidR="005B7D22" w:rsidRPr="00060E0D" w:rsidRDefault="005B7D22" w:rsidP="005B7D22">
      <w:pPr>
        <w:widowControl w:val="0"/>
        <w:autoSpaceDE w:val="0"/>
        <w:autoSpaceDN w:val="0"/>
        <w:adjustRightInd w:val="0"/>
        <w:ind w:left="480" w:hanging="480"/>
        <w:rPr>
          <w:rFonts w:cs="Times New Roman"/>
          <w:noProof/>
          <w:szCs w:val="24"/>
        </w:rPr>
      </w:pPr>
      <w:r w:rsidRPr="00060E0D">
        <w:rPr>
          <w:rFonts w:cs="Times New Roman"/>
          <w:noProof/>
          <w:szCs w:val="24"/>
        </w:rPr>
        <w:t xml:space="preserve">Mei Nur Sukmawati. (2019). </w:t>
      </w:r>
      <w:r w:rsidRPr="00060E0D">
        <w:rPr>
          <w:rFonts w:cs="Times New Roman"/>
          <w:i/>
          <w:iCs/>
          <w:noProof/>
          <w:szCs w:val="24"/>
        </w:rPr>
        <w:t>Pengembangan Media Papan Metamorfosis (Pamet) Pada Tema 3 Subtema 2 Pembelajaran 1 Kelas IV di Sekolah Dasar</w:t>
      </w:r>
      <w:r w:rsidRPr="00060E0D">
        <w:rPr>
          <w:rFonts w:cs="Times New Roman"/>
          <w:noProof/>
          <w:szCs w:val="24"/>
        </w:rPr>
        <w:t>. 15–16. http://weekly.cnbnews.com/news/article.html?no=124000</w:t>
      </w:r>
    </w:p>
    <w:p w14:paraId="16A38379" w14:textId="77777777" w:rsidR="005B7D22" w:rsidRPr="00060E0D" w:rsidRDefault="005B7D22" w:rsidP="005B7D22">
      <w:pPr>
        <w:widowControl w:val="0"/>
        <w:autoSpaceDE w:val="0"/>
        <w:autoSpaceDN w:val="0"/>
        <w:adjustRightInd w:val="0"/>
        <w:ind w:left="480" w:hanging="480"/>
        <w:rPr>
          <w:rFonts w:cs="Times New Roman"/>
          <w:noProof/>
          <w:szCs w:val="24"/>
        </w:rPr>
      </w:pPr>
      <w:r w:rsidRPr="00060E0D">
        <w:rPr>
          <w:rFonts w:cs="Times New Roman"/>
          <w:noProof/>
          <w:szCs w:val="24"/>
        </w:rPr>
        <w:t xml:space="preserve">Muhson, A. (2010). Pengembangan Media Pembelajaran Berbasis Teknologi Informasi. </w:t>
      </w:r>
      <w:r w:rsidRPr="00060E0D">
        <w:rPr>
          <w:rFonts w:cs="Times New Roman"/>
          <w:i/>
          <w:iCs/>
          <w:noProof/>
          <w:szCs w:val="24"/>
        </w:rPr>
        <w:t>Jurnal Pendidikan Akuntansi Indonesia</w:t>
      </w:r>
      <w:r w:rsidRPr="00060E0D">
        <w:rPr>
          <w:rFonts w:cs="Times New Roman"/>
          <w:noProof/>
          <w:szCs w:val="24"/>
        </w:rPr>
        <w:t xml:space="preserve">, </w:t>
      </w:r>
      <w:r w:rsidRPr="00060E0D">
        <w:rPr>
          <w:rFonts w:cs="Times New Roman"/>
          <w:i/>
          <w:iCs/>
          <w:noProof/>
          <w:szCs w:val="24"/>
        </w:rPr>
        <w:t>8</w:t>
      </w:r>
      <w:r w:rsidRPr="00060E0D">
        <w:rPr>
          <w:rFonts w:cs="Times New Roman"/>
          <w:noProof/>
          <w:szCs w:val="24"/>
        </w:rPr>
        <w:t>(2). https://doi.org/10.21831/jpai.v8i2.949</w:t>
      </w:r>
    </w:p>
    <w:p w14:paraId="19F78037" w14:textId="77777777" w:rsidR="005B7D22" w:rsidRPr="00060E0D" w:rsidRDefault="005B7D22" w:rsidP="005B7D22">
      <w:pPr>
        <w:widowControl w:val="0"/>
        <w:autoSpaceDE w:val="0"/>
        <w:autoSpaceDN w:val="0"/>
        <w:adjustRightInd w:val="0"/>
        <w:ind w:left="480" w:hanging="480"/>
        <w:rPr>
          <w:rFonts w:cs="Times New Roman"/>
          <w:noProof/>
          <w:szCs w:val="24"/>
        </w:rPr>
      </w:pPr>
      <w:r w:rsidRPr="00060E0D">
        <w:rPr>
          <w:rFonts w:cs="Times New Roman"/>
          <w:noProof/>
          <w:szCs w:val="24"/>
        </w:rPr>
        <w:t xml:space="preserve">Mustami, M. K., Suyuti, M., &amp; Maryam. (2017). Validasi, Kepraktisan, dan Efektivitas Perangkat Pembelajaran Biologi Integrasi Spiritual Islam. In </w:t>
      </w:r>
      <w:r w:rsidRPr="00060E0D">
        <w:rPr>
          <w:rFonts w:cs="Times New Roman"/>
          <w:i/>
          <w:iCs/>
          <w:noProof/>
          <w:szCs w:val="24"/>
        </w:rPr>
        <w:t>Jurnal Al-Qalam</w:t>
      </w:r>
      <w:r w:rsidRPr="00060E0D">
        <w:rPr>
          <w:rFonts w:cs="Times New Roman"/>
          <w:noProof/>
          <w:szCs w:val="24"/>
        </w:rPr>
        <w:t xml:space="preserve"> (Vol. 23, Issue 1, pp. 70–77).</w:t>
      </w:r>
    </w:p>
    <w:p w14:paraId="46FE8DDB" w14:textId="77777777" w:rsidR="005B7D22" w:rsidRPr="00060E0D" w:rsidRDefault="005B7D22" w:rsidP="005B7D22">
      <w:pPr>
        <w:widowControl w:val="0"/>
        <w:autoSpaceDE w:val="0"/>
        <w:autoSpaceDN w:val="0"/>
        <w:adjustRightInd w:val="0"/>
        <w:ind w:left="480" w:hanging="480"/>
        <w:rPr>
          <w:rFonts w:cs="Times New Roman"/>
          <w:noProof/>
          <w:szCs w:val="24"/>
        </w:rPr>
      </w:pPr>
      <w:r w:rsidRPr="00060E0D">
        <w:rPr>
          <w:rFonts w:cs="Times New Roman"/>
          <w:noProof/>
          <w:szCs w:val="24"/>
        </w:rPr>
        <w:t xml:space="preserve">Nurhasanah, S., &amp; Sobandi, A. (2016). Minat Belajar Sebagai Determinan Hasil Belajar Siswa. </w:t>
      </w:r>
      <w:r w:rsidRPr="00060E0D">
        <w:rPr>
          <w:rFonts w:cs="Times New Roman"/>
          <w:i/>
          <w:iCs/>
          <w:noProof/>
          <w:szCs w:val="24"/>
        </w:rPr>
        <w:t>Jurnal Pendidikan Manajemen Perkantoran</w:t>
      </w:r>
      <w:r w:rsidRPr="00060E0D">
        <w:rPr>
          <w:rFonts w:cs="Times New Roman"/>
          <w:noProof/>
          <w:szCs w:val="24"/>
        </w:rPr>
        <w:t xml:space="preserve">, </w:t>
      </w:r>
      <w:r w:rsidRPr="00060E0D">
        <w:rPr>
          <w:rFonts w:cs="Times New Roman"/>
          <w:i/>
          <w:iCs/>
          <w:noProof/>
          <w:szCs w:val="24"/>
        </w:rPr>
        <w:t>1</w:t>
      </w:r>
      <w:r w:rsidRPr="00060E0D">
        <w:rPr>
          <w:rFonts w:cs="Times New Roman"/>
          <w:noProof/>
          <w:szCs w:val="24"/>
        </w:rPr>
        <w:t>(1), 128. https://doi.org/10.17509/jpm.v1i1.3264</w:t>
      </w:r>
    </w:p>
    <w:p w14:paraId="2E94D62A" w14:textId="77777777" w:rsidR="005B7D22" w:rsidRPr="00060E0D" w:rsidRDefault="005B7D22" w:rsidP="005B7D22">
      <w:pPr>
        <w:widowControl w:val="0"/>
        <w:autoSpaceDE w:val="0"/>
        <w:autoSpaceDN w:val="0"/>
        <w:adjustRightInd w:val="0"/>
        <w:ind w:left="480" w:hanging="480"/>
        <w:rPr>
          <w:rFonts w:cs="Times New Roman"/>
          <w:noProof/>
          <w:szCs w:val="24"/>
        </w:rPr>
      </w:pPr>
      <w:r w:rsidRPr="00060E0D">
        <w:rPr>
          <w:rFonts w:cs="Times New Roman"/>
          <w:noProof/>
          <w:szCs w:val="24"/>
        </w:rPr>
        <w:t xml:space="preserve">Pane, A., &amp; Darwis Dasopang, M. (2017). Belajar Dan Pembelajaran. </w:t>
      </w:r>
      <w:r w:rsidRPr="00060E0D">
        <w:rPr>
          <w:rFonts w:cs="Times New Roman"/>
          <w:i/>
          <w:iCs/>
          <w:noProof/>
          <w:szCs w:val="24"/>
        </w:rPr>
        <w:t>FITRAH:Jurnal Kajian Ilmu-Ilmu Keislaman</w:t>
      </w:r>
      <w:r w:rsidRPr="00060E0D">
        <w:rPr>
          <w:rFonts w:cs="Times New Roman"/>
          <w:noProof/>
          <w:szCs w:val="24"/>
        </w:rPr>
        <w:t xml:space="preserve">, </w:t>
      </w:r>
      <w:r w:rsidRPr="00060E0D">
        <w:rPr>
          <w:rFonts w:cs="Times New Roman"/>
          <w:i/>
          <w:iCs/>
          <w:noProof/>
          <w:szCs w:val="24"/>
        </w:rPr>
        <w:t>3</w:t>
      </w:r>
      <w:r w:rsidRPr="00060E0D">
        <w:rPr>
          <w:rFonts w:cs="Times New Roman"/>
          <w:noProof/>
          <w:szCs w:val="24"/>
        </w:rPr>
        <w:t>(2), 333. https://doi.org/10.24952/fitrah.v3i2.945</w:t>
      </w:r>
    </w:p>
    <w:p w14:paraId="1EE8C74D" w14:textId="77777777" w:rsidR="005B7D22" w:rsidRPr="00060E0D" w:rsidRDefault="005B7D22" w:rsidP="005B7D22">
      <w:pPr>
        <w:widowControl w:val="0"/>
        <w:autoSpaceDE w:val="0"/>
        <w:autoSpaceDN w:val="0"/>
        <w:adjustRightInd w:val="0"/>
        <w:ind w:left="480" w:hanging="480"/>
        <w:rPr>
          <w:rFonts w:cs="Times New Roman"/>
          <w:noProof/>
          <w:szCs w:val="24"/>
        </w:rPr>
      </w:pPr>
      <w:r w:rsidRPr="00060E0D">
        <w:rPr>
          <w:rFonts w:cs="Times New Roman"/>
          <w:noProof/>
          <w:szCs w:val="24"/>
        </w:rPr>
        <w:t xml:space="preserve">Shobirin, M. (2018). Belajar &amp; Pembelajaran di Sekolah Dasar. </w:t>
      </w:r>
      <w:r w:rsidRPr="00060E0D">
        <w:rPr>
          <w:rFonts w:cs="Times New Roman"/>
          <w:i/>
          <w:iCs/>
          <w:noProof/>
          <w:szCs w:val="24"/>
        </w:rPr>
        <w:t>Fatawa Publishing</w:t>
      </w:r>
      <w:r w:rsidRPr="00060E0D">
        <w:rPr>
          <w:rFonts w:cs="Times New Roman"/>
          <w:noProof/>
          <w:szCs w:val="24"/>
        </w:rPr>
        <w:t>, 11–16. https://scholar.google.com/scholar?hl=en&amp;as_sdt=0,5&amp;cluster=17176503407691022128</w:t>
      </w:r>
    </w:p>
    <w:p w14:paraId="53FE1B10" w14:textId="26F3DB12" w:rsidR="00AA2F06" w:rsidRPr="005B7D22" w:rsidRDefault="005B7D22">
      <w:pPr>
        <w:rPr>
          <w:rFonts w:cs="Times New Roman"/>
          <w:szCs w:val="24"/>
          <w:lang w:val="id-ID"/>
        </w:rPr>
      </w:pPr>
      <w:r w:rsidRPr="00060E0D">
        <w:rPr>
          <w:rFonts w:cs="Times New Roman"/>
          <w:szCs w:val="24"/>
          <w:lang w:val="id-ID"/>
        </w:rPr>
        <w:fldChar w:fldCharType="end"/>
      </w:r>
    </w:p>
    <w:sectPr w:rsidR="00AA2F06" w:rsidRPr="005B7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22"/>
    <w:rsid w:val="005B7D22"/>
    <w:rsid w:val="00AA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CE718"/>
  <w15:chartTrackingRefBased/>
  <w15:docId w15:val="{D80CBBEA-9AAB-487E-9052-0AA224DC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P_Abstract_Body"/>
    <w:qFormat/>
    <w:rsid w:val="005B7D22"/>
    <w:pPr>
      <w:spacing w:after="0" w:line="240" w:lineRule="auto"/>
      <w:contextualSpacing/>
      <w:jc w:val="both"/>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D22"/>
    <w:rPr>
      <w:color w:val="0000FF"/>
      <w:u w:val="single"/>
    </w:rPr>
  </w:style>
  <w:style w:type="paragraph" w:customStyle="1" w:styleId="CPKeyword">
    <w:name w:val="CP_Keyword"/>
    <w:basedOn w:val="Normal"/>
    <w:link w:val="CPKeywordChar"/>
    <w:qFormat/>
    <w:rsid w:val="005B7D22"/>
    <w:pPr>
      <w:widowControl w:val="0"/>
      <w:autoSpaceDE w:val="0"/>
      <w:autoSpaceDN w:val="0"/>
      <w:adjustRightInd w:val="0"/>
    </w:pPr>
    <w:rPr>
      <w:rFonts w:cs="Times New Roman"/>
      <w:b/>
      <w:bCs/>
      <w:i/>
      <w:iCs/>
    </w:rPr>
  </w:style>
  <w:style w:type="paragraph" w:customStyle="1" w:styleId="CPAuthor">
    <w:name w:val="CP_Author"/>
    <w:basedOn w:val="Normal"/>
    <w:link w:val="CPAuthorChar"/>
    <w:qFormat/>
    <w:rsid w:val="005B7D22"/>
    <w:pPr>
      <w:widowControl w:val="0"/>
      <w:autoSpaceDE w:val="0"/>
      <w:autoSpaceDN w:val="0"/>
      <w:adjustRightInd w:val="0"/>
      <w:spacing w:line="239" w:lineRule="auto"/>
      <w:ind w:right="49"/>
      <w:jc w:val="center"/>
    </w:pPr>
    <w:rPr>
      <w:rFonts w:cs="Times New Roman"/>
      <w:b/>
      <w:bCs/>
      <w:spacing w:val="2"/>
    </w:rPr>
  </w:style>
  <w:style w:type="character" w:customStyle="1" w:styleId="CPKeywordChar">
    <w:name w:val="CP_Keyword Char"/>
    <w:basedOn w:val="DefaultParagraphFont"/>
    <w:link w:val="CPKeyword"/>
    <w:rsid w:val="005B7D22"/>
    <w:rPr>
      <w:rFonts w:ascii="Times New Roman" w:hAnsi="Times New Roman" w:cs="Times New Roman"/>
      <w:b/>
      <w:bCs/>
      <w:i/>
      <w:iCs/>
      <w:sz w:val="24"/>
      <w:lang w:val="en-GB"/>
    </w:rPr>
  </w:style>
  <w:style w:type="paragraph" w:customStyle="1" w:styleId="CPTitle">
    <w:name w:val="CP_Title"/>
    <w:basedOn w:val="Normal"/>
    <w:link w:val="CPTitleChar"/>
    <w:qFormat/>
    <w:rsid w:val="005B7D22"/>
    <w:pPr>
      <w:widowControl w:val="0"/>
      <w:autoSpaceDE w:val="0"/>
      <w:autoSpaceDN w:val="0"/>
      <w:adjustRightInd w:val="0"/>
      <w:jc w:val="center"/>
    </w:pPr>
    <w:rPr>
      <w:rFonts w:cs="Times New Roman"/>
      <w:b/>
      <w:bCs/>
      <w:spacing w:val="-5"/>
    </w:rPr>
  </w:style>
  <w:style w:type="character" w:customStyle="1" w:styleId="CPAuthorChar">
    <w:name w:val="CP_Author Char"/>
    <w:basedOn w:val="DefaultParagraphFont"/>
    <w:link w:val="CPAuthor"/>
    <w:rsid w:val="005B7D22"/>
    <w:rPr>
      <w:rFonts w:ascii="Times New Roman" w:hAnsi="Times New Roman" w:cs="Times New Roman"/>
      <w:b/>
      <w:bCs/>
      <w:spacing w:val="2"/>
      <w:sz w:val="24"/>
      <w:lang w:val="en-GB"/>
    </w:rPr>
  </w:style>
  <w:style w:type="character" w:customStyle="1" w:styleId="CPTitleChar">
    <w:name w:val="CP_Title Char"/>
    <w:basedOn w:val="DefaultParagraphFont"/>
    <w:link w:val="CPTitle"/>
    <w:rsid w:val="005B7D22"/>
    <w:rPr>
      <w:rFonts w:ascii="Times New Roman" w:hAnsi="Times New Roman" w:cs="Times New Roman"/>
      <w:b/>
      <w:bCs/>
      <w:spacing w:val="-5"/>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ufaummu91@gmail.com" TargetMode="External"/><Relationship Id="rId4" Type="http://schemas.openxmlformats.org/officeDocument/2006/relationships/hyperlink" Target="mailto:maas.shobirin@unwaha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2021-12-03T02:09:00Z</dcterms:created>
  <dcterms:modified xsi:type="dcterms:W3CDTF">2021-12-03T02:10:00Z</dcterms:modified>
</cp:coreProperties>
</file>