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40" w:rsidRDefault="00FA0C1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REFERENSI ARTIKEL LULUK MAULUAH (IEE)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DARI </w:t>
      </w:r>
      <w:r w:rsidR="00110A40">
        <w:rPr>
          <w:rFonts w:ascii="Arial" w:hAnsi="Arial" w:cs="Arial"/>
          <w:color w:val="222222"/>
          <w:sz w:val="20"/>
          <w:szCs w:val="20"/>
          <w:shd w:val="clear" w:color="auto" w:fill="FFFFFF"/>
        </w:rPr>
        <w:t>MUALLIMUNA:</w:t>
      </w:r>
    </w:p>
    <w:p w:rsidR="00110A40" w:rsidRDefault="00110A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C1649" w:rsidRDefault="006C7D42" w:rsidP="00110A4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10A40">
        <w:rPr>
          <w:rFonts w:ascii="Arial" w:hAnsi="Arial" w:cs="Arial"/>
          <w:color w:val="222222"/>
          <w:sz w:val="20"/>
          <w:szCs w:val="20"/>
          <w:shd w:val="clear" w:color="auto" w:fill="FFFFFF"/>
        </w:rPr>
        <w:t>Reizal, H., Agustiningsih, A., &amp; Hutama, F. S. (2020). PENGEMBANGAN BUKU AJAR BERBASIS INFOGRAFIS PADA TEMA EKOSISTEM UNTUK MENINGKATKAN HASIL BELAJAR SISWA KELAS V SD. </w:t>
      </w:r>
      <w:r w:rsidRPr="00110A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Muallimuna: Jurnal Madrasah Ibtidaiyah</w:t>
      </w:r>
      <w:r w:rsidRPr="00110A40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10A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 w:rsidRPr="00110A40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54-65.</w:t>
      </w:r>
    </w:p>
    <w:p w:rsidR="00110A40" w:rsidRDefault="00FA0C1F" w:rsidP="00110A4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Amirulloh, S., Carlian, H. Y., &amp; Rohmah, S. K. (2020). KEMAMPUAN BERPIKIR KREATIF MATEMATIS SISWA MELALUI PENGGUNAAN STRATEGI MATHEMATICAL BET LINE.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Muallimuna: Jurnal Madrasah Ibtidaiyah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85-94.</w:t>
      </w:r>
    </w:p>
    <w:p w:rsidR="00FA0C1F" w:rsidRPr="00110A40" w:rsidRDefault="00FA0C1F" w:rsidP="00110A4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Jannah, R. (2016). Pengembangan Buku Ajar Tematik Bernuansa Islami untuk Madrasah Ibtidaiyah/Sekolah Dasar Islam.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Muallimuna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1-16.</w:t>
      </w:r>
    </w:p>
    <w:p w:rsidR="006C7D42" w:rsidRDefault="006C7D4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C7D42" w:rsidRDefault="006C7D42"/>
    <w:sectPr w:rsidR="006C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644C"/>
    <w:multiLevelType w:val="hybridMultilevel"/>
    <w:tmpl w:val="7E38C5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42"/>
    <w:rsid w:val="000C1649"/>
    <w:rsid w:val="00110A40"/>
    <w:rsid w:val="006C7D42"/>
    <w:rsid w:val="00F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2021-04-26T11:28:00Z</dcterms:created>
  <dcterms:modified xsi:type="dcterms:W3CDTF">2021-04-26T12:46:00Z</dcterms:modified>
</cp:coreProperties>
</file>