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DF" w:rsidRPr="00320FB8" w:rsidRDefault="00320FB8" w:rsidP="00320FB8">
      <w:pPr>
        <w:pStyle w:val="NoSpacing"/>
        <w:jc w:val="center"/>
        <w:rPr>
          <w:rFonts w:ascii="Times New Roman" w:hAnsi="Times New Roman" w:cs="Times New Roman"/>
          <w:b/>
          <w:sz w:val="24"/>
          <w:lang w:val="en"/>
        </w:rPr>
      </w:pPr>
      <w:bookmarkStart w:id="0" w:name="_GoBack"/>
      <w:bookmarkEnd w:id="0"/>
      <w:r w:rsidRPr="00320FB8">
        <w:rPr>
          <w:rFonts w:ascii="Times New Roman" w:hAnsi="Times New Roman" w:cs="Times New Roman"/>
          <w:b/>
          <w:noProof/>
          <w:sz w:val="24"/>
          <w:lang w:val="en"/>
        </w:rPr>
        <mc:AlternateContent>
          <mc:Choice Requires="wps">
            <w:drawing>
              <wp:anchor distT="0" distB="0" distL="114300" distR="114300" simplePos="0" relativeHeight="251659264" behindDoc="0" locked="0" layoutInCell="1" allowOverlap="1" wp14:anchorId="1C1265B9" wp14:editId="08D532D1">
                <wp:simplePos x="0" y="0"/>
                <wp:positionH relativeFrom="column">
                  <wp:posOffset>-837092</wp:posOffset>
                </wp:positionH>
                <wp:positionV relativeFrom="paragraph">
                  <wp:posOffset>-1456055</wp:posOffset>
                </wp:positionV>
                <wp:extent cx="2817628" cy="839972"/>
                <wp:effectExtent l="0" t="0" r="2095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628" cy="839972"/>
                        </a:xfrm>
                        <a:prstGeom prst="rect">
                          <a:avLst/>
                        </a:prstGeom>
                        <a:solidFill>
                          <a:srgbClr val="FFFFFF"/>
                        </a:solidFill>
                        <a:ln w="9525">
                          <a:solidFill>
                            <a:srgbClr val="000000"/>
                          </a:solidFill>
                          <a:miter lim="800000"/>
                          <a:headEnd/>
                          <a:tailEnd/>
                        </a:ln>
                      </wps:spPr>
                      <wps:txbx>
                        <w:txbxContent>
                          <w:p w:rsidR="00320FB8" w:rsidRPr="0043311D" w:rsidRDefault="00320FB8" w:rsidP="00320FB8">
                            <w:pPr>
                              <w:pStyle w:val="NoSpacing"/>
                              <w:rPr>
                                <w:rFonts w:ascii="Times New Roman" w:hAnsi="Times New Roman" w:cs="Times New Roman"/>
                                <w:sz w:val="24"/>
                              </w:rPr>
                            </w:pPr>
                            <w:r w:rsidRPr="0043311D">
                              <w:rPr>
                                <w:rFonts w:ascii="Times New Roman" w:hAnsi="Times New Roman" w:cs="Times New Roman"/>
                                <w:sz w:val="24"/>
                              </w:rPr>
                              <w:t>INTENSIVE JOURNAL</w:t>
                            </w:r>
                          </w:p>
                          <w:p w:rsidR="00320FB8" w:rsidRPr="0043311D" w:rsidRDefault="00320FB8" w:rsidP="00320FB8">
                            <w:pPr>
                              <w:pStyle w:val="NoSpacing"/>
                              <w:rPr>
                                <w:rFonts w:ascii="Times New Roman" w:hAnsi="Times New Roman" w:cs="Times New Roman"/>
                                <w:sz w:val="24"/>
                              </w:rPr>
                            </w:pPr>
                            <w:hyperlink r:id="rId8" w:history="1">
                              <w:r w:rsidRPr="0043311D">
                                <w:rPr>
                                  <w:rStyle w:val="Hyperlink"/>
                                  <w:rFonts w:ascii="Times New Roman" w:hAnsi="Times New Roman" w:cs="Times New Roman"/>
                                  <w:sz w:val="24"/>
                                </w:rPr>
                                <w:t>https://ojs.uniska-bjm.ac.id/index.php/EJB</w:t>
                              </w:r>
                            </w:hyperlink>
                          </w:p>
                          <w:p w:rsidR="00320FB8" w:rsidRPr="0043311D" w:rsidRDefault="00320FB8" w:rsidP="00320FB8">
                            <w:pPr>
                              <w:pStyle w:val="NoSpacing"/>
                              <w:rPr>
                                <w:rFonts w:ascii="Times New Roman" w:hAnsi="Times New Roman" w:cs="Times New Roman"/>
                                <w:sz w:val="24"/>
                              </w:rPr>
                            </w:pPr>
                            <w:r w:rsidRPr="0043311D">
                              <w:rPr>
                                <w:rFonts w:ascii="Times New Roman" w:hAnsi="Times New Roman" w:cs="Times New Roman"/>
                                <w:sz w:val="24"/>
                              </w:rPr>
                              <w:t>E-ISSN 2620-4746</w:t>
                            </w:r>
                          </w:p>
                          <w:p w:rsidR="00320FB8" w:rsidRPr="0043311D" w:rsidRDefault="00320FB8" w:rsidP="00320FB8">
                            <w:pPr>
                              <w:pStyle w:val="NoSpacing"/>
                              <w:rPr>
                                <w:rFonts w:ascii="Arial" w:hAnsi="Arial" w:cs="Arial"/>
                                <w:sz w:val="24"/>
                              </w:rPr>
                            </w:pPr>
                            <w:proofErr w:type="spellStart"/>
                            <w:r w:rsidRPr="0043311D">
                              <w:rPr>
                                <w:rFonts w:ascii="Arial" w:hAnsi="Arial" w:cs="Arial"/>
                                <w:sz w:val="24"/>
                              </w:rPr>
                              <w:t>Oktober</w:t>
                            </w:r>
                            <w:proofErr w:type="spellEnd"/>
                            <w:r w:rsidRPr="0043311D">
                              <w:rPr>
                                <w:rFonts w:ascii="Arial" w:hAnsi="Arial" w:cs="Arial"/>
                                <w:sz w:val="24"/>
                              </w:rPr>
                              <w:t xml:space="preserve"> 2022, </w:t>
                            </w:r>
                            <w:proofErr w:type="spellStart"/>
                            <w:r w:rsidRPr="0043311D">
                              <w:rPr>
                                <w:rFonts w:ascii="Arial" w:hAnsi="Arial" w:cs="Arial"/>
                                <w:sz w:val="24"/>
                              </w:rPr>
                              <w:t>Vol</w:t>
                            </w:r>
                            <w:proofErr w:type="spellEnd"/>
                            <w:r w:rsidRPr="0043311D">
                              <w:rPr>
                                <w:rFonts w:ascii="Arial" w:hAnsi="Arial" w:cs="Arial"/>
                                <w:sz w:val="24"/>
                              </w:rPr>
                              <w:t xml:space="preserve"> 5 No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9pt;margin-top:-114.65pt;width:221.8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">
                <v:textbox>
                  <w:txbxContent>
                    <w:p w:rsidR="00320FB8" w:rsidRPr="0043311D" w:rsidRDefault="00320FB8" w:rsidP="00320FB8">
                      <w:pPr>
                        <w:pStyle w:val="NoSpacing"/>
                        <w:rPr>
                          <w:rFonts w:ascii="Times New Roman" w:hAnsi="Times New Roman" w:cs="Times New Roman"/>
                          <w:sz w:val="24"/>
                        </w:rPr>
                      </w:pPr>
                      <w:r w:rsidRPr="0043311D">
                        <w:rPr>
                          <w:rFonts w:ascii="Times New Roman" w:hAnsi="Times New Roman" w:cs="Times New Roman"/>
                          <w:sz w:val="24"/>
                        </w:rPr>
                        <w:t>INTENSIVE JOURNAL</w:t>
                      </w:r>
                    </w:p>
                    <w:p w:rsidR="00320FB8" w:rsidRPr="0043311D" w:rsidRDefault="00320FB8" w:rsidP="00320FB8">
                      <w:pPr>
                        <w:pStyle w:val="NoSpacing"/>
                        <w:rPr>
                          <w:rFonts w:ascii="Times New Roman" w:hAnsi="Times New Roman" w:cs="Times New Roman"/>
                          <w:sz w:val="24"/>
                        </w:rPr>
                      </w:pPr>
                      <w:hyperlink r:id="rId9" w:history="1">
                        <w:r w:rsidRPr="0043311D">
                          <w:rPr>
                            <w:rStyle w:val="Hyperlink"/>
                            <w:rFonts w:ascii="Times New Roman" w:hAnsi="Times New Roman" w:cs="Times New Roman"/>
                            <w:sz w:val="24"/>
                          </w:rPr>
                          <w:t>https://ojs.uniska-bjm.ac.id/index.php/EJB</w:t>
                        </w:r>
                      </w:hyperlink>
                    </w:p>
                    <w:p w:rsidR="00320FB8" w:rsidRPr="0043311D" w:rsidRDefault="00320FB8" w:rsidP="00320FB8">
                      <w:pPr>
                        <w:pStyle w:val="NoSpacing"/>
                        <w:rPr>
                          <w:rFonts w:ascii="Times New Roman" w:hAnsi="Times New Roman" w:cs="Times New Roman"/>
                          <w:sz w:val="24"/>
                        </w:rPr>
                      </w:pPr>
                      <w:r w:rsidRPr="0043311D">
                        <w:rPr>
                          <w:rFonts w:ascii="Times New Roman" w:hAnsi="Times New Roman" w:cs="Times New Roman"/>
                          <w:sz w:val="24"/>
                        </w:rPr>
                        <w:t>E-ISSN 2620-4746</w:t>
                      </w:r>
                    </w:p>
                    <w:p w:rsidR="00320FB8" w:rsidRPr="0043311D" w:rsidRDefault="00320FB8" w:rsidP="00320FB8">
                      <w:pPr>
                        <w:pStyle w:val="NoSpacing"/>
                        <w:rPr>
                          <w:rFonts w:ascii="Arial" w:hAnsi="Arial" w:cs="Arial"/>
                          <w:sz w:val="24"/>
                        </w:rPr>
                      </w:pPr>
                      <w:proofErr w:type="spellStart"/>
                      <w:r w:rsidRPr="0043311D">
                        <w:rPr>
                          <w:rFonts w:ascii="Arial" w:hAnsi="Arial" w:cs="Arial"/>
                          <w:sz w:val="24"/>
                        </w:rPr>
                        <w:t>Oktober</w:t>
                      </w:r>
                      <w:proofErr w:type="spellEnd"/>
                      <w:r w:rsidRPr="0043311D">
                        <w:rPr>
                          <w:rFonts w:ascii="Arial" w:hAnsi="Arial" w:cs="Arial"/>
                          <w:sz w:val="24"/>
                        </w:rPr>
                        <w:t xml:space="preserve"> 2022, </w:t>
                      </w:r>
                      <w:proofErr w:type="spellStart"/>
                      <w:r w:rsidRPr="0043311D">
                        <w:rPr>
                          <w:rFonts w:ascii="Arial" w:hAnsi="Arial" w:cs="Arial"/>
                          <w:sz w:val="24"/>
                        </w:rPr>
                        <w:t>Vol</w:t>
                      </w:r>
                      <w:proofErr w:type="spellEnd"/>
                      <w:r w:rsidRPr="0043311D">
                        <w:rPr>
                          <w:rFonts w:ascii="Arial" w:hAnsi="Arial" w:cs="Arial"/>
                          <w:sz w:val="24"/>
                        </w:rPr>
                        <w:t xml:space="preserve"> 5 No 2</w:t>
                      </w:r>
                    </w:p>
                  </w:txbxContent>
                </v:textbox>
              </v:shape>
            </w:pict>
          </mc:Fallback>
        </mc:AlternateContent>
      </w:r>
      <w:r w:rsidR="008370DF" w:rsidRPr="008370DF">
        <w:rPr>
          <w:rFonts w:ascii="Times New Roman" w:hAnsi="Times New Roman" w:cs="Times New Roman"/>
          <w:b/>
          <w:sz w:val="24"/>
          <w:lang w:val="en"/>
        </w:rPr>
        <w:t xml:space="preserve">Exploring Classroom Management for </w:t>
      </w:r>
      <w:r w:rsidR="00A30D08" w:rsidRPr="008370DF">
        <w:rPr>
          <w:rFonts w:ascii="Times New Roman" w:hAnsi="Times New Roman" w:cs="Times New Roman"/>
          <w:b/>
          <w:sz w:val="24"/>
          <w:lang w:val="en"/>
        </w:rPr>
        <w:t>Limited Face</w:t>
      </w:r>
      <w:r w:rsidR="008370DF" w:rsidRPr="008370DF">
        <w:rPr>
          <w:rFonts w:ascii="Times New Roman" w:hAnsi="Times New Roman" w:cs="Times New Roman"/>
          <w:b/>
          <w:sz w:val="24"/>
          <w:lang w:val="en"/>
        </w:rPr>
        <w:t>-to-</w:t>
      </w:r>
      <w:r w:rsidR="00A30D08" w:rsidRPr="008370DF">
        <w:rPr>
          <w:rFonts w:ascii="Times New Roman" w:hAnsi="Times New Roman" w:cs="Times New Roman"/>
          <w:b/>
          <w:sz w:val="24"/>
          <w:lang w:val="en"/>
        </w:rPr>
        <w:t xml:space="preserve">Face Learning </w:t>
      </w:r>
      <w:r w:rsidR="008370DF" w:rsidRPr="008370DF">
        <w:rPr>
          <w:rFonts w:ascii="Times New Roman" w:hAnsi="Times New Roman" w:cs="Times New Roman"/>
          <w:b/>
          <w:sz w:val="24"/>
          <w:lang w:val="en"/>
        </w:rPr>
        <w:t xml:space="preserve">in the </w:t>
      </w:r>
      <w:r w:rsidR="00A30D08" w:rsidRPr="008370DF">
        <w:rPr>
          <w:rFonts w:ascii="Times New Roman" w:hAnsi="Times New Roman" w:cs="Times New Roman"/>
          <w:b/>
          <w:sz w:val="24"/>
          <w:lang w:val="en"/>
        </w:rPr>
        <w:t xml:space="preserve">Midst </w:t>
      </w:r>
      <w:r w:rsidR="008370DF" w:rsidRPr="008370DF">
        <w:rPr>
          <w:rFonts w:ascii="Times New Roman" w:hAnsi="Times New Roman" w:cs="Times New Roman"/>
          <w:b/>
          <w:sz w:val="24"/>
          <w:lang w:val="en"/>
        </w:rPr>
        <w:t xml:space="preserve">of the Covid-19 </w:t>
      </w:r>
      <w:r w:rsidR="00A30D08" w:rsidRPr="008370DF">
        <w:rPr>
          <w:rFonts w:ascii="Times New Roman" w:hAnsi="Times New Roman" w:cs="Times New Roman"/>
          <w:b/>
          <w:sz w:val="24"/>
          <w:lang w:val="en"/>
        </w:rPr>
        <w:t>Pandemic</w:t>
      </w:r>
      <w:r w:rsidR="00A30D08">
        <w:rPr>
          <w:rFonts w:ascii="Times New Roman" w:hAnsi="Times New Roman" w:cs="Times New Roman"/>
          <w:b/>
          <w:sz w:val="24"/>
          <w:lang w:val="en"/>
        </w:rPr>
        <w:t>: Narrative Study</w:t>
      </w:r>
    </w:p>
    <w:p w:rsidR="008370DF" w:rsidRPr="008370DF" w:rsidRDefault="008370DF" w:rsidP="007228D1">
      <w:pPr>
        <w:pStyle w:val="NoSpacing"/>
        <w:jc w:val="center"/>
        <w:rPr>
          <w:rFonts w:ascii="Times New Roman" w:hAnsi="Times New Roman" w:cs="Times New Roman"/>
          <w:sz w:val="24"/>
          <w:lang w:val="en"/>
        </w:rPr>
      </w:pPr>
    </w:p>
    <w:p w:rsidR="0043311D" w:rsidRDefault="0043311D" w:rsidP="007228D1">
      <w:pPr>
        <w:pStyle w:val="NoSpacing"/>
        <w:jc w:val="center"/>
        <w:rPr>
          <w:rFonts w:ascii="Times New Roman" w:hAnsi="Times New Roman" w:cs="Times New Roman"/>
          <w:sz w:val="24"/>
          <w:lang w:val="en"/>
        </w:rPr>
      </w:pPr>
      <w:proofErr w:type="spellStart"/>
      <w:r>
        <w:rPr>
          <w:rFonts w:ascii="Times New Roman" w:hAnsi="Times New Roman" w:cs="Times New Roman"/>
          <w:sz w:val="24"/>
          <w:lang w:val="en"/>
        </w:rPr>
        <w:t>Yudha</w:t>
      </w:r>
      <w:proofErr w:type="spellEnd"/>
      <w:r>
        <w:rPr>
          <w:rFonts w:ascii="Times New Roman" w:hAnsi="Times New Roman" w:cs="Times New Roman"/>
          <w:sz w:val="24"/>
          <w:lang w:val="en"/>
        </w:rPr>
        <w:t xml:space="preserve"> </w:t>
      </w:r>
      <w:proofErr w:type="spellStart"/>
      <w:r>
        <w:rPr>
          <w:rFonts w:ascii="Times New Roman" w:hAnsi="Times New Roman" w:cs="Times New Roman"/>
          <w:sz w:val="24"/>
          <w:lang w:val="en"/>
        </w:rPr>
        <w:t>Aprizani</w:t>
      </w:r>
      <w:proofErr w:type="spellEnd"/>
    </w:p>
    <w:p w:rsidR="0043311D" w:rsidRPr="008370DF" w:rsidRDefault="0043311D" w:rsidP="0043311D">
      <w:pPr>
        <w:pStyle w:val="NoSpacing"/>
        <w:jc w:val="center"/>
        <w:rPr>
          <w:rFonts w:ascii="Times New Roman" w:hAnsi="Times New Roman" w:cs="Times New Roman"/>
          <w:sz w:val="24"/>
          <w:lang w:val="en"/>
        </w:rPr>
      </w:pPr>
      <w:proofErr w:type="spellStart"/>
      <w:r>
        <w:rPr>
          <w:rFonts w:ascii="Times New Roman" w:hAnsi="Times New Roman" w:cs="Times New Roman"/>
          <w:sz w:val="24"/>
          <w:lang w:val="en"/>
        </w:rPr>
        <w:t>Universitas</w:t>
      </w:r>
      <w:proofErr w:type="spellEnd"/>
      <w:r>
        <w:rPr>
          <w:rFonts w:ascii="Times New Roman" w:hAnsi="Times New Roman" w:cs="Times New Roman"/>
          <w:sz w:val="24"/>
          <w:lang w:val="en"/>
        </w:rPr>
        <w:t xml:space="preserve"> Islam Kalimantan MAB Banjarmasin</w:t>
      </w:r>
    </w:p>
    <w:p w:rsidR="0043311D" w:rsidRDefault="0043311D" w:rsidP="007228D1">
      <w:pPr>
        <w:pStyle w:val="NoSpacing"/>
        <w:jc w:val="center"/>
        <w:rPr>
          <w:rFonts w:ascii="Times New Roman" w:hAnsi="Times New Roman" w:cs="Times New Roman"/>
          <w:sz w:val="24"/>
          <w:lang w:val="en"/>
        </w:rPr>
      </w:pPr>
    </w:p>
    <w:p w:rsidR="0043311D" w:rsidRDefault="0043311D" w:rsidP="007228D1">
      <w:pPr>
        <w:pStyle w:val="NoSpacing"/>
        <w:jc w:val="center"/>
        <w:rPr>
          <w:rFonts w:ascii="Times New Roman" w:hAnsi="Times New Roman" w:cs="Times New Roman"/>
          <w:sz w:val="24"/>
          <w:lang w:val="en"/>
        </w:rPr>
      </w:pPr>
      <w:proofErr w:type="spellStart"/>
      <w:r>
        <w:rPr>
          <w:rFonts w:ascii="Times New Roman" w:hAnsi="Times New Roman" w:cs="Times New Roman"/>
          <w:sz w:val="24"/>
          <w:lang w:val="en"/>
        </w:rPr>
        <w:t>Neneng</w:t>
      </w:r>
      <w:proofErr w:type="spellEnd"/>
      <w:r>
        <w:rPr>
          <w:rFonts w:ascii="Times New Roman" w:hAnsi="Times New Roman" w:cs="Times New Roman"/>
          <w:sz w:val="24"/>
          <w:lang w:val="en"/>
        </w:rPr>
        <w:t xml:space="preserve"> </w:t>
      </w:r>
      <w:proofErr w:type="spellStart"/>
      <w:r>
        <w:rPr>
          <w:rFonts w:ascii="Times New Roman" w:hAnsi="Times New Roman" w:cs="Times New Roman"/>
          <w:sz w:val="24"/>
          <w:lang w:val="en"/>
        </w:rPr>
        <w:t>Islamiah</w:t>
      </w:r>
      <w:proofErr w:type="spellEnd"/>
    </w:p>
    <w:p w:rsidR="0043311D" w:rsidRPr="008370DF" w:rsidRDefault="0043311D" w:rsidP="0043311D">
      <w:pPr>
        <w:pStyle w:val="NoSpacing"/>
        <w:jc w:val="center"/>
        <w:rPr>
          <w:rFonts w:ascii="Times New Roman" w:hAnsi="Times New Roman" w:cs="Times New Roman"/>
          <w:sz w:val="24"/>
          <w:lang w:val="en"/>
        </w:rPr>
      </w:pPr>
      <w:proofErr w:type="spellStart"/>
      <w:r>
        <w:rPr>
          <w:rFonts w:ascii="Times New Roman" w:hAnsi="Times New Roman" w:cs="Times New Roman"/>
          <w:sz w:val="24"/>
          <w:lang w:val="en"/>
        </w:rPr>
        <w:t>Universitas</w:t>
      </w:r>
      <w:proofErr w:type="spellEnd"/>
      <w:r>
        <w:rPr>
          <w:rFonts w:ascii="Times New Roman" w:hAnsi="Times New Roman" w:cs="Times New Roman"/>
          <w:sz w:val="24"/>
          <w:lang w:val="en"/>
        </w:rPr>
        <w:t xml:space="preserve"> Islam Kalimantan MAB Banjarmasin</w:t>
      </w:r>
    </w:p>
    <w:p w:rsidR="0043311D" w:rsidRDefault="0043311D" w:rsidP="007228D1">
      <w:pPr>
        <w:pStyle w:val="NoSpacing"/>
        <w:jc w:val="center"/>
        <w:rPr>
          <w:rFonts w:ascii="Times New Roman" w:hAnsi="Times New Roman" w:cs="Times New Roman"/>
          <w:sz w:val="24"/>
          <w:lang w:val="en"/>
        </w:rPr>
      </w:pPr>
    </w:p>
    <w:p w:rsidR="0043311D" w:rsidRDefault="0043311D" w:rsidP="007228D1">
      <w:pPr>
        <w:pStyle w:val="NoSpacing"/>
        <w:jc w:val="center"/>
        <w:rPr>
          <w:rFonts w:ascii="Times New Roman" w:hAnsi="Times New Roman" w:cs="Times New Roman"/>
          <w:sz w:val="24"/>
          <w:lang w:val="en"/>
        </w:rPr>
      </w:pPr>
      <w:proofErr w:type="spellStart"/>
      <w:r>
        <w:rPr>
          <w:rFonts w:ascii="Times New Roman" w:hAnsi="Times New Roman" w:cs="Times New Roman"/>
          <w:sz w:val="24"/>
          <w:lang w:val="en"/>
        </w:rPr>
        <w:t>Angga</w:t>
      </w:r>
      <w:proofErr w:type="spellEnd"/>
      <w:r>
        <w:rPr>
          <w:rFonts w:ascii="Times New Roman" w:hAnsi="Times New Roman" w:cs="Times New Roman"/>
          <w:sz w:val="24"/>
          <w:lang w:val="en"/>
        </w:rPr>
        <w:t xml:space="preserve"> </w:t>
      </w:r>
      <w:proofErr w:type="spellStart"/>
      <w:r>
        <w:rPr>
          <w:rFonts w:ascii="Times New Roman" w:hAnsi="Times New Roman" w:cs="Times New Roman"/>
          <w:sz w:val="24"/>
          <w:lang w:val="en"/>
        </w:rPr>
        <w:t>Taufan</w:t>
      </w:r>
      <w:proofErr w:type="spellEnd"/>
      <w:r>
        <w:rPr>
          <w:rFonts w:ascii="Times New Roman" w:hAnsi="Times New Roman" w:cs="Times New Roman"/>
          <w:sz w:val="24"/>
          <w:lang w:val="en"/>
        </w:rPr>
        <w:t xml:space="preserve"> </w:t>
      </w:r>
      <w:proofErr w:type="spellStart"/>
      <w:r>
        <w:rPr>
          <w:rFonts w:ascii="Times New Roman" w:hAnsi="Times New Roman" w:cs="Times New Roman"/>
          <w:sz w:val="24"/>
          <w:lang w:val="en"/>
        </w:rPr>
        <w:t>Dayu</w:t>
      </w:r>
      <w:proofErr w:type="spellEnd"/>
    </w:p>
    <w:p w:rsidR="0043311D" w:rsidRPr="008370DF" w:rsidRDefault="0043311D" w:rsidP="0043311D">
      <w:pPr>
        <w:pStyle w:val="NoSpacing"/>
        <w:jc w:val="center"/>
        <w:rPr>
          <w:rFonts w:ascii="Times New Roman" w:hAnsi="Times New Roman" w:cs="Times New Roman"/>
          <w:sz w:val="24"/>
          <w:lang w:val="en"/>
        </w:rPr>
      </w:pPr>
      <w:proofErr w:type="spellStart"/>
      <w:r>
        <w:rPr>
          <w:rFonts w:ascii="Times New Roman" w:hAnsi="Times New Roman" w:cs="Times New Roman"/>
          <w:sz w:val="24"/>
          <w:lang w:val="en"/>
        </w:rPr>
        <w:t>Universitas</w:t>
      </w:r>
      <w:proofErr w:type="spellEnd"/>
      <w:r>
        <w:rPr>
          <w:rFonts w:ascii="Times New Roman" w:hAnsi="Times New Roman" w:cs="Times New Roman"/>
          <w:sz w:val="24"/>
          <w:lang w:val="en"/>
        </w:rPr>
        <w:t xml:space="preserve"> Islam Kalimantan MAB Banjarmasin</w:t>
      </w:r>
    </w:p>
    <w:p w:rsidR="0043311D" w:rsidRDefault="008370DF" w:rsidP="007228D1">
      <w:pPr>
        <w:pStyle w:val="NoSpacing"/>
        <w:jc w:val="center"/>
        <w:rPr>
          <w:rFonts w:ascii="Times New Roman" w:hAnsi="Times New Roman" w:cs="Times New Roman"/>
          <w:sz w:val="24"/>
          <w:lang w:val="en"/>
        </w:rPr>
      </w:pPr>
      <w:r w:rsidRPr="008370DF">
        <w:rPr>
          <w:rFonts w:ascii="Times New Roman" w:hAnsi="Times New Roman" w:cs="Times New Roman"/>
          <w:sz w:val="24"/>
          <w:lang w:val="en"/>
        </w:rPr>
        <w:t xml:space="preserve"> </w:t>
      </w:r>
    </w:p>
    <w:p w:rsidR="008370DF" w:rsidRDefault="008370DF" w:rsidP="007228D1">
      <w:pPr>
        <w:pStyle w:val="NoSpacing"/>
        <w:jc w:val="center"/>
        <w:rPr>
          <w:rFonts w:ascii="Times New Roman" w:hAnsi="Times New Roman" w:cs="Times New Roman"/>
          <w:sz w:val="24"/>
          <w:lang w:val="en"/>
        </w:rPr>
      </w:pPr>
      <w:proofErr w:type="spellStart"/>
      <w:r w:rsidRPr="008370DF">
        <w:rPr>
          <w:rFonts w:ascii="Times New Roman" w:hAnsi="Times New Roman" w:cs="Times New Roman"/>
          <w:sz w:val="24"/>
          <w:lang w:val="en"/>
        </w:rPr>
        <w:t>Nurhasanah</w:t>
      </w:r>
      <w:proofErr w:type="spellEnd"/>
    </w:p>
    <w:p w:rsidR="0043311D" w:rsidRPr="008370DF" w:rsidRDefault="0043311D" w:rsidP="0043311D">
      <w:pPr>
        <w:pStyle w:val="NoSpacing"/>
        <w:jc w:val="center"/>
        <w:rPr>
          <w:rFonts w:ascii="Times New Roman" w:hAnsi="Times New Roman" w:cs="Times New Roman"/>
          <w:sz w:val="24"/>
          <w:lang w:val="en"/>
        </w:rPr>
      </w:pPr>
      <w:proofErr w:type="spellStart"/>
      <w:r>
        <w:rPr>
          <w:rFonts w:ascii="Times New Roman" w:hAnsi="Times New Roman" w:cs="Times New Roman"/>
          <w:sz w:val="24"/>
          <w:lang w:val="en"/>
        </w:rPr>
        <w:t>Universitas</w:t>
      </w:r>
      <w:proofErr w:type="spellEnd"/>
      <w:r>
        <w:rPr>
          <w:rFonts w:ascii="Times New Roman" w:hAnsi="Times New Roman" w:cs="Times New Roman"/>
          <w:sz w:val="24"/>
          <w:lang w:val="en"/>
        </w:rPr>
        <w:t xml:space="preserve"> Islam Kalimantan MAB Banjarmasin</w:t>
      </w:r>
    </w:p>
    <w:p w:rsidR="008370DF" w:rsidRPr="008370DF" w:rsidRDefault="008370DF" w:rsidP="006C2200">
      <w:pPr>
        <w:pStyle w:val="NoSpacing"/>
        <w:rPr>
          <w:rFonts w:ascii="Times New Roman" w:hAnsi="Times New Roman" w:cs="Times New Roman"/>
          <w:sz w:val="24"/>
          <w:lang w:val="en"/>
        </w:rPr>
      </w:pPr>
    </w:p>
    <w:p w:rsidR="008370DF" w:rsidRDefault="008370DF" w:rsidP="007228D1">
      <w:pPr>
        <w:pStyle w:val="NoSpacing"/>
        <w:jc w:val="center"/>
        <w:rPr>
          <w:rFonts w:ascii="Times New Roman" w:hAnsi="Times New Roman" w:cs="Times New Roman"/>
          <w:b/>
          <w:sz w:val="24"/>
          <w:lang w:val="en"/>
        </w:rPr>
      </w:pPr>
    </w:p>
    <w:p w:rsidR="006C2200" w:rsidRDefault="006C2200" w:rsidP="007228D1">
      <w:pPr>
        <w:pStyle w:val="NoSpacing"/>
        <w:jc w:val="center"/>
        <w:rPr>
          <w:rFonts w:ascii="Times New Roman" w:hAnsi="Times New Roman" w:cs="Times New Roman"/>
          <w:b/>
          <w:sz w:val="24"/>
          <w:lang w:val="en"/>
        </w:rPr>
      </w:pPr>
    </w:p>
    <w:p w:rsidR="007228D1" w:rsidRPr="007228D1" w:rsidRDefault="007228D1" w:rsidP="007228D1">
      <w:pPr>
        <w:pStyle w:val="NoSpacing"/>
        <w:jc w:val="center"/>
        <w:rPr>
          <w:rFonts w:ascii="Times New Roman" w:hAnsi="Times New Roman" w:cs="Times New Roman"/>
          <w:b/>
          <w:sz w:val="24"/>
          <w:lang w:val="en"/>
        </w:rPr>
      </w:pPr>
      <w:r>
        <w:rPr>
          <w:rFonts w:ascii="Times New Roman" w:hAnsi="Times New Roman" w:cs="Times New Roman"/>
          <w:b/>
          <w:sz w:val="24"/>
          <w:lang w:val="en"/>
        </w:rPr>
        <w:t>Abst</w:t>
      </w:r>
      <w:r w:rsidRPr="007228D1">
        <w:rPr>
          <w:rFonts w:ascii="Times New Roman" w:hAnsi="Times New Roman" w:cs="Times New Roman"/>
          <w:b/>
          <w:sz w:val="24"/>
          <w:lang w:val="en"/>
        </w:rPr>
        <w:t>r</w:t>
      </w:r>
      <w:r>
        <w:rPr>
          <w:rFonts w:ascii="Times New Roman" w:hAnsi="Times New Roman" w:cs="Times New Roman"/>
          <w:b/>
          <w:sz w:val="24"/>
          <w:lang w:val="en"/>
        </w:rPr>
        <w:t>a</w:t>
      </w:r>
      <w:r w:rsidRPr="007228D1">
        <w:rPr>
          <w:rFonts w:ascii="Times New Roman" w:hAnsi="Times New Roman" w:cs="Times New Roman"/>
          <w:b/>
          <w:sz w:val="24"/>
          <w:lang w:val="en"/>
        </w:rPr>
        <w:t>ct</w:t>
      </w:r>
    </w:p>
    <w:p w:rsidR="007228D1" w:rsidRDefault="007228D1" w:rsidP="00C22160">
      <w:pPr>
        <w:pStyle w:val="NoSpacing"/>
        <w:jc w:val="both"/>
        <w:rPr>
          <w:rFonts w:ascii="Times New Roman" w:hAnsi="Times New Roman" w:cs="Times New Roman"/>
          <w:sz w:val="24"/>
          <w:lang w:val="en"/>
        </w:rPr>
      </w:pPr>
    </w:p>
    <w:p w:rsidR="00C22160" w:rsidRPr="00320FB8" w:rsidRDefault="00625786" w:rsidP="007228D1">
      <w:pPr>
        <w:pStyle w:val="NoSpacing"/>
        <w:jc w:val="both"/>
        <w:rPr>
          <w:rFonts w:ascii="Times New Roman" w:hAnsi="Times New Roman" w:cs="Times New Roman"/>
          <w:i/>
          <w:sz w:val="24"/>
          <w:lang w:val="en"/>
        </w:rPr>
      </w:pPr>
      <w:r w:rsidRPr="00320FB8">
        <w:rPr>
          <w:rFonts w:ascii="Times New Roman" w:hAnsi="Times New Roman" w:cs="Times New Roman"/>
          <w:i/>
          <w:sz w:val="24"/>
          <w:lang w:val="en"/>
        </w:rPr>
        <w:t>This study</w:t>
      </w:r>
      <w:r w:rsidR="00C22160" w:rsidRPr="00320FB8">
        <w:rPr>
          <w:rFonts w:ascii="Times New Roman" w:hAnsi="Times New Roman" w:cs="Times New Roman"/>
          <w:i/>
          <w:sz w:val="24"/>
          <w:lang w:val="en"/>
        </w:rPr>
        <w:t xml:space="preserve"> constructed on the experiences and obstacles of senior school teachers in limited face-to-face learning during the covid-19 pandemic. This study also created a narrative inquiry design to explore more </w:t>
      </w:r>
      <w:r w:rsidRPr="00320FB8">
        <w:rPr>
          <w:rFonts w:ascii="Times New Roman" w:hAnsi="Times New Roman" w:cs="Times New Roman"/>
          <w:i/>
          <w:sz w:val="24"/>
          <w:lang w:val="en"/>
        </w:rPr>
        <w:t>deeply the stories of senior</w:t>
      </w:r>
      <w:r w:rsidR="00C22160" w:rsidRPr="00320FB8">
        <w:rPr>
          <w:rFonts w:ascii="Times New Roman" w:hAnsi="Times New Roman" w:cs="Times New Roman"/>
          <w:i/>
          <w:sz w:val="24"/>
          <w:lang w:val="en"/>
        </w:rPr>
        <w:t xml:space="preserve"> school teachers' experiences and obstacles in this limited face-to-face learning. Data collection is done through more in-depth interviews with face-to-face</w:t>
      </w:r>
      <w:r w:rsidRPr="00320FB8">
        <w:rPr>
          <w:rFonts w:ascii="Times New Roman" w:hAnsi="Times New Roman" w:cs="Times New Roman"/>
          <w:i/>
          <w:sz w:val="24"/>
          <w:lang w:val="en"/>
        </w:rPr>
        <w:t xml:space="preserve">. This </w:t>
      </w:r>
      <w:r w:rsidR="00C22160" w:rsidRPr="00320FB8">
        <w:rPr>
          <w:rFonts w:ascii="Times New Roman" w:hAnsi="Times New Roman" w:cs="Times New Roman"/>
          <w:i/>
          <w:sz w:val="24"/>
          <w:lang w:val="en"/>
        </w:rPr>
        <w:t xml:space="preserve">data were analyzed </w:t>
      </w:r>
      <w:r w:rsidRPr="00320FB8">
        <w:rPr>
          <w:rFonts w:ascii="Times New Roman" w:hAnsi="Times New Roman" w:cs="Times New Roman"/>
          <w:i/>
          <w:sz w:val="24"/>
          <w:lang w:val="en"/>
        </w:rPr>
        <w:t xml:space="preserve">by </w:t>
      </w:r>
      <w:r w:rsidR="00C22160" w:rsidRPr="00320FB8">
        <w:rPr>
          <w:rFonts w:ascii="Times New Roman" w:hAnsi="Times New Roman" w:cs="Times New Roman"/>
          <w:i/>
          <w:sz w:val="24"/>
          <w:lang w:val="en"/>
        </w:rPr>
        <w:t>using a three-dimensional framework, namely, temporality, sociality,</w:t>
      </w:r>
      <w:r w:rsidR="007228D1" w:rsidRPr="00320FB8">
        <w:rPr>
          <w:rFonts w:ascii="Times New Roman" w:hAnsi="Times New Roman" w:cs="Times New Roman"/>
          <w:i/>
          <w:sz w:val="24"/>
          <w:lang w:val="en"/>
        </w:rPr>
        <w:t xml:space="preserve"> and plac</w:t>
      </w:r>
      <w:r w:rsidR="00752A7D" w:rsidRPr="00320FB8">
        <w:rPr>
          <w:rFonts w:ascii="Times New Roman" w:hAnsi="Times New Roman" w:cs="Times New Roman"/>
          <w:i/>
          <w:sz w:val="24"/>
          <w:lang w:val="en"/>
        </w:rPr>
        <w:t>e. The result of finding</w:t>
      </w:r>
      <w:r w:rsidRPr="00320FB8">
        <w:rPr>
          <w:rFonts w:ascii="Times New Roman" w:hAnsi="Times New Roman" w:cs="Times New Roman"/>
          <w:i/>
          <w:sz w:val="24"/>
          <w:lang w:val="en"/>
        </w:rPr>
        <w:t xml:space="preserve"> showed that the teachers</w:t>
      </w:r>
      <w:r w:rsidR="00752A7D" w:rsidRPr="00320FB8">
        <w:rPr>
          <w:rFonts w:ascii="Times New Roman" w:hAnsi="Times New Roman" w:cs="Times New Roman"/>
          <w:i/>
          <w:sz w:val="24"/>
          <w:lang w:val="en"/>
        </w:rPr>
        <w:t xml:space="preserve"> undergo </w:t>
      </w:r>
      <w:r w:rsidRPr="00320FB8">
        <w:rPr>
          <w:rFonts w:ascii="Times New Roman" w:hAnsi="Times New Roman" w:cs="Times New Roman"/>
          <w:i/>
          <w:sz w:val="24"/>
          <w:lang w:val="en"/>
        </w:rPr>
        <w:t>var</w:t>
      </w:r>
      <w:r w:rsidR="00752A7D" w:rsidRPr="00320FB8">
        <w:rPr>
          <w:rFonts w:ascii="Times New Roman" w:hAnsi="Times New Roman" w:cs="Times New Roman"/>
          <w:i/>
          <w:sz w:val="24"/>
          <w:lang w:val="en"/>
        </w:rPr>
        <w:t>io</w:t>
      </w:r>
      <w:r w:rsidR="002F7FBC" w:rsidRPr="00320FB8">
        <w:rPr>
          <w:rFonts w:ascii="Times New Roman" w:hAnsi="Times New Roman" w:cs="Times New Roman"/>
          <w:i/>
          <w:sz w:val="24"/>
          <w:lang w:val="en"/>
        </w:rPr>
        <w:t xml:space="preserve">us </w:t>
      </w:r>
      <w:r w:rsidR="00752A7D" w:rsidRPr="00320FB8">
        <w:rPr>
          <w:rFonts w:ascii="Times New Roman" w:hAnsi="Times New Roman" w:cs="Times New Roman"/>
          <w:i/>
          <w:sz w:val="24"/>
          <w:lang w:val="en"/>
        </w:rPr>
        <w:t>learning approach</w:t>
      </w:r>
      <w:r w:rsidR="002F7FBC" w:rsidRPr="00320FB8">
        <w:rPr>
          <w:rFonts w:ascii="Times New Roman" w:hAnsi="Times New Roman" w:cs="Times New Roman"/>
          <w:i/>
          <w:sz w:val="24"/>
          <w:lang w:val="en"/>
        </w:rPr>
        <w:t xml:space="preserve"> in classroom activities during limited face to face learning.</w:t>
      </w:r>
      <w:r w:rsidR="00752A7D" w:rsidRPr="00320FB8">
        <w:rPr>
          <w:rFonts w:ascii="Times New Roman" w:hAnsi="Times New Roman" w:cs="Times New Roman"/>
          <w:i/>
          <w:sz w:val="24"/>
          <w:lang w:val="en"/>
        </w:rPr>
        <w:t xml:space="preserve"> The learning approach used by the teachers seemed to concern about Flipped Classroom. </w:t>
      </w:r>
      <w:r w:rsidR="008370DF" w:rsidRPr="00320FB8">
        <w:rPr>
          <w:rFonts w:ascii="Times New Roman" w:hAnsi="Times New Roman" w:cs="Times New Roman"/>
          <w:i/>
          <w:sz w:val="24"/>
          <w:lang w:val="en"/>
        </w:rPr>
        <w:t>In this study, it gave experience for the other teachers to undergo their live experience especially for classroom activities.</w:t>
      </w:r>
    </w:p>
    <w:p w:rsidR="00A30D08" w:rsidRDefault="00A30D08" w:rsidP="007228D1">
      <w:pPr>
        <w:pStyle w:val="NoSpacing"/>
        <w:jc w:val="both"/>
        <w:rPr>
          <w:rFonts w:ascii="Times New Roman" w:hAnsi="Times New Roman" w:cs="Times New Roman"/>
          <w:sz w:val="24"/>
          <w:lang w:val="en"/>
        </w:rPr>
      </w:pPr>
    </w:p>
    <w:p w:rsidR="00A30D08" w:rsidRPr="00752A7D" w:rsidRDefault="00A30D08" w:rsidP="007228D1">
      <w:pPr>
        <w:pStyle w:val="NoSpacing"/>
        <w:jc w:val="both"/>
        <w:rPr>
          <w:rFonts w:ascii="Times New Roman" w:hAnsi="Times New Roman" w:cs="Times New Roman"/>
          <w:sz w:val="24"/>
          <w:lang w:val="en"/>
        </w:rPr>
      </w:pPr>
      <w:r>
        <w:rPr>
          <w:rFonts w:ascii="Times New Roman" w:hAnsi="Times New Roman" w:cs="Times New Roman"/>
          <w:sz w:val="24"/>
          <w:lang w:val="en"/>
        </w:rPr>
        <w:t xml:space="preserve">Classroom Management, </w:t>
      </w:r>
      <w:r w:rsidR="001C43EC">
        <w:rPr>
          <w:rFonts w:ascii="Times New Roman" w:hAnsi="Times New Roman" w:cs="Times New Roman"/>
          <w:sz w:val="24"/>
          <w:lang w:val="en"/>
        </w:rPr>
        <w:t>Limited Face to Face Learning, Learning Approach</w:t>
      </w:r>
    </w:p>
    <w:p w:rsidR="007228D1" w:rsidRPr="007228D1" w:rsidRDefault="007228D1" w:rsidP="007228D1">
      <w:pPr>
        <w:pStyle w:val="NoSpacing"/>
        <w:jc w:val="both"/>
        <w:rPr>
          <w:rFonts w:ascii="Times New Roman" w:hAnsi="Times New Roman" w:cs="Times New Roman"/>
          <w:sz w:val="24"/>
        </w:rPr>
      </w:pPr>
    </w:p>
    <w:p w:rsidR="007228D1" w:rsidRPr="003A42CE" w:rsidRDefault="002D16FC" w:rsidP="002D16FC">
      <w:pPr>
        <w:pStyle w:val="NoSpacing"/>
        <w:numPr>
          <w:ilvl w:val="0"/>
          <w:numId w:val="3"/>
        </w:numPr>
        <w:spacing w:line="480" w:lineRule="auto"/>
        <w:ind w:left="450" w:hanging="450"/>
        <w:jc w:val="both"/>
        <w:rPr>
          <w:rFonts w:ascii="Times New Roman" w:hAnsi="Times New Roman" w:cs="Times New Roman"/>
          <w:b/>
          <w:sz w:val="24"/>
          <w:szCs w:val="24"/>
          <w:lang w:val="en"/>
        </w:rPr>
      </w:pPr>
      <w:r w:rsidRPr="003A42CE">
        <w:rPr>
          <w:rFonts w:ascii="Times New Roman" w:hAnsi="Times New Roman" w:cs="Times New Roman"/>
          <w:b/>
          <w:sz w:val="24"/>
          <w:szCs w:val="24"/>
          <w:lang w:val="en"/>
        </w:rPr>
        <w:t>INTRODUCTION</w:t>
      </w:r>
    </w:p>
    <w:p w:rsidR="0029454E" w:rsidRDefault="0029454E" w:rsidP="00440519">
      <w:pPr>
        <w:pStyle w:val="NoSpacing"/>
        <w:jc w:val="both"/>
        <w:rPr>
          <w:rFonts w:ascii="Times New Roman" w:hAnsi="Times New Roman" w:cs="Times New Roman"/>
          <w:sz w:val="24"/>
          <w:szCs w:val="24"/>
          <w:lang w:val="en"/>
        </w:rPr>
      </w:pPr>
      <w:r w:rsidRPr="007C24E7">
        <w:rPr>
          <w:rFonts w:ascii="Times New Roman" w:hAnsi="Times New Roman" w:cs="Times New Roman"/>
          <w:sz w:val="24"/>
          <w:szCs w:val="24"/>
          <w:lang w:val="en"/>
        </w:rPr>
        <w:t>To achieve maximum good learning</w:t>
      </w:r>
      <w:r w:rsidR="00EA67B8">
        <w:rPr>
          <w:rFonts w:ascii="Times New Roman" w:hAnsi="Times New Roman" w:cs="Times New Roman"/>
          <w:sz w:val="24"/>
          <w:szCs w:val="24"/>
          <w:lang w:val="en"/>
        </w:rPr>
        <w:t xml:space="preserve"> in pandemic situation</w:t>
      </w:r>
      <w:r w:rsidRPr="007C24E7">
        <w:rPr>
          <w:rFonts w:ascii="Times New Roman" w:hAnsi="Times New Roman" w:cs="Times New Roman"/>
          <w:sz w:val="24"/>
          <w:szCs w:val="24"/>
          <w:lang w:val="en"/>
        </w:rPr>
        <w:t xml:space="preserve">, teachers need good skills in classroom management. In this pandemic period, teachers </w:t>
      </w:r>
      <w:r w:rsidR="00EA67B8">
        <w:rPr>
          <w:rFonts w:ascii="Times New Roman" w:hAnsi="Times New Roman" w:cs="Times New Roman"/>
          <w:sz w:val="24"/>
          <w:szCs w:val="24"/>
          <w:lang w:val="en"/>
        </w:rPr>
        <w:t xml:space="preserve">also </w:t>
      </w:r>
      <w:r w:rsidRPr="007C24E7">
        <w:rPr>
          <w:rFonts w:ascii="Times New Roman" w:hAnsi="Times New Roman" w:cs="Times New Roman"/>
          <w:sz w:val="24"/>
          <w:szCs w:val="24"/>
          <w:lang w:val="en"/>
        </w:rPr>
        <w:t>experienced many obstacles and made teacher gaining a limited time for face-to-face learning. This is a problem faced by teachers in carrying out the learning process in the classroom today. Horne (2006) defines</w:t>
      </w:r>
      <w:r w:rsidR="003A42CE">
        <w:rPr>
          <w:rFonts w:ascii="Times New Roman" w:hAnsi="Times New Roman" w:cs="Times New Roman"/>
          <w:sz w:val="24"/>
          <w:szCs w:val="24"/>
          <w:lang w:val="en"/>
        </w:rPr>
        <w:t xml:space="preserve"> that classroom management describes a learning method</w:t>
      </w:r>
      <w:r w:rsidRPr="007C24E7">
        <w:rPr>
          <w:rFonts w:ascii="Times New Roman" w:hAnsi="Times New Roman" w:cs="Times New Roman"/>
          <w:sz w:val="24"/>
          <w:szCs w:val="24"/>
          <w:lang w:val="en"/>
        </w:rPr>
        <w:t xml:space="preserve"> used by teachers to control the activities of the teaching and learning process. However, in the preparation of classroom management, not only methods are more concerned by teachers but </w:t>
      </w:r>
      <w:r w:rsidR="003A42CE">
        <w:rPr>
          <w:rFonts w:ascii="Times New Roman" w:hAnsi="Times New Roman" w:cs="Times New Roman"/>
          <w:sz w:val="24"/>
          <w:szCs w:val="24"/>
          <w:lang w:val="en"/>
        </w:rPr>
        <w:t>also teachers</w:t>
      </w:r>
      <w:r w:rsidRPr="007C24E7">
        <w:rPr>
          <w:rFonts w:ascii="Times New Roman" w:hAnsi="Times New Roman" w:cs="Times New Roman"/>
          <w:sz w:val="24"/>
          <w:szCs w:val="24"/>
          <w:lang w:val="en"/>
        </w:rPr>
        <w:t xml:space="preserve"> need to prepare other things such as </w:t>
      </w:r>
      <w:r w:rsidRPr="00440519">
        <w:rPr>
          <w:rStyle w:val="y2iqfc"/>
          <w:color w:val="202124"/>
        </w:rPr>
        <w:t>understanding</w:t>
      </w:r>
      <w:r w:rsidRPr="007C24E7">
        <w:rPr>
          <w:rFonts w:ascii="Times New Roman" w:hAnsi="Times New Roman" w:cs="Times New Roman"/>
          <w:sz w:val="24"/>
          <w:szCs w:val="24"/>
          <w:lang w:val="en"/>
        </w:rPr>
        <w:t xml:space="preserve"> the culture of students, getting to know more about learning strategies, creating a positive relationships between students and teachers, learning how to control the students (K</w:t>
      </w:r>
      <w:r w:rsidR="007C24E7" w:rsidRPr="007C24E7">
        <w:rPr>
          <w:rFonts w:ascii="Times New Roman" w:hAnsi="Times New Roman" w:cs="Times New Roman"/>
          <w:sz w:val="24"/>
          <w:szCs w:val="24"/>
          <w:lang w:val="en"/>
        </w:rPr>
        <w:t>wok, 2021). Thus, preparation of</w:t>
      </w:r>
      <w:r w:rsidRPr="007C24E7">
        <w:rPr>
          <w:rFonts w:ascii="Times New Roman" w:hAnsi="Times New Roman" w:cs="Times New Roman"/>
          <w:sz w:val="24"/>
          <w:szCs w:val="24"/>
          <w:lang w:val="en"/>
        </w:rPr>
        <w:t xml:space="preserve"> classroom management is very important for </w:t>
      </w:r>
      <w:r w:rsidRPr="007C24E7">
        <w:rPr>
          <w:rFonts w:ascii="Times New Roman" w:hAnsi="Times New Roman" w:cs="Times New Roman"/>
          <w:sz w:val="24"/>
          <w:szCs w:val="24"/>
          <w:lang w:val="en"/>
        </w:rPr>
        <w:lastRenderedPageBreak/>
        <w:t>teachers to facilitate the learning process in the classroom, especially in limited face-to-face learning at this time.</w:t>
      </w:r>
    </w:p>
    <w:p w:rsidR="00440519" w:rsidRPr="007C24E7" w:rsidRDefault="00440519" w:rsidP="00440519">
      <w:pPr>
        <w:pStyle w:val="NoSpacing"/>
        <w:jc w:val="both"/>
        <w:rPr>
          <w:rFonts w:ascii="Times New Roman" w:hAnsi="Times New Roman" w:cs="Times New Roman"/>
          <w:sz w:val="24"/>
          <w:szCs w:val="24"/>
          <w:lang w:val="en"/>
        </w:rPr>
      </w:pPr>
    </w:p>
    <w:p w:rsidR="007C24E7" w:rsidRDefault="007C24E7" w:rsidP="00440519">
      <w:pPr>
        <w:pStyle w:val="NoSpacing"/>
        <w:jc w:val="both"/>
        <w:rPr>
          <w:rStyle w:val="y2iqfc"/>
          <w:rFonts w:ascii="Times New Roman" w:hAnsi="Times New Roman" w:cs="Times New Roman"/>
          <w:color w:val="202124"/>
          <w:sz w:val="24"/>
          <w:szCs w:val="24"/>
          <w:lang w:val="en"/>
        </w:rPr>
      </w:pPr>
      <w:r w:rsidRPr="007C24E7">
        <w:rPr>
          <w:rStyle w:val="y2iqfc"/>
          <w:rFonts w:ascii="Times New Roman" w:hAnsi="Times New Roman" w:cs="Times New Roman"/>
          <w:color w:val="202124"/>
          <w:sz w:val="24"/>
          <w:szCs w:val="24"/>
          <w:lang w:val="en"/>
        </w:rPr>
        <w:t xml:space="preserve">Many researchers have constructed on the results of research on classroom management, for example managing classroom management preparation (Kwok, 2021), Classroom management as method and manner (Richardson &amp; </w:t>
      </w:r>
      <w:proofErr w:type="spellStart"/>
      <w:r w:rsidRPr="007C24E7">
        <w:rPr>
          <w:rStyle w:val="y2iqfc"/>
          <w:rFonts w:ascii="Times New Roman" w:hAnsi="Times New Roman" w:cs="Times New Roman"/>
          <w:color w:val="202124"/>
          <w:sz w:val="24"/>
          <w:szCs w:val="24"/>
          <w:lang w:val="en"/>
        </w:rPr>
        <w:t>Fallona</w:t>
      </w:r>
      <w:proofErr w:type="spellEnd"/>
      <w:r w:rsidRPr="007C24E7">
        <w:rPr>
          <w:rStyle w:val="y2iqfc"/>
          <w:rFonts w:ascii="Times New Roman" w:hAnsi="Times New Roman" w:cs="Times New Roman"/>
          <w:color w:val="202124"/>
          <w:sz w:val="24"/>
          <w:szCs w:val="24"/>
          <w:lang w:val="en"/>
        </w:rPr>
        <w:t xml:space="preserve">, ​​2001), and Classroom Management: Help for the Beginning Secondary School Teacher (Palumbo &amp; </w:t>
      </w:r>
      <w:proofErr w:type="spellStart"/>
      <w:r w:rsidRPr="007C24E7">
        <w:rPr>
          <w:rStyle w:val="y2iqfc"/>
          <w:rFonts w:ascii="Times New Roman" w:hAnsi="Times New Roman" w:cs="Times New Roman"/>
          <w:color w:val="202124"/>
          <w:sz w:val="24"/>
          <w:szCs w:val="24"/>
          <w:lang w:val="en"/>
        </w:rPr>
        <w:t>Sanacore</w:t>
      </w:r>
      <w:proofErr w:type="spellEnd"/>
      <w:r w:rsidRPr="007C24E7">
        <w:rPr>
          <w:rStyle w:val="y2iqfc"/>
          <w:rFonts w:ascii="Times New Roman" w:hAnsi="Times New Roman" w:cs="Times New Roman"/>
          <w:color w:val="202124"/>
          <w:sz w:val="24"/>
          <w:szCs w:val="24"/>
          <w:lang w:val="en"/>
        </w:rPr>
        <w:t xml:space="preserve">, 2001). 2007). </w:t>
      </w:r>
      <w:proofErr w:type="gramStart"/>
      <w:r w:rsidRPr="007C24E7">
        <w:rPr>
          <w:rStyle w:val="y2iqfc"/>
          <w:rFonts w:ascii="Times New Roman" w:hAnsi="Times New Roman" w:cs="Times New Roman"/>
          <w:color w:val="202124"/>
          <w:sz w:val="24"/>
          <w:szCs w:val="24"/>
          <w:lang w:val="en"/>
        </w:rPr>
        <w:t>These</w:t>
      </w:r>
      <w:proofErr w:type="gramEnd"/>
      <w:r w:rsidRPr="007C24E7">
        <w:rPr>
          <w:rStyle w:val="y2iqfc"/>
          <w:rFonts w:ascii="Times New Roman" w:hAnsi="Times New Roman" w:cs="Times New Roman"/>
          <w:color w:val="202124"/>
          <w:sz w:val="24"/>
          <w:szCs w:val="24"/>
          <w:lang w:val="en"/>
        </w:rPr>
        <w:t xml:space="preserve"> studies lead to how a teacher manages and organizes a class that is more effective and maximally better. However, these studies have not addressed the challenges and obstacles of teachers in organizing and managing classes, especially in limited face-to-face learning at this time. In this study, we try to explore not only the preparation of teachers in classroom management. However, it also explores the </w:t>
      </w:r>
      <w:r w:rsidRPr="00440519">
        <w:t>challenges</w:t>
      </w:r>
      <w:r w:rsidRPr="007C24E7">
        <w:rPr>
          <w:rStyle w:val="y2iqfc"/>
          <w:rFonts w:ascii="Times New Roman" w:hAnsi="Times New Roman" w:cs="Times New Roman"/>
          <w:color w:val="202124"/>
          <w:sz w:val="24"/>
          <w:szCs w:val="24"/>
          <w:lang w:val="en"/>
        </w:rPr>
        <w:t xml:space="preserve"> and barriers of teachers in classroom management and management settings. Therefore, good classroom management is very important as it is embedded in Surah Al-</w:t>
      </w:r>
      <w:proofErr w:type="spellStart"/>
      <w:r w:rsidRPr="007C24E7">
        <w:rPr>
          <w:rStyle w:val="y2iqfc"/>
          <w:rFonts w:ascii="Times New Roman" w:hAnsi="Times New Roman" w:cs="Times New Roman"/>
          <w:color w:val="202124"/>
          <w:sz w:val="24"/>
          <w:szCs w:val="24"/>
          <w:lang w:val="en"/>
        </w:rPr>
        <w:t>Kahf</w:t>
      </w:r>
      <w:proofErr w:type="spellEnd"/>
      <w:r w:rsidRPr="007C24E7">
        <w:rPr>
          <w:rStyle w:val="y2iqfc"/>
          <w:rFonts w:ascii="Times New Roman" w:hAnsi="Times New Roman" w:cs="Times New Roman"/>
          <w:color w:val="202124"/>
          <w:sz w:val="24"/>
          <w:szCs w:val="24"/>
          <w:lang w:val="en"/>
        </w:rPr>
        <w:t xml:space="preserve"> verse 2:</w:t>
      </w:r>
    </w:p>
    <w:p w:rsidR="00440519" w:rsidRDefault="00440519" w:rsidP="00440519">
      <w:pPr>
        <w:pStyle w:val="NoSpacing"/>
        <w:jc w:val="both"/>
        <w:rPr>
          <w:rStyle w:val="y2iqfc"/>
          <w:rFonts w:ascii="Times New Roman" w:hAnsi="Times New Roman" w:cs="Times New Roman"/>
          <w:color w:val="202124"/>
          <w:sz w:val="24"/>
          <w:szCs w:val="24"/>
          <w:lang w:val="en"/>
        </w:rPr>
      </w:pPr>
    </w:p>
    <w:p w:rsidR="00D2010B" w:rsidRPr="007C24E7" w:rsidRDefault="00D2010B" w:rsidP="00440519">
      <w:pPr>
        <w:spacing w:line="360" w:lineRule="auto"/>
        <w:jc w:val="right"/>
        <w:rPr>
          <w:rFonts w:ascii="Times New Roman" w:hAnsi="Times New Roman" w:cs="Times New Roman"/>
          <w:sz w:val="24"/>
          <w:szCs w:val="24"/>
        </w:rPr>
      </w:pPr>
      <w:proofErr w:type="spellStart"/>
      <w:r w:rsidRPr="00611936">
        <w:rPr>
          <w:rFonts w:ascii="Times New Roman" w:hAnsi="Times New Roman" w:cs="Times New Roman"/>
          <w:sz w:val="24"/>
          <w:szCs w:val="24"/>
        </w:rPr>
        <w:t>الصّٰلِحٰتِ</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اَنَّ</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لَهُمْ</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اَجْرًا</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حَسَنًا</w:t>
      </w:r>
      <w:proofErr w:type="gramStart"/>
      <w:r w:rsidRPr="00611936">
        <w:rPr>
          <w:rFonts w:ascii="Times New Roman" w:hAnsi="Times New Roman" w:cs="Times New Roman"/>
          <w:sz w:val="24"/>
          <w:szCs w:val="24"/>
        </w:rPr>
        <w:t>ۙ</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ق</w:t>
      </w:r>
      <w:proofErr w:type="gramEnd"/>
      <w:r w:rsidRPr="00611936">
        <w:rPr>
          <w:rFonts w:ascii="Times New Roman" w:hAnsi="Times New Roman" w:cs="Times New Roman"/>
          <w:sz w:val="24"/>
          <w:szCs w:val="24"/>
        </w:rPr>
        <w:t>َيِّمًا</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لِّيُنْذِرَ</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بَأْسًا</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شَدِيْدًا</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مِّنْ</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لَّدُنْهُ</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وَيُبَشِّرَ</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الْمُؤْمِنِيْنَ</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الَّذِيْنَ</w:t>
      </w:r>
      <w:proofErr w:type="spellEnd"/>
      <w:r w:rsidRPr="00611936">
        <w:rPr>
          <w:rFonts w:ascii="Times New Roman" w:hAnsi="Times New Roman" w:cs="Times New Roman"/>
          <w:sz w:val="24"/>
          <w:szCs w:val="24"/>
        </w:rPr>
        <w:t xml:space="preserve"> </w:t>
      </w:r>
      <w:proofErr w:type="spellStart"/>
      <w:r w:rsidRPr="00611936">
        <w:rPr>
          <w:rFonts w:ascii="Times New Roman" w:hAnsi="Times New Roman" w:cs="Times New Roman"/>
          <w:sz w:val="24"/>
          <w:szCs w:val="24"/>
        </w:rPr>
        <w:t>يَعْمَلُوْنَ</w:t>
      </w:r>
      <w:proofErr w:type="spellEnd"/>
    </w:p>
    <w:p w:rsidR="007C24E7" w:rsidRDefault="007332F8" w:rsidP="00EA67B8">
      <w:pPr>
        <w:pStyle w:val="NoSpacing"/>
        <w:ind w:left="1843" w:hanging="567"/>
        <w:jc w:val="both"/>
        <w:rPr>
          <w:rFonts w:ascii="Times New Roman" w:hAnsi="Times New Roman" w:cs="Times New Roman"/>
          <w:sz w:val="24"/>
        </w:rPr>
      </w:pPr>
      <w:r w:rsidRPr="007332F8">
        <w:rPr>
          <w:rFonts w:ascii="Times New Roman" w:hAnsi="Times New Roman" w:cs="Times New Roman"/>
          <w:sz w:val="24"/>
        </w:rPr>
        <w:t xml:space="preserve">Meaning: As a straight guide, to warn of a very painful torment from Allah and to give good news to those who believe, who do righteous </w:t>
      </w:r>
      <w:proofErr w:type="gramStart"/>
      <w:r w:rsidRPr="007332F8">
        <w:rPr>
          <w:rFonts w:ascii="Times New Roman" w:hAnsi="Times New Roman" w:cs="Times New Roman"/>
          <w:sz w:val="24"/>
        </w:rPr>
        <w:t>deeds, that</w:t>
      </w:r>
      <w:proofErr w:type="gramEnd"/>
      <w:r w:rsidRPr="007332F8">
        <w:rPr>
          <w:rFonts w:ascii="Times New Roman" w:hAnsi="Times New Roman" w:cs="Times New Roman"/>
          <w:sz w:val="24"/>
        </w:rPr>
        <w:t xml:space="preserve"> they will have a good recompense</w:t>
      </w:r>
      <w:r>
        <w:rPr>
          <w:rFonts w:ascii="Times New Roman" w:hAnsi="Times New Roman" w:cs="Times New Roman"/>
          <w:sz w:val="24"/>
        </w:rPr>
        <w:t>.</w:t>
      </w:r>
    </w:p>
    <w:p w:rsidR="007332F8" w:rsidRPr="007332F8" w:rsidRDefault="007332F8" w:rsidP="007332F8">
      <w:pPr>
        <w:pStyle w:val="NoSpacing"/>
        <w:spacing w:line="480" w:lineRule="auto"/>
        <w:jc w:val="both"/>
        <w:rPr>
          <w:rFonts w:ascii="Times New Roman" w:hAnsi="Times New Roman" w:cs="Times New Roman"/>
          <w:sz w:val="24"/>
        </w:rPr>
      </w:pPr>
    </w:p>
    <w:p w:rsidR="007332F8" w:rsidRPr="007332F8" w:rsidRDefault="002D16FC" w:rsidP="002D16FC">
      <w:pPr>
        <w:pStyle w:val="NoSpacing"/>
        <w:numPr>
          <w:ilvl w:val="0"/>
          <w:numId w:val="3"/>
        </w:numPr>
        <w:spacing w:line="480" w:lineRule="auto"/>
        <w:ind w:left="450" w:hanging="450"/>
        <w:jc w:val="both"/>
        <w:rPr>
          <w:rFonts w:ascii="Times New Roman" w:hAnsi="Times New Roman" w:cs="Times New Roman"/>
          <w:b/>
          <w:sz w:val="24"/>
          <w:lang w:val="en"/>
        </w:rPr>
      </w:pPr>
      <w:r w:rsidRPr="007332F8">
        <w:rPr>
          <w:rFonts w:ascii="Times New Roman" w:hAnsi="Times New Roman" w:cs="Times New Roman"/>
          <w:b/>
          <w:sz w:val="24"/>
          <w:lang w:val="en"/>
        </w:rPr>
        <w:t>LITERATURE REVIEW</w:t>
      </w:r>
    </w:p>
    <w:p w:rsidR="002D16FC" w:rsidRDefault="002D16FC" w:rsidP="003040FE">
      <w:pPr>
        <w:pStyle w:val="NoSpacing"/>
        <w:numPr>
          <w:ilvl w:val="1"/>
          <w:numId w:val="5"/>
        </w:numPr>
        <w:ind w:left="450" w:hanging="450"/>
        <w:jc w:val="both"/>
        <w:rPr>
          <w:rFonts w:ascii="Times New Roman" w:hAnsi="Times New Roman" w:cs="Times New Roman"/>
          <w:b/>
          <w:sz w:val="24"/>
          <w:lang w:val="en"/>
        </w:rPr>
      </w:pPr>
      <w:r w:rsidRPr="002D16FC">
        <w:rPr>
          <w:rFonts w:ascii="Times New Roman" w:hAnsi="Times New Roman" w:cs="Times New Roman"/>
          <w:b/>
          <w:sz w:val="24"/>
          <w:lang w:val="en"/>
        </w:rPr>
        <w:t>The nature of classroom management</w:t>
      </w:r>
    </w:p>
    <w:p w:rsidR="002D16FC" w:rsidRPr="002D16FC" w:rsidRDefault="002D16FC" w:rsidP="002D16FC">
      <w:pPr>
        <w:pStyle w:val="NoSpacing"/>
        <w:ind w:left="720"/>
        <w:jc w:val="both"/>
        <w:rPr>
          <w:rFonts w:ascii="Times New Roman" w:hAnsi="Times New Roman" w:cs="Times New Roman"/>
          <w:b/>
          <w:sz w:val="24"/>
          <w:lang w:val="en"/>
        </w:rPr>
      </w:pPr>
    </w:p>
    <w:p w:rsidR="007332F8" w:rsidRDefault="007332F8" w:rsidP="00440519">
      <w:pPr>
        <w:pStyle w:val="NoSpacing"/>
        <w:jc w:val="both"/>
        <w:rPr>
          <w:rFonts w:ascii="Times New Roman" w:hAnsi="Times New Roman" w:cs="Times New Roman"/>
          <w:sz w:val="24"/>
          <w:lang w:val="en"/>
        </w:rPr>
      </w:pPr>
      <w:r w:rsidRPr="007332F8">
        <w:rPr>
          <w:rFonts w:ascii="Times New Roman" w:hAnsi="Times New Roman" w:cs="Times New Roman"/>
          <w:sz w:val="24"/>
          <w:lang w:val="en"/>
        </w:rPr>
        <w:t>In the management of class</w:t>
      </w:r>
      <w:r w:rsidR="002D16FC">
        <w:rPr>
          <w:rFonts w:ascii="Times New Roman" w:hAnsi="Times New Roman" w:cs="Times New Roman"/>
          <w:sz w:val="24"/>
          <w:lang w:val="en"/>
        </w:rPr>
        <w:t>room</w:t>
      </w:r>
      <w:r w:rsidR="00713CB6">
        <w:rPr>
          <w:rFonts w:ascii="Times New Roman" w:hAnsi="Times New Roman" w:cs="Times New Roman"/>
          <w:sz w:val="24"/>
          <w:lang w:val="en"/>
        </w:rPr>
        <w:t xml:space="preserve">, several competence </w:t>
      </w:r>
      <w:r w:rsidRPr="007332F8">
        <w:rPr>
          <w:rFonts w:ascii="Times New Roman" w:hAnsi="Times New Roman" w:cs="Times New Roman"/>
          <w:sz w:val="24"/>
          <w:lang w:val="en"/>
        </w:rPr>
        <w:t>that need to be mastered by teachers include 1) time planning/scheduling, 2) Discipline, 3) communication (</w:t>
      </w:r>
      <w:proofErr w:type="spellStart"/>
      <w:r w:rsidRPr="007332F8">
        <w:rPr>
          <w:rFonts w:ascii="Times New Roman" w:hAnsi="Times New Roman" w:cs="Times New Roman"/>
          <w:sz w:val="24"/>
          <w:lang w:val="en"/>
        </w:rPr>
        <w:t>Cini</w:t>
      </w:r>
      <w:proofErr w:type="spellEnd"/>
      <w:r w:rsidRPr="007332F8">
        <w:rPr>
          <w:rFonts w:ascii="Times New Roman" w:hAnsi="Times New Roman" w:cs="Times New Roman"/>
          <w:sz w:val="24"/>
          <w:lang w:val="en"/>
        </w:rPr>
        <w:t xml:space="preserve">, 2017). These three things are supporting factors for teachers in managing classes. In time planning/scheduling, teacher skills are very important for student success in </w:t>
      </w:r>
      <w:proofErr w:type="gramStart"/>
      <w:r w:rsidRPr="007332F8">
        <w:rPr>
          <w:rFonts w:ascii="Times New Roman" w:hAnsi="Times New Roman" w:cs="Times New Roman"/>
          <w:sz w:val="24"/>
          <w:lang w:val="en"/>
        </w:rPr>
        <w:t>learning</w:t>
      </w:r>
      <w:proofErr w:type="gramEnd"/>
      <w:r w:rsidRPr="007332F8">
        <w:rPr>
          <w:rFonts w:ascii="Times New Roman" w:hAnsi="Times New Roman" w:cs="Times New Roman"/>
          <w:sz w:val="24"/>
          <w:lang w:val="en"/>
        </w:rPr>
        <w:t xml:space="preserve"> (Collin, 1990). Collin (1990) explains that there are 11 effective skill</w:t>
      </w:r>
      <w:r w:rsidR="006B0329">
        <w:rPr>
          <w:rFonts w:ascii="Times New Roman" w:hAnsi="Times New Roman" w:cs="Times New Roman"/>
          <w:sz w:val="24"/>
          <w:lang w:val="en"/>
        </w:rPr>
        <w:t xml:space="preserve">s which teachers need to have </w:t>
      </w:r>
      <w:proofErr w:type="gramStart"/>
      <w:r w:rsidR="006B0329">
        <w:rPr>
          <w:rFonts w:ascii="Times New Roman" w:hAnsi="Times New Roman" w:cs="Times New Roman"/>
          <w:sz w:val="24"/>
          <w:lang w:val="en"/>
        </w:rPr>
        <w:t>an</w:t>
      </w:r>
      <w:proofErr w:type="gramEnd"/>
      <w:r w:rsidRPr="007332F8">
        <w:rPr>
          <w:rFonts w:ascii="Times New Roman" w:hAnsi="Times New Roman" w:cs="Times New Roman"/>
          <w:sz w:val="24"/>
          <w:lang w:val="en"/>
        </w:rPr>
        <w:t xml:space="preserve"> planning and using </w:t>
      </w:r>
      <w:r w:rsidR="006B0329">
        <w:rPr>
          <w:rFonts w:ascii="Times New Roman" w:hAnsi="Times New Roman" w:cs="Times New Roman"/>
          <w:sz w:val="24"/>
          <w:lang w:val="en"/>
        </w:rPr>
        <w:t xml:space="preserve">of </w:t>
      </w:r>
      <w:r w:rsidRPr="007332F8">
        <w:rPr>
          <w:rFonts w:ascii="Times New Roman" w:hAnsi="Times New Roman" w:cs="Times New Roman"/>
          <w:sz w:val="24"/>
          <w:lang w:val="en"/>
        </w:rPr>
        <w:t>time as follows:</w:t>
      </w:r>
    </w:p>
    <w:p w:rsidR="00440519" w:rsidRPr="007332F8" w:rsidRDefault="00440519" w:rsidP="00440519">
      <w:pPr>
        <w:pStyle w:val="NoSpacing"/>
        <w:jc w:val="both"/>
        <w:rPr>
          <w:rFonts w:ascii="Times New Roman" w:hAnsi="Times New Roman" w:cs="Times New Roman"/>
          <w:sz w:val="24"/>
        </w:rPr>
      </w:pP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Maintain a clear daily schedule at all times</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Keep the desk tidy unless the lesson plan book is opened</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Place teacher's lesson plans and manuals for different subjects in separate rooms.</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Communicate weekly learning goals and plans in class</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For students, follow consistent rules, for example not allowing students to leave the room during learning time, not allowing students to interrupt either one-by-one instruction or in groups.</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 xml:space="preserve">Use consistent cues to end class meetings, for example “it is time to stop working now” or </w:t>
      </w:r>
      <w:proofErr w:type="gramStart"/>
      <w:r w:rsidRPr="00EA67B8">
        <w:rPr>
          <w:rFonts w:ascii="Times New Roman" w:hAnsi="Times New Roman" w:cs="Times New Roman"/>
          <w:sz w:val="24"/>
          <w:lang w:val="en"/>
        </w:rPr>
        <w:t>Let’s</w:t>
      </w:r>
      <w:proofErr w:type="gramEnd"/>
      <w:r w:rsidRPr="00EA67B8">
        <w:rPr>
          <w:rFonts w:ascii="Times New Roman" w:hAnsi="Times New Roman" w:cs="Times New Roman"/>
          <w:sz w:val="24"/>
          <w:lang w:val="en"/>
        </w:rPr>
        <w:t xml:space="preserve"> stop work and review as we prepare for the next lesson.”</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lastRenderedPageBreak/>
        <w:t>Allows class monitors and organizes materials and distributes them, when teachers meet with students individually.</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During the first week's meeting, students remain in the correct procedure both in large group activities, small groups, as well as in locker application procedures, and so on, until each procedure becomes automatic and orderly.</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Detect and correct student behavior problems immediately.</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Allow no more than 30 seconds for the transition between subject matter in the fourth week.</w:t>
      </w:r>
    </w:p>
    <w:p w:rsidR="00EA67B8" w:rsidRDefault="00EA67B8" w:rsidP="00440519">
      <w:pPr>
        <w:pStyle w:val="NoSpacing"/>
        <w:numPr>
          <w:ilvl w:val="0"/>
          <w:numId w:val="1"/>
        </w:numPr>
        <w:rPr>
          <w:rFonts w:ascii="Times New Roman" w:hAnsi="Times New Roman" w:cs="Times New Roman"/>
          <w:sz w:val="24"/>
          <w:lang w:val="en"/>
        </w:rPr>
      </w:pPr>
      <w:r w:rsidRPr="00EA67B8">
        <w:rPr>
          <w:rFonts w:ascii="Times New Roman" w:hAnsi="Times New Roman" w:cs="Times New Roman"/>
          <w:sz w:val="24"/>
          <w:lang w:val="en"/>
        </w:rPr>
        <w:t>Planning each year in consideration of special competitions which impact the lives of all students.</w:t>
      </w:r>
    </w:p>
    <w:p w:rsidR="00440519" w:rsidRPr="00440519" w:rsidRDefault="00440519" w:rsidP="00440519">
      <w:pPr>
        <w:pStyle w:val="NoSpacing"/>
        <w:ind w:left="720"/>
        <w:rPr>
          <w:rFonts w:ascii="Times New Roman" w:hAnsi="Times New Roman" w:cs="Times New Roman"/>
          <w:sz w:val="24"/>
          <w:lang w:val="en"/>
        </w:rPr>
      </w:pPr>
    </w:p>
    <w:p w:rsidR="00EA67B8" w:rsidRDefault="00EA67B8" w:rsidP="00440519">
      <w:pPr>
        <w:pStyle w:val="NoSpacing"/>
        <w:jc w:val="both"/>
        <w:rPr>
          <w:rFonts w:ascii="Times New Roman" w:hAnsi="Times New Roman" w:cs="Times New Roman"/>
          <w:sz w:val="24"/>
          <w:lang w:val="en"/>
        </w:rPr>
      </w:pPr>
      <w:r w:rsidRPr="00EA67B8">
        <w:rPr>
          <w:rFonts w:ascii="Times New Roman" w:hAnsi="Times New Roman" w:cs="Times New Roman"/>
          <w:sz w:val="24"/>
          <w:lang w:val="en"/>
        </w:rPr>
        <w:t xml:space="preserve">The skills above become </w:t>
      </w:r>
      <w:r w:rsidR="007B1E53" w:rsidRPr="00EA67B8">
        <w:rPr>
          <w:rFonts w:ascii="Times New Roman" w:hAnsi="Times New Roman" w:cs="Times New Roman"/>
          <w:sz w:val="24"/>
          <w:lang w:val="en"/>
        </w:rPr>
        <w:t>a theoretical bas</w:t>
      </w:r>
      <w:r w:rsidR="007B1E53">
        <w:rPr>
          <w:rFonts w:ascii="Times New Roman" w:hAnsi="Times New Roman" w:cs="Times New Roman"/>
          <w:sz w:val="24"/>
          <w:lang w:val="en"/>
        </w:rPr>
        <w:t xml:space="preserve">is that needs to be gained by teacher to develop their ability of managing time in </w:t>
      </w:r>
      <w:r w:rsidR="007B1E53" w:rsidRPr="00440519">
        <w:rPr>
          <w:rFonts w:ascii="Times New Roman" w:hAnsi="Times New Roman" w:cs="Times New Roman"/>
          <w:sz w:val="24"/>
        </w:rPr>
        <w:t>classroom</w:t>
      </w:r>
      <w:r w:rsidR="007B1E53">
        <w:rPr>
          <w:rFonts w:ascii="Times New Roman" w:hAnsi="Times New Roman" w:cs="Times New Roman"/>
          <w:sz w:val="24"/>
          <w:lang w:val="en"/>
        </w:rPr>
        <w:t xml:space="preserve"> in order to be effectively and diversely</w:t>
      </w:r>
      <w:r w:rsidRPr="00EA67B8">
        <w:rPr>
          <w:rFonts w:ascii="Times New Roman" w:hAnsi="Times New Roman" w:cs="Times New Roman"/>
          <w:sz w:val="24"/>
          <w:lang w:val="en"/>
        </w:rPr>
        <w:t xml:space="preserve">. However, there are things that teachers need to pay attention to in classroom management, namely discipline. This discipline is related to teachers' moral learning. </w:t>
      </w:r>
      <w:proofErr w:type="spellStart"/>
      <w:r w:rsidRPr="00EA67B8">
        <w:rPr>
          <w:rFonts w:ascii="Times New Roman" w:hAnsi="Times New Roman" w:cs="Times New Roman"/>
          <w:sz w:val="24"/>
          <w:lang w:val="en"/>
        </w:rPr>
        <w:t>Keijzer</w:t>
      </w:r>
      <w:proofErr w:type="spellEnd"/>
      <w:r w:rsidRPr="00EA67B8">
        <w:rPr>
          <w:rFonts w:ascii="Times New Roman" w:hAnsi="Times New Roman" w:cs="Times New Roman"/>
          <w:sz w:val="24"/>
          <w:lang w:val="en"/>
        </w:rPr>
        <w:t xml:space="preserve"> et al (2020) revealed that teachers' moral learning refers to self-awareness of the point of view of thoughts, feelings, examples, beliefs and values ​​that affect the common sense that a teacher has in teaching practice in the classroom every day. Thus, the discipline of the teacher in classroom management has a very influential impact on the formation of moral learning which also affects the progress of a teacher's professionalism in classroom management.</w:t>
      </w:r>
    </w:p>
    <w:p w:rsidR="00440519" w:rsidRDefault="00440519" w:rsidP="00440519">
      <w:pPr>
        <w:pStyle w:val="NoSpacing"/>
        <w:jc w:val="both"/>
        <w:rPr>
          <w:rFonts w:ascii="Times New Roman" w:hAnsi="Times New Roman" w:cs="Times New Roman"/>
          <w:sz w:val="24"/>
          <w:lang w:val="en"/>
        </w:rPr>
      </w:pPr>
    </w:p>
    <w:p w:rsidR="007B1E53" w:rsidRDefault="006C2200" w:rsidP="00440519">
      <w:pPr>
        <w:pStyle w:val="NoSpacing"/>
        <w:jc w:val="both"/>
        <w:rPr>
          <w:rFonts w:ascii="Times New Roman" w:hAnsi="Times New Roman" w:cs="Times New Roman"/>
          <w:sz w:val="24"/>
        </w:rPr>
      </w:pPr>
      <w:r>
        <w:rPr>
          <w:rFonts w:ascii="Times New Roman" w:hAnsi="Times New Roman" w:cs="Times New Roman"/>
          <w:sz w:val="24"/>
        </w:rPr>
        <w:t>Then, communication skill</w:t>
      </w:r>
      <w:r w:rsidR="00713CB6">
        <w:rPr>
          <w:rFonts w:ascii="Times New Roman" w:hAnsi="Times New Roman" w:cs="Times New Roman"/>
          <w:sz w:val="24"/>
        </w:rPr>
        <w:t xml:space="preserve"> is also a competence that must be gained by t</w:t>
      </w:r>
      <w:r>
        <w:rPr>
          <w:rFonts w:ascii="Times New Roman" w:hAnsi="Times New Roman" w:cs="Times New Roman"/>
          <w:sz w:val="24"/>
        </w:rPr>
        <w:t>eachers in classroom management</w:t>
      </w:r>
      <w:r w:rsidR="007B1E53" w:rsidRPr="007B1E53">
        <w:rPr>
          <w:rFonts w:ascii="Times New Roman" w:hAnsi="Times New Roman" w:cs="Times New Roman"/>
          <w:sz w:val="24"/>
        </w:rPr>
        <w:t xml:space="preserve">. In this case the teacher must have skills in social communication style to students. </w:t>
      </w:r>
      <w:proofErr w:type="spellStart"/>
      <w:r w:rsidR="007B1E53" w:rsidRPr="007B1E53">
        <w:rPr>
          <w:rFonts w:ascii="Times New Roman" w:hAnsi="Times New Roman" w:cs="Times New Roman"/>
          <w:sz w:val="24"/>
        </w:rPr>
        <w:t>Wanzer</w:t>
      </w:r>
      <w:proofErr w:type="spellEnd"/>
      <w:r w:rsidR="007B1E53" w:rsidRPr="007B1E53">
        <w:rPr>
          <w:rFonts w:ascii="Times New Roman" w:hAnsi="Times New Roman" w:cs="Times New Roman"/>
          <w:sz w:val="24"/>
        </w:rPr>
        <w:t xml:space="preserve"> et al (1998) revealed that there are two components of communication skills that are very important to be mastered by teachers, namely assertiveness and responsiveness. </w:t>
      </w:r>
      <w:proofErr w:type="spellStart"/>
      <w:r w:rsidR="007B1E53" w:rsidRPr="007B1E53">
        <w:rPr>
          <w:rFonts w:ascii="Times New Roman" w:hAnsi="Times New Roman" w:cs="Times New Roman"/>
          <w:sz w:val="24"/>
        </w:rPr>
        <w:t>Wanzer</w:t>
      </w:r>
      <w:proofErr w:type="spellEnd"/>
      <w:r w:rsidR="007B1E53" w:rsidRPr="007B1E53">
        <w:rPr>
          <w:rFonts w:ascii="Times New Roman" w:hAnsi="Times New Roman" w:cs="Times New Roman"/>
          <w:sz w:val="24"/>
        </w:rPr>
        <w:t xml:space="preserve"> et al also explained that assertive teachers can create effective classroom management and can also avoid bad behavior when in the classroom. This component needs to be maintained by the teacher in order to create dynamic classroom management during the learning process. However, it is not only the ability to be assertive that teachers need to have, but there is also an additional component that teachers need to master, namely responsiveness. </w:t>
      </w:r>
      <w:proofErr w:type="spellStart"/>
      <w:r w:rsidR="007B1E53" w:rsidRPr="007B1E53">
        <w:rPr>
          <w:rFonts w:ascii="Times New Roman" w:hAnsi="Times New Roman" w:cs="Times New Roman"/>
          <w:sz w:val="24"/>
        </w:rPr>
        <w:t>Wanzer</w:t>
      </w:r>
      <w:proofErr w:type="spellEnd"/>
      <w:r w:rsidR="007B1E53" w:rsidRPr="007B1E53">
        <w:rPr>
          <w:rFonts w:ascii="Times New Roman" w:hAnsi="Times New Roman" w:cs="Times New Roman"/>
          <w:sz w:val="24"/>
        </w:rPr>
        <w:t xml:space="preserve"> et al revealed that responsiveness is a component of communication competence that teachers need to have in sensitivity or concern for students. </w:t>
      </w:r>
      <w:r w:rsidR="007B1E53" w:rsidRPr="00440519">
        <w:rPr>
          <w:rFonts w:ascii="Times New Roman" w:hAnsi="Times New Roman" w:cs="Times New Roman"/>
          <w:sz w:val="24"/>
          <w:szCs w:val="24"/>
        </w:rPr>
        <w:t>Teachers</w:t>
      </w:r>
      <w:r w:rsidR="007B1E53" w:rsidRPr="007B1E53">
        <w:rPr>
          <w:rFonts w:ascii="Times New Roman" w:hAnsi="Times New Roman" w:cs="Times New Roman"/>
          <w:sz w:val="24"/>
        </w:rPr>
        <w:t xml:space="preserve"> who have good responsiveness also affect the dynamics of the learning process in the classroom and also prevent teachers from reducing the occurrence of bad behavior in classroom management.</w:t>
      </w:r>
    </w:p>
    <w:p w:rsidR="00440519" w:rsidRPr="007B1E53" w:rsidRDefault="00440519" w:rsidP="00440519">
      <w:pPr>
        <w:pStyle w:val="NoSpacing"/>
        <w:jc w:val="both"/>
        <w:rPr>
          <w:rFonts w:ascii="Times New Roman" w:hAnsi="Times New Roman" w:cs="Times New Roman"/>
          <w:sz w:val="24"/>
        </w:rPr>
      </w:pPr>
    </w:p>
    <w:p w:rsidR="00713CB6" w:rsidRDefault="00713CB6" w:rsidP="003040FE">
      <w:pPr>
        <w:pStyle w:val="NoSpacing"/>
        <w:numPr>
          <w:ilvl w:val="1"/>
          <w:numId w:val="5"/>
        </w:numPr>
        <w:ind w:left="450" w:hanging="450"/>
        <w:jc w:val="both"/>
        <w:rPr>
          <w:rFonts w:ascii="Times New Roman" w:hAnsi="Times New Roman" w:cs="Times New Roman"/>
          <w:b/>
          <w:sz w:val="24"/>
          <w:lang w:val="en"/>
        </w:rPr>
      </w:pPr>
      <w:r w:rsidRPr="0000444E">
        <w:rPr>
          <w:rFonts w:ascii="Times New Roman" w:hAnsi="Times New Roman" w:cs="Times New Roman"/>
          <w:b/>
          <w:sz w:val="24"/>
          <w:lang w:val="en"/>
        </w:rPr>
        <w:t xml:space="preserve">Classroom Management in Limited </w:t>
      </w:r>
      <w:r w:rsidR="0000444E" w:rsidRPr="0000444E">
        <w:rPr>
          <w:rFonts w:ascii="Times New Roman" w:hAnsi="Times New Roman" w:cs="Times New Roman"/>
          <w:b/>
          <w:sz w:val="24"/>
          <w:lang w:val="en"/>
        </w:rPr>
        <w:t>Face to Face Learning</w:t>
      </w:r>
    </w:p>
    <w:p w:rsidR="002D16FC" w:rsidRPr="0000444E" w:rsidRDefault="002D16FC" w:rsidP="002D16FC">
      <w:pPr>
        <w:pStyle w:val="NoSpacing"/>
        <w:ind w:left="360"/>
        <w:jc w:val="both"/>
        <w:rPr>
          <w:rFonts w:ascii="Times New Roman" w:hAnsi="Times New Roman" w:cs="Times New Roman"/>
          <w:b/>
          <w:sz w:val="24"/>
          <w:lang w:val="en"/>
        </w:rPr>
      </w:pPr>
    </w:p>
    <w:p w:rsidR="002D16FC" w:rsidRDefault="00713CB6" w:rsidP="006C2200">
      <w:pPr>
        <w:pStyle w:val="NoSpacing"/>
        <w:jc w:val="both"/>
        <w:rPr>
          <w:rFonts w:ascii="Times New Roman" w:hAnsi="Times New Roman" w:cs="Times New Roman"/>
          <w:sz w:val="24"/>
          <w:szCs w:val="24"/>
        </w:rPr>
      </w:pPr>
      <w:r w:rsidRPr="00713CB6">
        <w:rPr>
          <w:rFonts w:ascii="Times New Roman" w:hAnsi="Times New Roman" w:cs="Times New Roman"/>
          <w:sz w:val="24"/>
          <w:szCs w:val="24"/>
        </w:rPr>
        <w:t xml:space="preserve">The COVID-19 pandemic has made many changes in classroom management, both in methods, techniques and learning strategies. It also makes face-to-face learning limited. The limited time for face-to-face learning makes a heavy impact faced by teachers in classroom management. The main difficulty faced by teachers in classroom management of face-to-face learning is to determine </w:t>
      </w:r>
      <w:proofErr w:type="gramStart"/>
      <w:r w:rsidRPr="00713CB6">
        <w:rPr>
          <w:rFonts w:ascii="Times New Roman" w:hAnsi="Times New Roman" w:cs="Times New Roman"/>
          <w:sz w:val="24"/>
          <w:szCs w:val="24"/>
        </w:rPr>
        <w:t>an</w:t>
      </w:r>
      <w:proofErr w:type="gramEnd"/>
      <w:r w:rsidRPr="00713CB6">
        <w:rPr>
          <w:rFonts w:ascii="Times New Roman" w:hAnsi="Times New Roman" w:cs="Times New Roman"/>
          <w:sz w:val="24"/>
          <w:szCs w:val="24"/>
        </w:rPr>
        <w:t xml:space="preserve"> learning model, especially methods and strategies. Several practitioners have explored a suitable and </w:t>
      </w:r>
      <w:r w:rsidRPr="00713CB6">
        <w:rPr>
          <w:rFonts w:ascii="Times New Roman" w:hAnsi="Times New Roman" w:cs="Times New Roman"/>
          <w:sz w:val="24"/>
          <w:szCs w:val="24"/>
        </w:rPr>
        <w:lastRenderedPageBreak/>
        <w:t xml:space="preserve">appropriate learning method during the COVID-19 pandemic, namely </w:t>
      </w:r>
      <w:proofErr w:type="spellStart"/>
      <w:r w:rsidRPr="00713CB6">
        <w:rPr>
          <w:rFonts w:ascii="Times New Roman" w:hAnsi="Times New Roman" w:cs="Times New Roman"/>
          <w:sz w:val="24"/>
          <w:szCs w:val="24"/>
        </w:rPr>
        <w:t>Flipp</w:t>
      </w:r>
      <w:proofErr w:type="spellEnd"/>
      <w:r w:rsidRPr="00713CB6">
        <w:rPr>
          <w:rFonts w:ascii="Times New Roman" w:hAnsi="Times New Roman" w:cs="Times New Roman"/>
          <w:sz w:val="24"/>
          <w:szCs w:val="24"/>
        </w:rPr>
        <w:t xml:space="preserve"> Classroom. </w:t>
      </w:r>
      <w:proofErr w:type="spellStart"/>
      <w:r w:rsidRPr="00713CB6">
        <w:rPr>
          <w:rFonts w:ascii="Times New Roman" w:hAnsi="Times New Roman" w:cs="Times New Roman"/>
          <w:sz w:val="24"/>
          <w:szCs w:val="24"/>
        </w:rPr>
        <w:t>Flipp</w:t>
      </w:r>
      <w:proofErr w:type="spellEnd"/>
      <w:r w:rsidRPr="00713CB6">
        <w:rPr>
          <w:rFonts w:ascii="Times New Roman" w:hAnsi="Times New Roman" w:cs="Times New Roman"/>
          <w:sz w:val="24"/>
          <w:szCs w:val="24"/>
        </w:rPr>
        <w:t xml:space="preserve"> Classroom is a learning approach where learning materials are given by the teacher to students before the class meeting and lasts for a period of the teaching and learning process (van </w:t>
      </w:r>
      <w:proofErr w:type="spellStart"/>
      <w:r w:rsidRPr="00713CB6">
        <w:rPr>
          <w:rFonts w:ascii="Times New Roman" w:hAnsi="Times New Roman" w:cs="Times New Roman"/>
          <w:sz w:val="24"/>
          <w:szCs w:val="24"/>
        </w:rPr>
        <w:t>Alten</w:t>
      </w:r>
      <w:proofErr w:type="spellEnd"/>
      <w:r w:rsidRPr="00713CB6">
        <w:rPr>
          <w:rFonts w:ascii="Times New Roman" w:hAnsi="Times New Roman" w:cs="Times New Roman"/>
          <w:sz w:val="24"/>
          <w:szCs w:val="24"/>
        </w:rPr>
        <w:t xml:space="preserve">, </w:t>
      </w:r>
      <w:proofErr w:type="gramStart"/>
      <w:r w:rsidRPr="00713CB6">
        <w:rPr>
          <w:rFonts w:ascii="Times New Roman" w:hAnsi="Times New Roman" w:cs="Times New Roman"/>
          <w:sz w:val="24"/>
          <w:szCs w:val="24"/>
        </w:rPr>
        <w:t>et.al.,</w:t>
      </w:r>
      <w:proofErr w:type="gramEnd"/>
      <w:r w:rsidRPr="00713CB6">
        <w:rPr>
          <w:rFonts w:ascii="Times New Roman" w:hAnsi="Times New Roman" w:cs="Times New Roman"/>
          <w:sz w:val="24"/>
          <w:szCs w:val="24"/>
        </w:rPr>
        <w:t xml:space="preserve"> 2019). </w:t>
      </w:r>
      <w:proofErr w:type="spellStart"/>
      <w:r w:rsidRPr="00713CB6">
        <w:rPr>
          <w:rFonts w:ascii="Times New Roman" w:hAnsi="Times New Roman" w:cs="Times New Roman"/>
          <w:sz w:val="24"/>
          <w:szCs w:val="24"/>
        </w:rPr>
        <w:t>Akçayır</w:t>
      </w:r>
      <w:proofErr w:type="spellEnd"/>
      <w:r w:rsidRPr="00713CB6">
        <w:rPr>
          <w:rFonts w:ascii="Times New Roman" w:hAnsi="Times New Roman" w:cs="Times New Roman"/>
          <w:sz w:val="24"/>
          <w:szCs w:val="24"/>
        </w:rPr>
        <w:t xml:space="preserve"> (2018) clarifies several learning models that are suitable for the </w:t>
      </w:r>
      <w:proofErr w:type="spellStart"/>
      <w:r w:rsidRPr="00713CB6">
        <w:rPr>
          <w:rFonts w:ascii="Times New Roman" w:hAnsi="Times New Roman" w:cs="Times New Roman"/>
          <w:sz w:val="24"/>
          <w:szCs w:val="24"/>
        </w:rPr>
        <w:t>Flipp</w:t>
      </w:r>
      <w:proofErr w:type="spellEnd"/>
      <w:r w:rsidRPr="00713CB6">
        <w:rPr>
          <w:rFonts w:ascii="Times New Roman" w:hAnsi="Times New Roman" w:cs="Times New Roman"/>
          <w:sz w:val="24"/>
          <w:szCs w:val="24"/>
        </w:rPr>
        <w:t xml:space="preserve"> Classroom approach: 1) Active learning, 2) Peer-assist learning 3) Collaborative learning.</w:t>
      </w:r>
      <w:r w:rsidRPr="00713CB6">
        <w:rPr>
          <w:rStyle w:val="y2iqfc"/>
          <w:rFonts w:ascii="Times New Roman" w:hAnsi="Times New Roman" w:cs="Times New Roman"/>
          <w:sz w:val="24"/>
          <w:szCs w:val="24"/>
        </w:rPr>
        <w:t xml:space="preserve"> </w:t>
      </w:r>
      <w:r w:rsidR="0000444E">
        <w:rPr>
          <w:rFonts w:ascii="Times New Roman" w:hAnsi="Times New Roman" w:cs="Times New Roman"/>
          <w:sz w:val="24"/>
          <w:szCs w:val="24"/>
        </w:rPr>
        <w:t>The three learning</w:t>
      </w:r>
      <w:r w:rsidRPr="00713CB6">
        <w:rPr>
          <w:rFonts w:ascii="Times New Roman" w:hAnsi="Times New Roman" w:cs="Times New Roman"/>
          <w:sz w:val="24"/>
          <w:szCs w:val="24"/>
        </w:rPr>
        <w:t xml:space="preserve"> create a more dynamic learning model such as social interaction activities both inside and outside the classroom, especially in limited face-to-face learning.</w:t>
      </w:r>
    </w:p>
    <w:p w:rsidR="006C2200" w:rsidRDefault="006C2200" w:rsidP="006C2200">
      <w:pPr>
        <w:pStyle w:val="NoSpacing"/>
        <w:jc w:val="both"/>
        <w:rPr>
          <w:rFonts w:ascii="Times New Roman" w:hAnsi="Times New Roman" w:cs="Times New Roman"/>
          <w:sz w:val="24"/>
          <w:szCs w:val="24"/>
        </w:rPr>
      </w:pPr>
    </w:p>
    <w:p w:rsidR="006C2200" w:rsidRPr="006C2200" w:rsidRDefault="006C2200" w:rsidP="006C2200">
      <w:pPr>
        <w:pStyle w:val="NoSpacing"/>
        <w:jc w:val="both"/>
        <w:rPr>
          <w:rFonts w:ascii="Times New Roman" w:hAnsi="Times New Roman" w:cs="Times New Roman"/>
          <w:sz w:val="24"/>
          <w:szCs w:val="24"/>
        </w:rPr>
      </w:pPr>
    </w:p>
    <w:p w:rsidR="002D16FC" w:rsidRDefault="002D16FC" w:rsidP="002D16FC">
      <w:pPr>
        <w:pStyle w:val="NoSpacing"/>
        <w:numPr>
          <w:ilvl w:val="0"/>
          <w:numId w:val="3"/>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METHODOLOGY</w:t>
      </w:r>
    </w:p>
    <w:p w:rsidR="0000444E" w:rsidRPr="0000444E" w:rsidRDefault="0000444E" w:rsidP="003040FE">
      <w:pPr>
        <w:pStyle w:val="NoSpacing"/>
        <w:numPr>
          <w:ilvl w:val="1"/>
          <w:numId w:val="4"/>
        </w:numPr>
        <w:spacing w:line="480" w:lineRule="auto"/>
        <w:ind w:left="450" w:hanging="450"/>
        <w:jc w:val="both"/>
        <w:rPr>
          <w:rFonts w:ascii="Times New Roman" w:hAnsi="Times New Roman" w:cs="Times New Roman"/>
          <w:b/>
          <w:sz w:val="24"/>
          <w:szCs w:val="24"/>
        </w:rPr>
      </w:pPr>
      <w:r w:rsidRPr="0000444E">
        <w:rPr>
          <w:rFonts w:ascii="Times New Roman" w:hAnsi="Times New Roman" w:cs="Times New Roman"/>
          <w:b/>
          <w:sz w:val="24"/>
          <w:szCs w:val="24"/>
        </w:rPr>
        <w:t>Research Design</w:t>
      </w:r>
    </w:p>
    <w:p w:rsidR="0000444E" w:rsidRDefault="0000444E" w:rsidP="00440519">
      <w:pPr>
        <w:pStyle w:val="NoSpacing"/>
        <w:jc w:val="both"/>
        <w:rPr>
          <w:rFonts w:ascii="Times New Roman" w:hAnsi="Times New Roman" w:cs="Times New Roman"/>
          <w:sz w:val="24"/>
          <w:lang w:val="en"/>
        </w:rPr>
      </w:pPr>
      <w:r w:rsidRPr="0000444E">
        <w:rPr>
          <w:rFonts w:ascii="Times New Roman" w:hAnsi="Times New Roman" w:cs="Times New Roman"/>
          <w:sz w:val="24"/>
          <w:lang w:val="en"/>
        </w:rPr>
        <w:t xml:space="preserve">The design used in this research is narrative inquiry. Narrative inquiry is a research method that builds new insights </w:t>
      </w:r>
      <w:r w:rsidRPr="00440519">
        <w:rPr>
          <w:rFonts w:ascii="Times New Roman" w:hAnsi="Times New Roman" w:cs="Times New Roman"/>
          <w:sz w:val="24"/>
          <w:szCs w:val="24"/>
        </w:rPr>
        <w:t>about</w:t>
      </w:r>
      <w:r w:rsidRPr="0000444E">
        <w:rPr>
          <w:rFonts w:ascii="Times New Roman" w:hAnsi="Times New Roman" w:cs="Times New Roman"/>
          <w:sz w:val="24"/>
          <w:lang w:val="en"/>
        </w:rPr>
        <w:t xml:space="preserve"> how a person orients the story of his life experiences (</w:t>
      </w:r>
      <w:proofErr w:type="spellStart"/>
      <w:r w:rsidRPr="0000444E">
        <w:rPr>
          <w:rFonts w:ascii="Times New Roman" w:hAnsi="Times New Roman" w:cs="Times New Roman"/>
          <w:sz w:val="24"/>
          <w:lang w:val="en"/>
        </w:rPr>
        <w:t>Clandinin</w:t>
      </w:r>
      <w:proofErr w:type="spellEnd"/>
      <w:r w:rsidRPr="0000444E">
        <w:rPr>
          <w:rFonts w:ascii="Times New Roman" w:hAnsi="Times New Roman" w:cs="Times New Roman"/>
          <w:sz w:val="24"/>
          <w:lang w:val="en"/>
        </w:rPr>
        <w:t xml:space="preserve"> &amp; Connelly, 2000). In this study, the researcher tried to examine the experiences and barriers of high school </w:t>
      </w:r>
      <w:proofErr w:type="spellStart"/>
      <w:r w:rsidRPr="0000444E">
        <w:rPr>
          <w:rFonts w:ascii="Times New Roman" w:hAnsi="Times New Roman" w:cs="Times New Roman"/>
          <w:sz w:val="24"/>
          <w:lang w:val="en"/>
        </w:rPr>
        <w:t>school</w:t>
      </w:r>
      <w:proofErr w:type="spellEnd"/>
      <w:r w:rsidRPr="0000444E">
        <w:rPr>
          <w:rFonts w:ascii="Times New Roman" w:hAnsi="Times New Roman" w:cs="Times New Roman"/>
          <w:sz w:val="24"/>
          <w:lang w:val="en"/>
        </w:rPr>
        <w:t xml:space="preserve"> teach</w:t>
      </w:r>
      <w:r>
        <w:rPr>
          <w:rFonts w:ascii="Times New Roman" w:hAnsi="Times New Roman" w:cs="Times New Roman"/>
          <w:sz w:val="24"/>
          <w:lang w:val="en"/>
        </w:rPr>
        <w:t>ers in managing the classroom either</w:t>
      </w:r>
      <w:r w:rsidRPr="0000444E">
        <w:rPr>
          <w:rFonts w:ascii="Times New Roman" w:hAnsi="Times New Roman" w:cs="Times New Roman"/>
          <w:sz w:val="24"/>
          <w:lang w:val="en"/>
        </w:rPr>
        <w:t xml:space="preserve"> </w:t>
      </w:r>
      <w:r>
        <w:rPr>
          <w:rFonts w:ascii="Times New Roman" w:hAnsi="Times New Roman" w:cs="Times New Roman"/>
          <w:sz w:val="24"/>
          <w:lang w:val="en"/>
        </w:rPr>
        <w:t xml:space="preserve">management of </w:t>
      </w:r>
      <w:r w:rsidRPr="0000444E">
        <w:rPr>
          <w:rFonts w:ascii="Times New Roman" w:hAnsi="Times New Roman" w:cs="Times New Roman"/>
          <w:sz w:val="24"/>
          <w:lang w:val="en"/>
        </w:rPr>
        <w:t>time, methods, techniques and learning strategies.</w:t>
      </w:r>
    </w:p>
    <w:p w:rsidR="009561E3" w:rsidRDefault="009561E3" w:rsidP="00440519">
      <w:pPr>
        <w:pStyle w:val="NoSpacing"/>
        <w:jc w:val="both"/>
        <w:rPr>
          <w:rFonts w:ascii="Times New Roman" w:hAnsi="Times New Roman" w:cs="Times New Roman"/>
          <w:sz w:val="24"/>
          <w:lang w:val="en"/>
        </w:rPr>
      </w:pPr>
    </w:p>
    <w:p w:rsidR="0000444E" w:rsidRPr="0000444E" w:rsidRDefault="0000444E" w:rsidP="003040FE">
      <w:pPr>
        <w:pStyle w:val="NoSpacing"/>
        <w:numPr>
          <w:ilvl w:val="1"/>
          <w:numId w:val="4"/>
        </w:numPr>
        <w:spacing w:line="480" w:lineRule="auto"/>
        <w:ind w:left="450" w:hanging="450"/>
        <w:jc w:val="both"/>
        <w:rPr>
          <w:rFonts w:ascii="Times New Roman" w:hAnsi="Times New Roman" w:cs="Times New Roman"/>
          <w:b/>
          <w:sz w:val="24"/>
          <w:lang w:val="en"/>
        </w:rPr>
      </w:pPr>
      <w:r w:rsidRPr="003040FE">
        <w:rPr>
          <w:rFonts w:ascii="Times New Roman" w:hAnsi="Times New Roman" w:cs="Times New Roman"/>
          <w:b/>
          <w:sz w:val="24"/>
          <w:szCs w:val="24"/>
        </w:rPr>
        <w:t>Participant</w:t>
      </w:r>
    </w:p>
    <w:p w:rsidR="0000444E" w:rsidRDefault="00325FCB" w:rsidP="00E22172">
      <w:pPr>
        <w:pStyle w:val="NoSpacing"/>
        <w:jc w:val="both"/>
        <w:rPr>
          <w:rFonts w:ascii="Times New Roman" w:hAnsi="Times New Roman" w:cs="Times New Roman"/>
          <w:sz w:val="24"/>
          <w:lang w:val="en"/>
        </w:rPr>
      </w:pPr>
      <w:r>
        <w:rPr>
          <w:rFonts w:ascii="Times New Roman" w:hAnsi="Times New Roman" w:cs="Times New Roman"/>
          <w:sz w:val="24"/>
          <w:lang w:val="en"/>
        </w:rPr>
        <w:t>In this study, we</w:t>
      </w:r>
      <w:r w:rsidR="0000444E" w:rsidRPr="0000444E">
        <w:rPr>
          <w:rFonts w:ascii="Times New Roman" w:hAnsi="Times New Roman" w:cs="Times New Roman"/>
          <w:sz w:val="24"/>
          <w:lang w:val="en"/>
        </w:rPr>
        <w:t xml:space="preserve"> tried to take participants by using purposive sampling. </w:t>
      </w:r>
      <w:r>
        <w:rPr>
          <w:rFonts w:ascii="Times New Roman" w:hAnsi="Times New Roman" w:cs="Times New Roman"/>
          <w:sz w:val="24"/>
          <w:lang w:val="en"/>
        </w:rPr>
        <w:t>We</w:t>
      </w:r>
      <w:r w:rsidR="0000444E" w:rsidRPr="0000444E">
        <w:rPr>
          <w:rFonts w:ascii="Times New Roman" w:hAnsi="Times New Roman" w:cs="Times New Roman"/>
          <w:sz w:val="24"/>
          <w:lang w:val="en"/>
        </w:rPr>
        <w:t xml:space="preserve"> took this sampling to be able to explore more deeply the criteria that the participants had for their views on classroom management. Researchers took three participants with different professional backgrounds. The different criteria for the bac</w:t>
      </w:r>
      <w:r w:rsidR="00395C4A">
        <w:rPr>
          <w:rFonts w:ascii="Times New Roman" w:hAnsi="Times New Roman" w:cs="Times New Roman"/>
          <w:sz w:val="24"/>
          <w:lang w:val="en"/>
        </w:rPr>
        <w:t>kground of the participants</w:t>
      </w:r>
      <w:r w:rsidR="0000444E" w:rsidRPr="0000444E">
        <w:rPr>
          <w:rFonts w:ascii="Times New Roman" w:hAnsi="Times New Roman" w:cs="Times New Roman"/>
          <w:sz w:val="24"/>
          <w:lang w:val="en"/>
        </w:rPr>
        <w:t xml:space="preserve"> create</w:t>
      </w:r>
      <w:r w:rsidR="00395C4A">
        <w:rPr>
          <w:rFonts w:ascii="Times New Roman" w:hAnsi="Times New Roman" w:cs="Times New Roman"/>
          <w:sz w:val="24"/>
          <w:lang w:val="en"/>
        </w:rPr>
        <w:t>d</w:t>
      </w:r>
      <w:r w:rsidR="0000444E" w:rsidRPr="0000444E">
        <w:rPr>
          <w:rFonts w:ascii="Times New Roman" w:hAnsi="Times New Roman" w:cs="Times New Roman"/>
          <w:sz w:val="24"/>
          <w:lang w:val="en"/>
        </w:rPr>
        <w:t xml:space="preserve"> different views on classroom management. To maintain the code of ethics for a study, the researcher disguises the identity of the participant.</w:t>
      </w:r>
      <w:r w:rsidR="0000444E">
        <w:rPr>
          <w:rFonts w:ascii="Times New Roman" w:hAnsi="Times New Roman" w:cs="Times New Roman"/>
          <w:sz w:val="24"/>
          <w:lang w:val="en"/>
        </w:rPr>
        <w:t xml:space="preserve"> The following b</w:t>
      </w:r>
      <w:r w:rsidR="0000444E" w:rsidRPr="0000444E">
        <w:rPr>
          <w:rFonts w:ascii="Times New Roman" w:hAnsi="Times New Roman" w:cs="Times New Roman"/>
          <w:sz w:val="24"/>
          <w:lang w:val="en"/>
        </w:rPr>
        <w:t xml:space="preserve">elow is the demographics of the </w:t>
      </w:r>
      <w:r w:rsidR="0000444E">
        <w:rPr>
          <w:rFonts w:ascii="Times New Roman" w:hAnsi="Times New Roman" w:cs="Times New Roman"/>
          <w:sz w:val="24"/>
          <w:lang w:val="en"/>
        </w:rPr>
        <w:t>selected participants.</w:t>
      </w:r>
    </w:p>
    <w:p w:rsidR="00E22172" w:rsidRDefault="00E22172" w:rsidP="00E22172">
      <w:pPr>
        <w:pStyle w:val="NoSpacing"/>
        <w:jc w:val="both"/>
        <w:rPr>
          <w:rFonts w:ascii="Times New Roman" w:hAnsi="Times New Roman" w:cs="Times New Roman"/>
          <w:sz w:val="24"/>
          <w:lang w:val="en"/>
        </w:rPr>
      </w:pPr>
    </w:p>
    <w:tbl>
      <w:tblPr>
        <w:tblStyle w:val="TableGrid"/>
        <w:tblW w:w="0" w:type="auto"/>
        <w:tblInd w:w="426" w:type="dxa"/>
        <w:tblLook w:val="04A0" w:firstRow="1" w:lastRow="0" w:firstColumn="1" w:lastColumn="0" w:noHBand="0" w:noVBand="1"/>
      </w:tblPr>
      <w:tblGrid>
        <w:gridCol w:w="1728"/>
        <w:gridCol w:w="999"/>
        <w:gridCol w:w="2819"/>
      </w:tblGrid>
      <w:tr w:rsidR="0000444E" w:rsidTr="00826BB2">
        <w:tc>
          <w:tcPr>
            <w:tcW w:w="1728" w:type="dxa"/>
          </w:tcPr>
          <w:p w:rsidR="0000444E" w:rsidRPr="0000444E" w:rsidRDefault="0000444E" w:rsidP="0000444E">
            <w:pPr>
              <w:pStyle w:val="NoSpacing"/>
              <w:spacing w:line="360" w:lineRule="auto"/>
              <w:jc w:val="center"/>
              <w:rPr>
                <w:rFonts w:ascii="Times New Roman" w:hAnsi="Times New Roman" w:cs="Times New Roman"/>
                <w:b/>
                <w:sz w:val="24"/>
                <w:szCs w:val="24"/>
              </w:rPr>
            </w:pPr>
            <w:r w:rsidRPr="0000444E">
              <w:rPr>
                <w:rFonts w:ascii="Times New Roman" w:hAnsi="Times New Roman" w:cs="Times New Roman"/>
                <w:b/>
                <w:sz w:val="24"/>
                <w:szCs w:val="24"/>
              </w:rPr>
              <w:t>Name</w:t>
            </w:r>
          </w:p>
        </w:tc>
        <w:tc>
          <w:tcPr>
            <w:tcW w:w="999" w:type="dxa"/>
          </w:tcPr>
          <w:p w:rsidR="0000444E" w:rsidRPr="0000444E" w:rsidRDefault="0000444E" w:rsidP="0000444E">
            <w:pPr>
              <w:pStyle w:val="NoSpacing"/>
              <w:spacing w:line="360" w:lineRule="auto"/>
              <w:jc w:val="center"/>
              <w:rPr>
                <w:rFonts w:ascii="Times New Roman" w:hAnsi="Times New Roman" w:cs="Times New Roman"/>
                <w:b/>
                <w:sz w:val="24"/>
                <w:szCs w:val="24"/>
              </w:rPr>
            </w:pPr>
            <w:r w:rsidRPr="0000444E">
              <w:rPr>
                <w:rFonts w:ascii="Times New Roman" w:hAnsi="Times New Roman" w:cs="Times New Roman"/>
                <w:b/>
                <w:sz w:val="24"/>
                <w:szCs w:val="24"/>
              </w:rPr>
              <w:t>Age</w:t>
            </w:r>
          </w:p>
        </w:tc>
        <w:tc>
          <w:tcPr>
            <w:tcW w:w="2819" w:type="dxa"/>
          </w:tcPr>
          <w:p w:rsidR="0000444E" w:rsidRPr="0000444E" w:rsidRDefault="0000444E" w:rsidP="0000444E">
            <w:pPr>
              <w:pStyle w:val="NoSpacing"/>
              <w:spacing w:line="360" w:lineRule="auto"/>
              <w:jc w:val="center"/>
              <w:rPr>
                <w:rFonts w:ascii="Times New Roman" w:hAnsi="Times New Roman" w:cs="Times New Roman"/>
                <w:b/>
                <w:sz w:val="24"/>
                <w:szCs w:val="24"/>
              </w:rPr>
            </w:pPr>
            <w:r w:rsidRPr="0000444E">
              <w:rPr>
                <w:rFonts w:ascii="Times New Roman" w:hAnsi="Times New Roman" w:cs="Times New Roman"/>
                <w:b/>
                <w:sz w:val="24"/>
                <w:szCs w:val="24"/>
              </w:rPr>
              <w:t>Field</w:t>
            </w:r>
          </w:p>
        </w:tc>
      </w:tr>
      <w:tr w:rsidR="0000444E" w:rsidTr="00826BB2">
        <w:tc>
          <w:tcPr>
            <w:tcW w:w="1728" w:type="dxa"/>
          </w:tcPr>
          <w:p w:rsidR="0000444E" w:rsidRDefault="00DF0F8C" w:rsidP="00826BB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Rider</w:t>
            </w:r>
          </w:p>
        </w:tc>
        <w:tc>
          <w:tcPr>
            <w:tcW w:w="999" w:type="dxa"/>
          </w:tcPr>
          <w:p w:rsidR="0000444E" w:rsidRDefault="0000444E" w:rsidP="00826BB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819" w:type="dxa"/>
          </w:tcPr>
          <w:p w:rsidR="0000444E" w:rsidRDefault="0000444E" w:rsidP="00826BB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English </w:t>
            </w:r>
          </w:p>
        </w:tc>
      </w:tr>
      <w:tr w:rsidR="0000444E" w:rsidTr="00826BB2">
        <w:tc>
          <w:tcPr>
            <w:tcW w:w="1728" w:type="dxa"/>
          </w:tcPr>
          <w:p w:rsidR="0000444E" w:rsidRDefault="0000444E" w:rsidP="00826BB2">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Mawar</w:t>
            </w:r>
            <w:proofErr w:type="spellEnd"/>
          </w:p>
        </w:tc>
        <w:tc>
          <w:tcPr>
            <w:tcW w:w="999" w:type="dxa"/>
          </w:tcPr>
          <w:p w:rsidR="0000444E" w:rsidRDefault="0000444E" w:rsidP="00826BB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819" w:type="dxa"/>
          </w:tcPr>
          <w:p w:rsidR="0000444E" w:rsidRDefault="0000444E" w:rsidP="00826BB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Counseling</w:t>
            </w:r>
          </w:p>
        </w:tc>
      </w:tr>
      <w:tr w:rsidR="0000444E" w:rsidTr="00826BB2">
        <w:tc>
          <w:tcPr>
            <w:tcW w:w="1728" w:type="dxa"/>
          </w:tcPr>
          <w:p w:rsidR="0000444E" w:rsidRDefault="0000444E" w:rsidP="00826BB2">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Melati</w:t>
            </w:r>
            <w:proofErr w:type="spellEnd"/>
          </w:p>
        </w:tc>
        <w:tc>
          <w:tcPr>
            <w:tcW w:w="999" w:type="dxa"/>
          </w:tcPr>
          <w:p w:rsidR="0000444E" w:rsidRDefault="0000444E" w:rsidP="00826BB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819" w:type="dxa"/>
          </w:tcPr>
          <w:p w:rsidR="0000444E" w:rsidRDefault="0000444E" w:rsidP="00826BB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Chemistry</w:t>
            </w:r>
          </w:p>
        </w:tc>
      </w:tr>
    </w:tbl>
    <w:p w:rsidR="0000444E" w:rsidRDefault="0000444E" w:rsidP="0000444E">
      <w:pPr>
        <w:pStyle w:val="NoSpacing"/>
        <w:spacing w:line="480" w:lineRule="auto"/>
        <w:jc w:val="both"/>
        <w:rPr>
          <w:rFonts w:ascii="Times New Roman" w:hAnsi="Times New Roman" w:cs="Times New Roman"/>
          <w:sz w:val="24"/>
        </w:rPr>
      </w:pPr>
    </w:p>
    <w:p w:rsidR="00842A27" w:rsidRPr="00842A27" w:rsidRDefault="00842A27" w:rsidP="003040FE">
      <w:pPr>
        <w:pStyle w:val="NoSpacing"/>
        <w:numPr>
          <w:ilvl w:val="1"/>
          <w:numId w:val="4"/>
        </w:numPr>
        <w:spacing w:line="480" w:lineRule="auto"/>
        <w:ind w:left="450" w:hanging="450"/>
        <w:jc w:val="both"/>
        <w:rPr>
          <w:rFonts w:ascii="Times New Roman" w:hAnsi="Times New Roman" w:cs="Times New Roman"/>
          <w:b/>
          <w:sz w:val="24"/>
          <w:lang w:val="en"/>
        </w:rPr>
      </w:pPr>
      <w:r>
        <w:rPr>
          <w:rFonts w:ascii="Times New Roman" w:hAnsi="Times New Roman" w:cs="Times New Roman"/>
          <w:b/>
          <w:sz w:val="24"/>
          <w:lang w:val="en"/>
        </w:rPr>
        <w:t xml:space="preserve">Procedure of </w:t>
      </w:r>
      <w:r w:rsidRPr="003040FE">
        <w:rPr>
          <w:rFonts w:ascii="Times New Roman" w:hAnsi="Times New Roman" w:cs="Times New Roman"/>
          <w:b/>
          <w:sz w:val="24"/>
          <w:szCs w:val="24"/>
        </w:rPr>
        <w:t>Data</w:t>
      </w:r>
      <w:r>
        <w:rPr>
          <w:rFonts w:ascii="Times New Roman" w:hAnsi="Times New Roman" w:cs="Times New Roman"/>
          <w:b/>
          <w:sz w:val="24"/>
          <w:lang w:val="en"/>
        </w:rPr>
        <w:t xml:space="preserve"> Collection</w:t>
      </w:r>
    </w:p>
    <w:p w:rsidR="00842A27" w:rsidRDefault="00842A27" w:rsidP="00E22172">
      <w:pPr>
        <w:pStyle w:val="NoSpacing"/>
        <w:jc w:val="both"/>
        <w:rPr>
          <w:rFonts w:ascii="Times New Roman" w:hAnsi="Times New Roman" w:cs="Times New Roman"/>
          <w:sz w:val="24"/>
          <w:lang w:val="en"/>
        </w:rPr>
      </w:pPr>
      <w:r w:rsidRPr="00842A27">
        <w:rPr>
          <w:rFonts w:ascii="Times New Roman" w:hAnsi="Times New Roman" w:cs="Times New Roman"/>
          <w:sz w:val="24"/>
          <w:lang w:val="en"/>
        </w:rPr>
        <w:t>In this study, to obtain more d</w:t>
      </w:r>
      <w:r w:rsidR="00395C4A">
        <w:rPr>
          <w:rFonts w:ascii="Times New Roman" w:hAnsi="Times New Roman" w:cs="Times New Roman"/>
          <w:sz w:val="24"/>
          <w:lang w:val="en"/>
        </w:rPr>
        <w:t>etailed information, we</w:t>
      </w:r>
      <w:r w:rsidRPr="00842A27">
        <w:rPr>
          <w:rFonts w:ascii="Times New Roman" w:hAnsi="Times New Roman" w:cs="Times New Roman"/>
          <w:sz w:val="24"/>
          <w:lang w:val="en"/>
        </w:rPr>
        <w:t xml:space="preserve"> tried to explore narrative data by conducting in-depth interviews via </w:t>
      </w:r>
      <w:r w:rsidR="005F744A">
        <w:rPr>
          <w:rFonts w:ascii="Times New Roman" w:hAnsi="Times New Roman" w:cs="Times New Roman"/>
          <w:sz w:val="24"/>
          <w:lang w:val="en"/>
        </w:rPr>
        <w:t>face-to-face with</w:t>
      </w:r>
      <w:r>
        <w:rPr>
          <w:rFonts w:ascii="Times New Roman" w:hAnsi="Times New Roman" w:cs="Times New Roman"/>
          <w:sz w:val="24"/>
          <w:lang w:val="en"/>
        </w:rPr>
        <w:t xml:space="preserve"> keeping</w:t>
      </w:r>
      <w:r w:rsidRPr="00842A27">
        <w:rPr>
          <w:rFonts w:ascii="Times New Roman" w:hAnsi="Times New Roman" w:cs="Times New Roman"/>
          <w:sz w:val="24"/>
          <w:lang w:val="en"/>
        </w:rPr>
        <w:t xml:space="preserve"> the COVID-19 health protocol. </w:t>
      </w:r>
      <w:r w:rsidR="00395C4A">
        <w:rPr>
          <w:rFonts w:ascii="Times New Roman" w:hAnsi="Times New Roman" w:cs="Times New Roman"/>
          <w:sz w:val="24"/>
          <w:lang w:val="en"/>
        </w:rPr>
        <w:t>Before collecting the data, we tried</w:t>
      </w:r>
      <w:r w:rsidR="005F744A">
        <w:rPr>
          <w:rFonts w:ascii="Times New Roman" w:hAnsi="Times New Roman" w:cs="Times New Roman"/>
          <w:sz w:val="24"/>
          <w:lang w:val="en"/>
        </w:rPr>
        <w:t xml:space="preserve"> </w:t>
      </w:r>
      <w:r w:rsidR="00395C4A">
        <w:rPr>
          <w:rFonts w:ascii="Times New Roman" w:hAnsi="Times New Roman" w:cs="Times New Roman"/>
          <w:sz w:val="24"/>
          <w:lang w:val="en"/>
        </w:rPr>
        <w:t xml:space="preserve">to make an appointment with the participants about the time schedule of interviews. </w:t>
      </w:r>
      <w:r w:rsidR="00395C4A" w:rsidRPr="00842A27">
        <w:rPr>
          <w:rFonts w:ascii="Times New Roman" w:hAnsi="Times New Roman" w:cs="Times New Roman"/>
          <w:sz w:val="24"/>
          <w:lang w:val="en"/>
        </w:rPr>
        <w:t xml:space="preserve">The allocation of interview time is built flexibly </w:t>
      </w:r>
      <w:r w:rsidR="00DF0F8C">
        <w:rPr>
          <w:rFonts w:ascii="Times New Roman" w:hAnsi="Times New Roman" w:cs="Times New Roman"/>
          <w:sz w:val="24"/>
          <w:lang w:val="en"/>
        </w:rPr>
        <w:t xml:space="preserve">and </w:t>
      </w:r>
      <w:r w:rsidR="00395C4A" w:rsidRPr="00842A27">
        <w:rPr>
          <w:rFonts w:ascii="Times New Roman" w:hAnsi="Times New Roman" w:cs="Times New Roman"/>
          <w:sz w:val="24"/>
          <w:lang w:val="en"/>
        </w:rPr>
        <w:t>according to the target data needs.</w:t>
      </w:r>
      <w:r w:rsidR="00395C4A">
        <w:rPr>
          <w:rFonts w:ascii="Times New Roman" w:hAnsi="Times New Roman" w:cs="Times New Roman"/>
          <w:sz w:val="24"/>
          <w:lang w:val="en"/>
        </w:rPr>
        <w:t xml:space="preserve"> We systemize the procedure of data collection in order to</w:t>
      </w:r>
      <w:r w:rsidR="000C4DCD">
        <w:rPr>
          <w:rFonts w:ascii="Times New Roman" w:hAnsi="Times New Roman" w:cs="Times New Roman"/>
          <w:sz w:val="24"/>
          <w:lang w:val="en"/>
        </w:rPr>
        <w:t xml:space="preserve"> ease in collecting the data.</w:t>
      </w:r>
    </w:p>
    <w:p w:rsidR="00E22172" w:rsidRPr="00842A27" w:rsidRDefault="00E22172" w:rsidP="00E22172">
      <w:pPr>
        <w:pStyle w:val="NoSpacing"/>
        <w:jc w:val="both"/>
        <w:rPr>
          <w:rFonts w:ascii="Times New Roman" w:hAnsi="Times New Roman" w:cs="Times New Roman"/>
          <w:sz w:val="24"/>
        </w:rPr>
      </w:pPr>
    </w:p>
    <w:p w:rsidR="0000444E" w:rsidRPr="007B7C8E" w:rsidRDefault="007B7C8E" w:rsidP="003040FE">
      <w:pPr>
        <w:pStyle w:val="NoSpacing"/>
        <w:numPr>
          <w:ilvl w:val="1"/>
          <w:numId w:val="4"/>
        </w:numPr>
        <w:spacing w:line="480" w:lineRule="auto"/>
        <w:ind w:left="450" w:hanging="450"/>
        <w:jc w:val="both"/>
        <w:rPr>
          <w:rFonts w:ascii="Times New Roman" w:hAnsi="Times New Roman" w:cs="Times New Roman"/>
          <w:b/>
          <w:sz w:val="24"/>
        </w:rPr>
      </w:pPr>
      <w:r w:rsidRPr="007B7C8E">
        <w:rPr>
          <w:rFonts w:ascii="Times New Roman" w:hAnsi="Times New Roman" w:cs="Times New Roman"/>
          <w:b/>
          <w:sz w:val="24"/>
        </w:rPr>
        <w:t xml:space="preserve">Data </w:t>
      </w:r>
      <w:r w:rsidRPr="003040FE">
        <w:rPr>
          <w:rFonts w:ascii="Times New Roman" w:hAnsi="Times New Roman" w:cs="Times New Roman"/>
          <w:b/>
          <w:sz w:val="24"/>
          <w:szCs w:val="24"/>
        </w:rPr>
        <w:t>Analysis</w:t>
      </w:r>
    </w:p>
    <w:p w:rsidR="007B7C8E" w:rsidRDefault="007B7C8E" w:rsidP="00E22172">
      <w:pPr>
        <w:pStyle w:val="NoSpacing"/>
        <w:jc w:val="both"/>
        <w:rPr>
          <w:rFonts w:ascii="Times New Roman" w:hAnsi="Times New Roman" w:cs="Times New Roman"/>
          <w:sz w:val="24"/>
          <w:lang w:val="en"/>
        </w:rPr>
      </w:pPr>
      <w:r w:rsidRPr="007B7C8E">
        <w:rPr>
          <w:rFonts w:ascii="Times New Roman" w:hAnsi="Times New Roman" w:cs="Times New Roman"/>
          <w:sz w:val="24"/>
          <w:lang w:val="en"/>
        </w:rPr>
        <w:t>To c</w:t>
      </w:r>
      <w:r w:rsidR="00DF0F8C">
        <w:rPr>
          <w:rFonts w:ascii="Times New Roman" w:hAnsi="Times New Roman" w:cs="Times New Roman"/>
          <w:sz w:val="24"/>
          <w:lang w:val="en"/>
        </w:rPr>
        <w:t>reate accurate data, we tried</w:t>
      </w:r>
      <w:r w:rsidRPr="007B7C8E">
        <w:rPr>
          <w:rFonts w:ascii="Times New Roman" w:hAnsi="Times New Roman" w:cs="Times New Roman"/>
          <w:sz w:val="24"/>
          <w:lang w:val="en"/>
        </w:rPr>
        <w:t xml:space="preserve"> to build data analysis and interpretation data in a logical, simple, and considerate manner (Merriam &amp; </w:t>
      </w:r>
      <w:proofErr w:type="spellStart"/>
      <w:r w:rsidRPr="007B7C8E">
        <w:rPr>
          <w:rFonts w:ascii="Times New Roman" w:hAnsi="Times New Roman" w:cs="Times New Roman"/>
          <w:sz w:val="24"/>
          <w:lang w:val="en"/>
        </w:rPr>
        <w:t>Tisdell</w:t>
      </w:r>
      <w:proofErr w:type="spellEnd"/>
      <w:r w:rsidRPr="007B7C8E">
        <w:rPr>
          <w:rFonts w:ascii="Times New Roman" w:hAnsi="Times New Roman" w:cs="Times New Roman"/>
          <w:sz w:val="24"/>
          <w:lang w:val="en"/>
        </w:rPr>
        <w:t xml:space="preserve">, 2016). </w:t>
      </w:r>
      <w:proofErr w:type="spellStart"/>
      <w:r w:rsidRPr="007B7C8E">
        <w:rPr>
          <w:rFonts w:ascii="Times New Roman" w:hAnsi="Times New Roman" w:cs="Times New Roman"/>
          <w:sz w:val="24"/>
          <w:lang w:val="en"/>
        </w:rPr>
        <w:t>Clandinin</w:t>
      </w:r>
      <w:proofErr w:type="spellEnd"/>
      <w:r w:rsidRPr="007B7C8E">
        <w:rPr>
          <w:rFonts w:ascii="Times New Roman" w:hAnsi="Times New Roman" w:cs="Times New Roman"/>
          <w:sz w:val="24"/>
          <w:lang w:val="en"/>
        </w:rPr>
        <w:t xml:space="preserve"> &amp; </w:t>
      </w:r>
      <w:proofErr w:type="spellStart"/>
      <w:r w:rsidRPr="007B7C8E">
        <w:rPr>
          <w:rFonts w:ascii="Times New Roman" w:hAnsi="Times New Roman" w:cs="Times New Roman"/>
          <w:sz w:val="24"/>
          <w:lang w:val="en"/>
        </w:rPr>
        <w:t>Conelly</w:t>
      </w:r>
      <w:proofErr w:type="spellEnd"/>
      <w:r w:rsidRPr="007B7C8E">
        <w:rPr>
          <w:rFonts w:ascii="Times New Roman" w:hAnsi="Times New Roman" w:cs="Times New Roman"/>
          <w:sz w:val="24"/>
          <w:lang w:val="en"/>
        </w:rPr>
        <w:t xml:space="preserve"> (2000) revealed that there are three dimensions of the framework in narrative inquiry research, namely 1) temporality, 2) sociality, and 3) place. The three dimensions create a data analysis and interpretation referring to the experiences of the participants (James, 2018). Theref</w:t>
      </w:r>
      <w:r w:rsidR="00325FCB">
        <w:rPr>
          <w:rFonts w:ascii="Times New Roman" w:hAnsi="Times New Roman" w:cs="Times New Roman"/>
          <w:sz w:val="24"/>
          <w:lang w:val="en"/>
        </w:rPr>
        <w:t>ore, the researchers built the</w:t>
      </w:r>
      <w:r w:rsidRPr="007B7C8E">
        <w:rPr>
          <w:rFonts w:ascii="Times New Roman" w:hAnsi="Times New Roman" w:cs="Times New Roman"/>
          <w:sz w:val="24"/>
          <w:lang w:val="en"/>
        </w:rPr>
        <w:t xml:space="preserve"> three dimensions as indicators to be considered in the data analysis. To strengthen the data analysis, the researcher also uses reflexive journals as a supporter in the data analysis</w:t>
      </w:r>
    </w:p>
    <w:p w:rsidR="00EE0BEE" w:rsidRPr="007B7C8E" w:rsidRDefault="00EE0BEE" w:rsidP="00EE0BEE">
      <w:pPr>
        <w:pStyle w:val="NoSpacing"/>
        <w:jc w:val="both"/>
        <w:rPr>
          <w:rFonts w:ascii="Times New Roman" w:hAnsi="Times New Roman" w:cs="Times New Roman"/>
          <w:sz w:val="24"/>
        </w:rPr>
      </w:pPr>
    </w:p>
    <w:p w:rsidR="00EE0BEE" w:rsidRPr="003040FE" w:rsidRDefault="003040FE" w:rsidP="00EE0BEE">
      <w:pPr>
        <w:pStyle w:val="NoSpacing"/>
        <w:numPr>
          <w:ilvl w:val="0"/>
          <w:numId w:val="4"/>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 AND DISCUSSION</w:t>
      </w:r>
    </w:p>
    <w:p w:rsidR="00EE0BEE" w:rsidRPr="003040FE" w:rsidRDefault="00325FCB" w:rsidP="00EE0BEE">
      <w:pPr>
        <w:pStyle w:val="NoSpacing"/>
        <w:numPr>
          <w:ilvl w:val="1"/>
          <w:numId w:val="4"/>
        </w:numPr>
        <w:spacing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Experience in Limited Face to Face Learning Activi</w:t>
      </w:r>
      <w:r w:rsidR="00176834">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i</w:t>
      </w:r>
      <w:r w:rsidR="00176834">
        <w:rPr>
          <w:rFonts w:ascii="Times New Roman" w:eastAsia="Times New Roman" w:hAnsi="Times New Roman" w:cs="Times New Roman"/>
          <w:b/>
          <w:sz w:val="24"/>
          <w:szCs w:val="24"/>
        </w:rPr>
        <w:t xml:space="preserve">es </w:t>
      </w:r>
    </w:p>
    <w:p w:rsidR="007B7C8E" w:rsidRDefault="007B7C8E" w:rsidP="00E22172">
      <w:pPr>
        <w:pStyle w:val="NoSpacing"/>
        <w:jc w:val="both"/>
        <w:rPr>
          <w:rFonts w:ascii="Times New Roman" w:hAnsi="Times New Roman" w:cs="Times New Roman"/>
          <w:sz w:val="24"/>
          <w:lang w:val="en"/>
        </w:rPr>
      </w:pPr>
      <w:r w:rsidRPr="00EE0BEE">
        <w:rPr>
          <w:rFonts w:ascii="Times New Roman" w:hAnsi="Times New Roman" w:cs="Times New Roman"/>
          <w:sz w:val="24"/>
          <w:lang w:val="en"/>
        </w:rPr>
        <w:t>During the pandemic, the three participants prepared various method and materials. As was done by a Chemistry teacher</w:t>
      </w:r>
      <w:r w:rsidR="00EE0BEE" w:rsidRPr="00EE0BEE">
        <w:rPr>
          <w:rFonts w:ascii="Times New Roman" w:hAnsi="Times New Roman" w:cs="Times New Roman"/>
          <w:sz w:val="24"/>
          <w:lang w:val="en"/>
        </w:rPr>
        <w:t xml:space="preserve">, whose initials are </w:t>
      </w:r>
      <w:proofErr w:type="spellStart"/>
      <w:r w:rsidR="00EE0BEE" w:rsidRPr="00EE0BEE">
        <w:rPr>
          <w:rFonts w:ascii="Times New Roman" w:hAnsi="Times New Roman" w:cs="Times New Roman"/>
          <w:sz w:val="24"/>
          <w:lang w:val="en"/>
        </w:rPr>
        <w:t>Melati</w:t>
      </w:r>
      <w:proofErr w:type="spellEnd"/>
      <w:r w:rsidRPr="00EE0BEE">
        <w:rPr>
          <w:rFonts w:ascii="Times New Roman" w:hAnsi="Times New Roman" w:cs="Times New Roman"/>
          <w:sz w:val="24"/>
          <w:lang w:val="en"/>
        </w:rPr>
        <w:t xml:space="preserve">, </w:t>
      </w:r>
      <w:r w:rsidR="00EE0BEE" w:rsidRPr="00EE0BEE">
        <w:rPr>
          <w:rFonts w:ascii="Times New Roman" w:hAnsi="Times New Roman" w:cs="Times New Roman"/>
          <w:sz w:val="24"/>
          <w:lang w:val="en"/>
        </w:rPr>
        <w:t>S</w:t>
      </w:r>
      <w:r w:rsidRPr="00EE0BEE">
        <w:rPr>
          <w:rFonts w:ascii="Times New Roman" w:hAnsi="Times New Roman" w:cs="Times New Roman"/>
          <w:sz w:val="24"/>
          <w:lang w:val="en"/>
        </w:rPr>
        <w:t>he assumes that learning during a pandemic cannot be achieved properly</w:t>
      </w:r>
      <w:r w:rsidR="00EE0BEE" w:rsidRPr="00EE0BEE">
        <w:rPr>
          <w:rFonts w:ascii="Times New Roman" w:hAnsi="Times New Roman" w:cs="Times New Roman"/>
          <w:sz w:val="24"/>
          <w:lang w:val="en"/>
        </w:rPr>
        <w:t>. Howeve</w:t>
      </w:r>
      <w:r w:rsidR="00F42F92">
        <w:rPr>
          <w:rFonts w:ascii="Times New Roman" w:hAnsi="Times New Roman" w:cs="Times New Roman"/>
          <w:sz w:val="24"/>
          <w:lang w:val="en"/>
        </w:rPr>
        <w:t>r</w:t>
      </w:r>
      <w:r w:rsidR="00EE0BEE" w:rsidRPr="00EE0BEE">
        <w:rPr>
          <w:rFonts w:ascii="Times New Roman" w:hAnsi="Times New Roman" w:cs="Times New Roman"/>
          <w:sz w:val="24"/>
          <w:lang w:val="en"/>
        </w:rPr>
        <w:t>, s</w:t>
      </w:r>
      <w:r w:rsidR="009965FD">
        <w:rPr>
          <w:rFonts w:ascii="Times New Roman" w:hAnsi="Times New Roman" w:cs="Times New Roman"/>
          <w:sz w:val="24"/>
          <w:lang w:val="en"/>
        </w:rPr>
        <w:t>he was</w:t>
      </w:r>
      <w:r w:rsidRPr="00EE0BEE">
        <w:rPr>
          <w:rFonts w:ascii="Times New Roman" w:hAnsi="Times New Roman" w:cs="Times New Roman"/>
          <w:sz w:val="24"/>
          <w:lang w:val="en"/>
        </w:rPr>
        <w:t xml:space="preserve"> trying to prepare effective</w:t>
      </w:r>
      <w:r w:rsidR="009965FD">
        <w:rPr>
          <w:rFonts w:ascii="Times New Roman" w:hAnsi="Times New Roman" w:cs="Times New Roman"/>
          <w:sz w:val="24"/>
          <w:lang w:val="en"/>
        </w:rPr>
        <w:t xml:space="preserve"> learning during the pandemic. B</w:t>
      </w:r>
      <w:r w:rsidRPr="00EE0BEE">
        <w:rPr>
          <w:rFonts w:ascii="Times New Roman" w:hAnsi="Times New Roman" w:cs="Times New Roman"/>
          <w:sz w:val="24"/>
          <w:lang w:val="en"/>
        </w:rPr>
        <w:t xml:space="preserve">efore </w:t>
      </w:r>
      <w:r w:rsidR="009965FD">
        <w:rPr>
          <w:rFonts w:ascii="Times New Roman" w:hAnsi="Times New Roman" w:cs="Times New Roman"/>
          <w:sz w:val="24"/>
          <w:lang w:val="en"/>
        </w:rPr>
        <w:t>meeting</w:t>
      </w:r>
      <w:r w:rsidR="00621E94">
        <w:rPr>
          <w:rFonts w:ascii="Times New Roman" w:hAnsi="Times New Roman" w:cs="Times New Roman"/>
          <w:sz w:val="24"/>
          <w:lang w:val="en"/>
        </w:rPr>
        <w:t xml:space="preserve"> on online classroom</w:t>
      </w:r>
      <w:r w:rsidR="009965FD">
        <w:rPr>
          <w:rFonts w:ascii="Times New Roman" w:hAnsi="Times New Roman" w:cs="Times New Roman"/>
          <w:sz w:val="24"/>
          <w:lang w:val="en"/>
        </w:rPr>
        <w:t>, she prepared</w:t>
      </w:r>
      <w:r w:rsidRPr="00EE0BEE">
        <w:rPr>
          <w:rFonts w:ascii="Times New Roman" w:hAnsi="Times New Roman" w:cs="Times New Roman"/>
          <w:sz w:val="24"/>
          <w:lang w:val="en"/>
        </w:rPr>
        <w:t xml:space="preserve"> learning </w:t>
      </w:r>
      <w:r w:rsidR="009965FD">
        <w:rPr>
          <w:rFonts w:ascii="Times New Roman" w:hAnsi="Times New Roman" w:cs="Times New Roman"/>
          <w:sz w:val="24"/>
          <w:lang w:val="en"/>
        </w:rPr>
        <w:t xml:space="preserve">video </w:t>
      </w:r>
      <w:r w:rsidRPr="00EE0BEE">
        <w:rPr>
          <w:rFonts w:ascii="Times New Roman" w:hAnsi="Times New Roman" w:cs="Times New Roman"/>
          <w:sz w:val="24"/>
          <w:lang w:val="en"/>
        </w:rPr>
        <w:t>materi</w:t>
      </w:r>
      <w:r w:rsidR="00EE0BEE" w:rsidRPr="00EE0BEE">
        <w:rPr>
          <w:rFonts w:ascii="Times New Roman" w:hAnsi="Times New Roman" w:cs="Times New Roman"/>
          <w:sz w:val="24"/>
          <w:lang w:val="en"/>
        </w:rPr>
        <w:t xml:space="preserve">als </w:t>
      </w:r>
      <w:r w:rsidR="009965FD">
        <w:rPr>
          <w:rFonts w:ascii="Times New Roman" w:hAnsi="Times New Roman" w:cs="Times New Roman"/>
          <w:sz w:val="24"/>
          <w:lang w:val="en"/>
        </w:rPr>
        <w:t>which is available on a YouTube platform</w:t>
      </w:r>
      <w:r w:rsidR="00621E94">
        <w:rPr>
          <w:rFonts w:ascii="Times New Roman" w:hAnsi="Times New Roman" w:cs="Times New Roman"/>
          <w:sz w:val="24"/>
          <w:lang w:val="en"/>
        </w:rPr>
        <w:t xml:space="preserve"> via </w:t>
      </w:r>
      <w:proofErr w:type="spellStart"/>
      <w:r w:rsidR="00621E94">
        <w:rPr>
          <w:rFonts w:ascii="Times New Roman" w:hAnsi="Times New Roman" w:cs="Times New Roman"/>
          <w:sz w:val="24"/>
          <w:lang w:val="en"/>
        </w:rPr>
        <w:t>Whatsapp</w:t>
      </w:r>
      <w:proofErr w:type="spellEnd"/>
      <w:r w:rsidR="009965FD">
        <w:rPr>
          <w:rFonts w:ascii="Times New Roman" w:hAnsi="Times New Roman" w:cs="Times New Roman"/>
          <w:sz w:val="24"/>
          <w:lang w:val="en"/>
        </w:rPr>
        <w:t xml:space="preserve">. </w:t>
      </w:r>
      <w:r w:rsidR="00621E94">
        <w:rPr>
          <w:rFonts w:ascii="Times New Roman" w:hAnsi="Times New Roman" w:cs="Times New Roman"/>
          <w:sz w:val="24"/>
          <w:lang w:val="en"/>
        </w:rPr>
        <w:t xml:space="preserve">Then, </w:t>
      </w:r>
      <w:r w:rsidRPr="00EE0BEE">
        <w:rPr>
          <w:rFonts w:ascii="Times New Roman" w:hAnsi="Times New Roman" w:cs="Times New Roman"/>
          <w:sz w:val="24"/>
          <w:lang w:val="en"/>
        </w:rPr>
        <w:t xml:space="preserve">in the online class, </w:t>
      </w:r>
      <w:r w:rsidR="00621E94">
        <w:rPr>
          <w:rFonts w:ascii="Times New Roman" w:hAnsi="Times New Roman" w:cs="Times New Roman"/>
          <w:sz w:val="24"/>
          <w:lang w:val="en"/>
        </w:rPr>
        <w:t>s</w:t>
      </w:r>
      <w:r w:rsidR="00EE0BEE" w:rsidRPr="00EE0BEE">
        <w:rPr>
          <w:rFonts w:ascii="Times New Roman" w:hAnsi="Times New Roman" w:cs="Times New Roman"/>
          <w:sz w:val="24"/>
          <w:lang w:val="en"/>
        </w:rPr>
        <w:t xml:space="preserve">he </w:t>
      </w:r>
      <w:r w:rsidRPr="00EE0BEE">
        <w:rPr>
          <w:rFonts w:ascii="Times New Roman" w:hAnsi="Times New Roman" w:cs="Times New Roman"/>
          <w:sz w:val="24"/>
          <w:lang w:val="en"/>
        </w:rPr>
        <w:t>asked students to carry out practice questions both individually and in groups. This was revealed by the chemistry teacher:</w:t>
      </w:r>
    </w:p>
    <w:p w:rsidR="00E22172" w:rsidRPr="00EE0BEE" w:rsidRDefault="00E22172" w:rsidP="00E22172">
      <w:pPr>
        <w:pStyle w:val="NoSpacing"/>
        <w:jc w:val="both"/>
        <w:rPr>
          <w:rFonts w:ascii="Times New Roman" w:hAnsi="Times New Roman" w:cs="Times New Roman"/>
          <w:sz w:val="24"/>
        </w:rPr>
      </w:pPr>
    </w:p>
    <w:p w:rsidR="00EE0BEE" w:rsidRPr="00EE0BEE" w:rsidRDefault="00EE0BEE" w:rsidP="00EE0BEE">
      <w:pPr>
        <w:pStyle w:val="NoSpacing"/>
        <w:ind w:left="1701" w:right="947"/>
        <w:jc w:val="both"/>
        <w:rPr>
          <w:rFonts w:ascii="Times New Roman" w:hAnsi="Times New Roman" w:cs="Times New Roman"/>
          <w:i/>
          <w:sz w:val="24"/>
        </w:rPr>
      </w:pPr>
      <w:proofErr w:type="gramStart"/>
      <w:r w:rsidRPr="00EE0BEE">
        <w:rPr>
          <w:rFonts w:ascii="Times New Roman" w:hAnsi="Times New Roman" w:cs="Times New Roman"/>
          <w:i/>
          <w:sz w:val="24"/>
          <w:lang w:val="en"/>
        </w:rPr>
        <w:t>the</w:t>
      </w:r>
      <w:proofErr w:type="gramEnd"/>
      <w:r w:rsidRPr="00EE0BEE">
        <w:rPr>
          <w:rFonts w:ascii="Times New Roman" w:hAnsi="Times New Roman" w:cs="Times New Roman"/>
          <w:i/>
          <w:sz w:val="24"/>
          <w:lang w:val="en"/>
        </w:rPr>
        <w:t xml:space="preserve"> learning objectives cannot be achieved 100% just because this is a chemistry subject that requires a lot of practice questions, I prepared videos on </w:t>
      </w:r>
      <w:proofErr w:type="spellStart"/>
      <w:r w:rsidRPr="00EE0BEE">
        <w:rPr>
          <w:rFonts w:ascii="Times New Roman" w:hAnsi="Times New Roman" w:cs="Times New Roman"/>
          <w:i/>
          <w:sz w:val="24"/>
          <w:lang w:val="en"/>
        </w:rPr>
        <w:t>youtube</w:t>
      </w:r>
      <w:proofErr w:type="spellEnd"/>
      <w:r w:rsidRPr="00EE0BEE">
        <w:rPr>
          <w:rFonts w:ascii="Times New Roman" w:hAnsi="Times New Roman" w:cs="Times New Roman"/>
          <w:i/>
          <w:sz w:val="24"/>
          <w:lang w:val="en"/>
        </w:rPr>
        <w:t xml:space="preserve"> and then I told students to watch them via zoom, after that I immediately gave practice questions to be done individually or in nature</w:t>
      </w:r>
      <w:r w:rsidRPr="00EE0BEE">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Melati</w:t>
      </w:r>
      <w:proofErr w:type="spellEnd"/>
      <w:r>
        <w:rPr>
          <w:rFonts w:ascii="Times New Roman" w:hAnsi="Times New Roman" w:cs="Times New Roman"/>
          <w:sz w:val="24"/>
          <w:szCs w:val="24"/>
        </w:rPr>
        <w:t>,</w:t>
      </w:r>
      <w:r w:rsidRPr="00EE0BEE">
        <w:rPr>
          <w:rFonts w:ascii="Times New Roman" w:hAnsi="Times New Roman" w:cs="Times New Roman"/>
          <w:sz w:val="24"/>
          <w:szCs w:val="24"/>
        </w:rPr>
        <w:t xml:space="preserve"> 10 June 2022)</w:t>
      </w:r>
    </w:p>
    <w:p w:rsidR="0000444E" w:rsidRPr="0000444E" w:rsidRDefault="0000444E" w:rsidP="00E22172">
      <w:pPr>
        <w:pStyle w:val="NoSpacing"/>
        <w:jc w:val="both"/>
        <w:rPr>
          <w:rFonts w:ascii="Times New Roman" w:hAnsi="Times New Roman" w:cs="Times New Roman"/>
          <w:sz w:val="24"/>
        </w:rPr>
      </w:pPr>
    </w:p>
    <w:p w:rsidR="00F54AFD" w:rsidRDefault="00F54AFD" w:rsidP="00E22172">
      <w:pPr>
        <w:pStyle w:val="NoSpacing"/>
        <w:jc w:val="both"/>
        <w:rPr>
          <w:rFonts w:ascii="Times New Roman" w:hAnsi="Times New Roman" w:cs="Times New Roman"/>
          <w:sz w:val="24"/>
          <w:lang w:val="en"/>
        </w:rPr>
      </w:pPr>
      <w:r>
        <w:rPr>
          <w:rFonts w:ascii="Times New Roman" w:hAnsi="Times New Roman" w:cs="Times New Roman"/>
          <w:sz w:val="24"/>
          <w:lang w:val="en"/>
        </w:rPr>
        <w:t>N</w:t>
      </w:r>
      <w:r w:rsidRPr="00F54AFD">
        <w:rPr>
          <w:rFonts w:ascii="Times New Roman" w:hAnsi="Times New Roman" w:cs="Times New Roman"/>
          <w:sz w:val="24"/>
          <w:lang w:val="en"/>
        </w:rPr>
        <w:t>ot much different experienced by the English teacher,</w:t>
      </w:r>
      <w:r>
        <w:rPr>
          <w:rFonts w:ascii="Times New Roman" w:hAnsi="Times New Roman" w:cs="Times New Roman"/>
          <w:sz w:val="24"/>
          <w:lang w:val="en"/>
        </w:rPr>
        <w:t xml:space="preserve"> Rider</w:t>
      </w:r>
      <w:r w:rsidRPr="00F54AFD">
        <w:rPr>
          <w:rFonts w:ascii="Times New Roman" w:hAnsi="Times New Roman" w:cs="Times New Roman"/>
          <w:sz w:val="24"/>
          <w:lang w:val="en"/>
        </w:rPr>
        <w:t>. He revealed that learning during t</w:t>
      </w:r>
      <w:r>
        <w:rPr>
          <w:rFonts w:ascii="Times New Roman" w:hAnsi="Times New Roman" w:cs="Times New Roman"/>
          <w:sz w:val="24"/>
          <w:lang w:val="en"/>
        </w:rPr>
        <w:t>he pandemic could not fully achieve</w:t>
      </w:r>
      <w:r w:rsidRPr="00F54AFD">
        <w:rPr>
          <w:rFonts w:ascii="Times New Roman" w:hAnsi="Times New Roman" w:cs="Times New Roman"/>
          <w:sz w:val="24"/>
          <w:lang w:val="en"/>
        </w:rPr>
        <w:t xml:space="preserve"> the le</w:t>
      </w:r>
      <w:r>
        <w:rPr>
          <w:rFonts w:ascii="Times New Roman" w:hAnsi="Times New Roman" w:cs="Times New Roman"/>
          <w:sz w:val="24"/>
          <w:lang w:val="en"/>
        </w:rPr>
        <w:t xml:space="preserve">arning outcomes. However, he had tried </w:t>
      </w:r>
      <w:r w:rsidRPr="00F54AFD">
        <w:rPr>
          <w:rFonts w:ascii="Times New Roman" w:hAnsi="Times New Roman" w:cs="Times New Roman"/>
          <w:sz w:val="24"/>
          <w:lang w:val="en"/>
        </w:rPr>
        <w:t>to achieve good learning for s</w:t>
      </w:r>
      <w:r>
        <w:rPr>
          <w:rFonts w:ascii="Times New Roman" w:hAnsi="Times New Roman" w:cs="Times New Roman"/>
          <w:sz w:val="24"/>
          <w:lang w:val="en"/>
        </w:rPr>
        <w:t>tudents. He used</w:t>
      </w:r>
      <w:r w:rsidRPr="00F54AFD">
        <w:rPr>
          <w:rFonts w:ascii="Times New Roman" w:hAnsi="Times New Roman" w:cs="Times New Roman"/>
          <w:sz w:val="24"/>
          <w:lang w:val="en"/>
        </w:rPr>
        <w:t xml:space="preserve"> various platforms </w:t>
      </w:r>
      <w:r>
        <w:rPr>
          <w:rFonts w:ascii="Times New Roman" w:hAnsi="Times New Roman" w:cs="Times New Roman"/>
          <w:sz w:val="24"/>
          <w:lang w:val="en"/>
        </w:rPr>
        <w:t xml:space="preserve">such </w:t>
      </w:r>
      <w:proofErr w:type="gramStart"/>
      <w:r w:rsidRPr="00F54AFD">
        <w:rPr>
          <w:rFonts w:ascii="Times New Roman" w:hAnsi="Times New Roman" w:cs="Times New Roman"/>
          <w:sz w:val="24"/>
          <w:lang w:val="en"/>
        </w:rPr>
        <w:t>as :</w:t>
      </w:r>
      <w:proofErr w:type="gramEnd"/>
      <w:r w:rsidRPr="00F54AFD">
        <w:rPr>
          <w:rFonts w:ascii="Times New Roman" w:hAnsi="Times New Roman" w:cs="Times New Roman"/>
          <w:sz w:val="24"/>
          <w:lang w:val="en"/>
        </w:rPr>
        <w:t xml:space="preserve"> Google classroom, Zoom, and YouTube media to access materials, including. The teacher narrated that:</w:t>
      </w:r>
    </w:p>
    <w:p w:rsidR="00E22172" w:rsidRDefault="00E22172" w:rsidP="00E22172">
      <w:pPr>
        <w:pStyle w:val="NoSpacing"/>
        <w:jc w:val="both"/>
        <w:rPr>
          <w:rFonts w:ascii="Times New Roman" w:hAnsi="Times New Roman" w:cs="Times New Roman"/>
          <w:sz w:val="24"/>
          <w:lang w:val="en"/>
        </w:rPr>
      </w:pPr>
    </w:p>
    <w:p w:rsidR="00F54AFD" w:rsidRDefault="00F54AFD" w:rsidP="00F54AFD">
      <w:pPr>
        <w:pStyle w:val="NoSpacing"/>
        <w:ind w:left="1701" w:right="947"/>
        <w:jc w:val="both"/>
        <w:rPr>
          <w:rFonts w:ascii="Times New Roman" w:hAnsi="Times New Roman" w:cs="Times New Roman"/>
          <w:sz w:val="24"/>
          <w:lang w:val="en"/>
        </w:rPr>
      </w:pPr>
      <w:r w:rsidRPr="00F54AFD">
        <w:rPr>
          <w:rFonts w:ascii="Times New Roman" w:hAnsi="Times New Roman" w:cs="Times New Roman"/>
          <w:i/>
          <w:sz w:val="24"/>
          <w:lang w:val="en"/>
        </w:rPr>
        <w:t xml:space="preserve">I use </w:t>
      </w:r>
      <w:proofErr w:type="spellStart"/>
      <w:r w:rsidRPr="00F54AFD">
        <w:rPr>
          <w:rFonts w:ascii="Times New Roman" w:hAnsi="Times New Roman" w:cs="Times New Roman"/>
          <w:i/>
          <w:sz w:val="24"/>
          <w:lang w:val="en"/>
        </w:rPr>
        <w:t>google</w:t>
      </w:r>
      <w:proofErr w:type="spellEnd"/>
      <w:r w:rsidRPr="00F54AFD">
        <w:rPr>
          <w:rFonts w:ascii="Times New Roman" w:hAnsi="Times New Roman" w:cs="Times New Roman"/>
          <w:i/>
          <w:sz w:val="24"/>
          <w:lang w:val="en"/>
        </w:rPr>
        <w:t xml:space="preserve"> classroom, zoom and personal </w:t>
      </w:r>
      <w:proofErr w:type="spellStart"/>
      <w:r w:rsidRPr="00F54AFD">
        <w:rPr>
          <w:rFonts w:ascii="Times New Roman" w:hAnsi="Times New Roman" w:cs="Times New Roman"/>
          <w:i/>
          <w:sz w:val="24"/>
          <w:lang w:val="en"/>
        </w:rPr>
        <w:t>youtube</w:t>
      </w:r>
      <w:proofErr w:type="spellEnd"/>
      <w:r w:rsidRPr="00F54AFD">
        <w:rPr>
          <w:rFonts w:ascii="Times New Roman" w:hAnsi="Times New Roman" w:cs="Times New Roman"/>
          <w:i/>
          <w:sz w:val="24"/>
          <w:lang w:val="en"/>
        </w:rPr>
        <w:t>. What I share with students to learn…</w:t>
      </w:r>
      <w:r>
        <w:rPr>
          <w:rFonts w:ascii="Times New Roman" w:hAnsi="Times New Roman" w:cs="Times New Roman"/>
          <w:i/>
          <w:sz w:val="24"/>
          <w:lang w:val="en"/>
        </w:rPr>
        <w:t xml:space="preserve"> </w:t>
      </w:r>
      <w:r>
        <w:rPr>
          <w:rFonts w:ascii="Times New Roman" w:hAnsi="Times New Roman" w:cs="Times New Roman"/>
          <w:sz w:val="24"/>
          <w:lang w:val="en"/>
        </w:rPr>
        <w:t>(Rider, 10 June 2022)</w:t>
      </w:r>
    </w:p>
    <w:p w:rsidR="00F54AFD" w:rsidRDefault="00F54AFD" w:rsidP="00F54AFD">
      <w:pPr>
        <w:pStyle w:val="NoSpacing"/>
        <w:ind w:right="947"/>
        <w:jc w:val="both"/>
        <w:rPr>
          <w:rFonts w:ascii="Times New Roman" w:hAnsi="Times New Roman" w:cs="Times New Roman"/>
          <w:sz w:val="24"/>
          <w:lang w:val="en"/>
        </w:rPr>
      </w:pPr>
    </w:p>
    <w:p w:rsidR="00FF63B1" w:rsidRPr="00FF63B1" w:rsidRDefault="00176834" w:rsidP="00E22172">
      <w:pPr>
        <w:pStyle w:val="NoSpacing"/>
        <w:jc w:val="both"/>
        <w:rPr>
          <w:rFonts w:ascii="Times New Roman" w:hAnsi="Times New Roman" w:cs="Times New Roman"/>
          <w:sz w:val="24"/>
          <w:lang w:val="en"/>
        </w:rPr>
      </w:pPr>
      <w:r w:rsidRPr="00176834">
        <w:rPr>
          <w:rFonts w:ascii="Times New Roman" w:hAnsi="Times New Roman" w:cs="Times New Roman"/>
          <w:sz w:val="24"/>
          <w:lang w:val="en"/>
        </w:rPr>
        <w:t>Howeve</w:t>
      </w:r>
      <w:r>
        <w:rPr>
          <w:rFonts w:ascii="Times New Roman" w:hAnsi="Times New Roman" w:cs="Times New Roman"/>
          <w:sz w:val="24"/>
          <w:lang w:val="en"/>
        </w:rPr>
        <w:t xml:space="preserve">r, there were a little bit of diverse </w:t>
      </w:r>
      <w:r w:rsidRPr="00176834">
        <w:rPr>
          <w:rFonts w:ascii="Times New Roman" w:hAnsi="Times New Roman" w:cs="Times New Roman"/>
          <w:sz w:val="24"/>
          <w:lang w:val="en"/>
        </w:rPr>
        <w:t xml:space="preserve">learning </w:t>
      </w:r>
      <w:r>
        <w:rPr>
          <w:rFonts w:ascii="Times New Roman" w:hAnsi="Times New Roman" w:cs="Times New Roman"/>
          <w:sz w:val="24"/>
          <w:lang w:val="en"/>
        </w:rPr>
        <w:t xml:space="preserve">activities </w:t>
      </w:r>
      <w:r w:rsidRPr="00176834">
        <w:rPr>
          <w:rFonts w:ascii="Times New Roman" w:hAnsi="Times New Roman" w:cs="Times New Roman"/>
          <w:sz w:val="24"/>
          <w:lang w:val="en"/>
        </w:rPr>
        <w:t>carried out by counseling teachers</w:t>
      </w:r>
      <w:r w:rsidR="00FF63B1">
        <w:rPr>
          <w:rFonts w:ascii="Times New Roman" w:hAnsi="Times New Roman" w:cs="Times New Roman"/>
          <w:sz w:val="24"/>
          <w:lang w:val="en"/>
        </w:rPr>
        <w:t xml:space="preserve">, </w:t>
      </w:r>
      <w:proofErr w:type="spellStart"/>
      <w:r w:rsidR="00FF63B1">
        <w:rPr>
          <w:rFonts w:ascii="Times New Roman" w:hAnsi="Times New Roman" w:cs="Times New Roman"/>
          <w:sz w:val="24"/>
          <w:lang w:val="en"/>
        </w:rPr>
        <w:t>Mawar</w:t>
      </w:r>
      <w:proofErr w:type="spellEnd"/>
      <w:r w:rsidR="00EC7822">
        <w:rPr>
          <w:rFonts w:ascii="Times New Roman" w:hAnsi="Times New Roman" w:cs="Times New Roman"/>
          <w:sz w:val="24"/>
          <w:lang w:val="en"/>
        </w:rPr>
        <w:t>. In counseling activities</w:t>
      </w:r>
      <w:r w:rsidR="00FF63B1">
        <w:rPr>
          <w:rFonts w:ascii="Times New Roman" w:hAnsi="Times New Roman" w:cs="Times New Roman"/>
          <w:sz w:val="24"/>
          <w:lang w:val="en"/>
        </w:rPr>
        <w:t>, she had</w:t>
      </w:r>
      <w:r w:rsidRPr="00176834">
        <w:rPr>
          <w:rFonts w:ascii="Times New Roman" w:hAnsi="Times New Roman" w:cs="Times New Roman"/>
          <w:sz w:val="24"/>
          <w:lang w:val="en"/>
        </w:rPr>
        <w:t xml:space="preserve"> </w:t>
      </w:r>
      <w:r w:rsidR="00EC7822">
        <w:rPr>
          <w:rFonts w:ascii="Times New Roman" w:hAnsi="Times New Roman" w:cs="Times New Roman"/>
          <w:sz w:val="24"/>
          <w:lang w:val="en"/>
        </w:rPr>
        <w:t xml:space="preserve">a task to facilitate for student solving their problem, </w:t>
      </w:r>
      <w:r w:rsidRPr="00176834">
        <w:rPr>
          <w:rFonts w:ascii="Times New Roman" w:hAnsi="Times New Roman" w:cs="Times New Roman"/>
          <w:sz w:val="24"/>
          <w:lang w:val="en"/>
        </w:rPr>
        <w:t>for exampl</w:t>
      </w:r>
      <w:r w:rsidR="00EC7822">
        <w:rPr>
          <w:rFonts w:ascii="Times New Roman" w:hAnsi="Times New Roman" w:cs="Times New Roman"/>
          <w:sz w:val="24"/>
          <w:lang w:val="en"/>
        </w:rPr>
        <w:t>e</w:t>
      </w:r>
      <w:r w:rsidRPr="00176834">
        <w:rPr>
          <w:rFonts w:ascii="Times New Roman" w:hAnsi="Times New Roman" w:cs="Times New Roman"/>
          <w:sz w:val="24"/>
          <w:lang w:val="en"/>
        </w:rPr>
        <w:t xml:space="preserve"> dropping out of school due to the impact of COVID-19. </w:t>
      </w:r>
      <w:r w:rsidR="00FF63B1">
        <w:rPr>
          <w:rFonts w:ascii="Times New Roman" w:hAnsi="Times New Roman" w:cs="Times New Roman"/>
          <w:sz w:val="24"/>
          <w:lang w:val="en"/>
        </w:rPr>
        <w:t xml:space="preserve">She had to help the students </w:t>
      </w:r>
      <w:r w:rsidRPr="00176834">
        <w:rPr>
          <w:rFonts w:ascii="Times New Roman" w:hAnsi="Times New Roman" w:cs="Times New Roman"/>
          <w:sz w:val="24"/>
          <w:lang w:val="en"/>
        </w:rPr>
        <w:t>t</w:t>
      </w:r>
      <w:r w:rsidR="00FF63B1">
        <w:rPr>
          <w:rFonts w:ascii="Times New Roman" w:hAnsi="Times New Roman" w:cs="Times New Roman"/>
          <w:sz w:val="24"/>
          <w:lang w:val="en"/>
        </w:rPr>
        <w:t>o resolve their problem</w:t>
      </w:r>
      <w:r w:rsidRPr="00176834">
        <w:rPr>
          <w:rFonts w:ascii="Times New Roman" w:hAnsi="Times New Roman" w:cs="Times New Roman"/>
          <w:sz w:val="24"/>
          <w:lang w:val="en"/>
        </w:rPr>
        <w:t>. Thi</w:t>
      </w:r>
      <w:r w:rsidR="00FF63B1">
        <w:rPr>
          <w:rFonts w:ascii="Times New Roman" w:hAnsi="Times New Roman" w:cs="Times New Roman"/>
          <w:sz w:val="24"/>
          <w:lang w:val="en"/>
        </w:rPr>
        <w:t xml:space="preserve">s was narrated by the </w:t>
      </w:r>
      <w:proofErr w:type="spellStart"/>
      <w:r w:rsidR="00FF63B1">
        <w:rPr>
          <w:rFonts w:ascii="Times New Roman" w:hAnsi="Times New Roman" w:cs="Times New Roman"/>
          <w:sz w:val="24"/>
          <w:lang w:val="en"/>
        </w:rPr>
        <w:t>Mawar</w:t>
      </w:r>
      <w:proofErr w:type="spellEnd"/>
      <w:r w:rsidRPr="00176834">
        <w:rPr>
          <w:rFonts w:ascii="Times New Roman" w:hAnsi="Times New Roman" w:cs="Times New Roman"/>
          <w:sz w:val="24"/>
          <w:lang w:val="en"/>
        </w:rPr>
        <w:t xml:space="preserve"> as follows:</w:t>
      </w:r>
    </w:p>
    <w:p w:rsidR="00F54AFD" w:rsidRPr="00F54AFD" w:rsidRDefault="00F54AFD" w:rsidP="00F54AFD">
      <w:pPr>
        <w:pStyle w:val="NoSpacing"/>
        <w:ind w:right="947"/>
        <w:jc w:val="both"/>
        <w:rPr>
          <w:rFonts w:ascii="Times New Roman" w:hAnsi="Times New Roman" w:cs="Times New Roman"/>
          <w:sz w:val="24"/>
        </w:rPr>
      </w:pPr>
    </w:p>
    <w:p w:rsidR="00FF63B1" w:rsidRDefault="00FF63B1" w:rsidP="00FF63B1">
      <w:pPr>
        <w:pStyle w:val="NoSpacing"/>
        <w:ind w:left="1701" w:right="947"/>
        <w:jc w:val="both"/>
        <w:rPr>
          <w:rFonts w:ascii="Times New Roman" w:hAnsi="Times New Roman" w:cs="Times New Roman"/>
          <w:sz w:val="24"/>
          <w:lang w:val="en"/>
        </w:rPr>
      </w:pPr>
      <w:r w:rsidRPr="00FF63B1">
        <w:rPr>
          <w:rFonts w:ascii="Times New Roman" w:hAnsi="Times New Roman" w:cs="Times New Roman"/>
          <w:i/>
          <w:sz w:val="24"/>
          <w:lang w:val="en"/>
        </w:rPr>
        <w:lastRenderedPageBreak/>
        <w:t xml:space="preserve">For those who don't do assignments, I usually do it in stages, first to the students and then to their parents. If there is no response, both of us visit their homes. Then what often happens is that they don't have cellphones, some are already working, </w:t>
      </w:r>
      <w:proofErr w:type="gramStart"/>
      <w:r w:rsidRPr="00FF63B1">
        <w:rPr>
          <w:rFonts w:ascii="Times New Roman" w:hAnsi="Times New Roman" w:cs="Times New Roman"/>
          <w:i/>
          <w:sz w:val="24"/>
          <w:lang w:val="en"/>
        </w:rPr>
        <w:t>some</w:t>
      </w:r>
      <w:proofErr w:type="gramEnd"/>
      <w:r w:rsidRPr="00FF63B1">
        <w:rPr>
          <w:rFonts w:ascii="Times New Roman" w:hAnsi="Times New Roman" w:cs="Times New Roman"/>
          <w:i/>
          <w:sz w:val="24"/>
          <w:lang w:val="en"/>
        </w:rPr>
        <w:t xml:space="preserve"> are returning home, some don't have a network or quota. </w:t>
      </w:r>
      <w:proofErr w:type="gramStart"/>
      <w:r w:rsidRPr="00FF63B1">
        <w:rPr>
          <w:rFonts w:ascii="Times New Roman" w:hAnsi="Times New Roman" w:cs="Times New Roman"/>
          <w:i/>
          <w:sz w:val="24"/>
          <w:lang w:val="en"/>
        </w:rPr>
        <w:t>usually</w:t>
      </w:r>
      <w:proofErr w:type="gramEnd"/>
      <w:r w:rsidRPr="00FF63B1">
        <w:rPr>
          <w:rFonts w:ascii="Times New Roman" w:hAnsi="Times New Roman" w:cs="Times New Roman"/>
          <w:i/>
          <w:sz w:val="24"/>
          <w:lang w:val="en"/>
        </w:rPr>
        <w:t xml:space="preserve"> the hardest to say are those who are already working because they already have an income that is achieved when they focus on their work. I always follow up to his parents to say "I love the school's mother" but feel that the child already has a job and then they even let someone drop out of school. Then usually it's worse like we visited his house</w:t>
      </w:r>
      <w:r w:rsidR="009C6097">
        <w:rPr>
          <w:rFonts w:ascii="Times New Roman" w:hAnsi="Times New Roman" w:cs="Times New Roman"/>
          <w:i/>
          <w:sz w:val="24"/>
          <w:lang w:val="en"/>
        </w:rPr>
        <w:t xml:space="preserve"> </w:t>
      </w:r>
      <w:r w:rsidR="009C6097">
        <w:rPr>
          <w:rFonts w:ascii="Times New Roman" w:hAnsi="Times New Roman" w:cs="Times New Roman"/>
          <w:sz w:val="24"/>
          <w:lang w:val="en"/>
        </w:rPr>
        <w:t>(</w:t>
      </w:r>
      <w:proofErr w:type="spellStart"/>
      <w:r w:rsidR="009C6097">
        <w:rPr>
          <w:rFonts w:ascii="Times New Roman" w:hAnsi="Times New Roman" w:cs="Times New Roman"/>
          <w:sz w:val="24"/>
          <w:lang w:val="en"/>
        </w:rPr>
        <w:t>Mawar</w:t>
      </w:r>
      <w:proofErr w:type="spellEnd"/>
      <w:r w:rsidR="009C6097">
        <w:rPr>
          <w:rFonts w:ascii="Times New Roman" w:hAnsi="Times New Roman" w:cs="Times New Roman"/>
          <w:sz w:val="24"/>
          <w:lang w:val="en"/>
        </w:rPr>
        <w:t>, 10 June 2022)</w:t>
      </w:r>
    </w:p>
    <w:p w:rsidR="009C6097" w:rsidRPr="00B577F2" w:rsidRDefault="009C6097" w:rsidP="009C6097">
      <w:pPr>
        <w:jc w:val="both"/>
        <w:rPr>
          <w:rFonts w:ascii="Times New Roman" w:hAnsi="Times New Roman" w:cs="Times New Roman"/>
          <w:sz w:val="24"/>
          <w:szCs w:val="24"/>
        </w:rPr>
      </w:pPr>
    </w:p>
    <w:p w:rsidR="009C6097" w:rsidRPr="003040FE" w:rsidRDefault="00325FCB" w:rsidP="003040FE">
      <w:pPr>
        <w:pStyle w:val="NoSpacing"/>
        <w:numPr>
          <w:ilvl w:val="1"/>
          <w:numId w:val="4"/>
        </w:numPr>
        <w:spacing w:line="360" w:lineRule="auto"/>
        <w:ind w:left="360"/>
        <w:jc w:val="both"/>
        <w:rPr>
          <w:rFonts w:ascii="Times New Roman" w:hAnsi="Times New Roman" w:cs="Times New Roman"/>
          <w:b/>
          <w:sz w:val="24"/>
        </w:rPr>
      </w:pPr>
      <w:r>
        <w:rPr>
          <w:rFonts w:ascii="Times New Roman" w:hAnsi="Times New Roman" w:cs="Times New Roman"/>
          <w:b/>
          <w:sz w:val="24"/>
        </w:rPr>
        <w:t>Teacher Experience of Organizing Time</w:t>
      </w:r>
      <w:r w:rsidRPr="009C6097">
        <w:rPr>
          <w:rFonts w:ascii="Times New Roman" w:hAnsi="Times New Roman" w:cs="Times New Roman"/>
          <w:b/>
          <w:sz w:val="24"/>
        </w:rPr>
        <w:t xml:space="preserve"> </w:t>
      </w:r>
      <w:r>
        <w:rPr>
          <w:rFonts w:ascii="Times New Roman" w:hAnsi="Times New Roman" w:cs="Times New Roman"/>
          <w:b/>
          <w:sz w:val="24"/>
        </w:rPr>
        <w:t xml:space="preserve">in </w:t>
      </w:r>
      <w:r w:rsidR="009C6097" w:rsidRPr="003040FE">
        <w:rPr>
          <w:rFonts w:ascii="Times New Roman" w:eastAsia="Times New Roman" w:hAnsi="Times New Roman" w:cs="Times New Roman"/>
          <w:b/>
          <w:sz w:val="24"/>
          <w:szCs w:val="24"/>
        </w:rPr>
        <w:t>Limited</w:t>
      </w:r>
      <w:r w:rsidR="009C6097" w:rsidRPr="009C6097">
        <w:rPr>
          <w:rFonts w:ascii="Times New Roman" w:hAnsi="Times New Roman" w:cs="Times New Roman"/>
          <w:b/>
          <w:sz w:val="24"/>
        </w:rPr>
        <w:t xml:space="preserve"> Face to Face Learning</w:t>
      </w:r>
      <w:r>
        <w:rPr>
          <w:rFonts w:ascii="Times New Roman" w:hAnsi="Times New Roman" w:cs="Times New Roman"/>
          <w:b/>
          <w:sz w:val="24"/>
        </w:rPr>
        <w:t xml:space="preserve"> Activities </w:t>
      </w:r>
    </w:p>
    <w:p w:rsidR="00713CB6" w:rsidRDefault="009C6097" w:rsidP="00E22172">
      <w:pPr>
        <w:pStyle w:val="NoSpacing"/>
        <w:jc w:val="both"/>
        <w:rPr>
          <w:rFonts w:ascii="Times New Roman" w:hAnsi="Times New Roman" w:cs="Times New Roman"/>
          <w:sz w:val="24"/>
          <w:lang w:val="en"/>
        </w:rPr>
      </w:pPr>
      <w:r w:rsidRPr="007578EA">
        <w:rPr>
          <w:rFonts w:ascii="Times New Roman" w:hAnsi="Times New Roman" w:cs="Times New Roman"/>
          <w:sz w:val="24"/>
          <w:lang w:val="en"/>
        </w:rPr>
        <w:t xml:space="preserve">In arranging the time for learning activities during </w:t>
      </w:r>
      <w:r w:rsidR="007578EA">
        <w:rPr>
          <w:rFonts w:ascii="Times New Roman" w:hAnsi="Times New Roman" w:cs="Times New Roman"/>
          <w:sz w:val="24"/>
          <w:lang w:val="en"/>
        </w:rPr>
        <w:t xml:space="preserve">limited </w:t>
      </w:r>
      <w:r w:rsidRPr="007578EA">
        <w:rPr>
          <w:rFonts w:ascii="Times New Roman" w:hAnsi="Times New Roman" w:cs="Times New Roman"/>
          <w:sz w:val="24"/>
          <w:lang w:val="en"/>
        </w:rPr>
        <w:t xml:space="preserve">face-to-face meetings, </w:t>
      </w:r>
      <w:r w:rsidR="007578EA">
        <w:rPr>
          <w:rFonts w:ascii="Times New Roman" w:hAnsi="Times New Roman" w:cs="Times New Roman"/>
          <w:sz w:val="24"/>
          <w:lang w:val="en"/>
        </w:rPr>
        <w:t>each teacher had their own teach</w:t>
      </w:r>
      <w:r w:rsidR="000A612F">
        <w:rPr>
          <w:rFonts w:ascii="Times New Roman" w:hAnsi="Times New Roman" w:cs="Times New Roman"/>
          <w:sz w:val="24"/>
          <w:lang w:val="en"/>
        </w:rPr>
        <w:t xml:space="preserve">ing styles. However, each teacher had diverse method in presenting the teaching activates. It </w:t>
      </w:r>
      <w:r w:rsidRPr="007578EA">
        <w:rPr>
          <w:rFonts w:ascii="Times New Roman" w:hAnsi="Times New Roman" w:cs="Times New Roman"/>
          <w:sz w:val="24"/>
          <w:lang w:val="en"/>
        </w:rPr>
        <w:t>can be seen from the story of each teacher as follows:</w:t>
      </w:r>
    </w:p>
    <w:p w:rsidR="00E22172" w:rsidRPr="00713CB6" w:rsidRDefault="00E22172" w:rsidP="00E22172">
      <w:pPr>
        <w:pStyle w:val="NoSpacing"/>
        <w:jc w:val="both"/>
        <w:rPr>
          <w:rFonts w:ascii="Times New Roman" w:hAnsi="Times New Roman" w:cs="Times New Roman"/>
          <w:sz w:val="24"/>
        </w:rPr>
      </w:pPr>
    </w:p>
    <w:p w:rsidR="00AD0669" w:rsidRPr="00AD0669" w:rsidRDefault="007578EA" w:rsidP="00AD0669">
      <w:pPr>
        <w:pStyle w:val="NoSpacing"/>
        <w:ind w:left="1701" w:right="947"/>
        <w:jc w:val="both"/>
        <w:rPr>
          <w:rFonts w:ascii="Times New Roman" w:hAnsi="Times New Roman" w:cs="Times New Roman"/>
          <w:i/>
          <w:sz w:val="24"/>
          <w:lang w:val="en"/>
        </w:rPr>
      </w:pPr>
      <w:r w:rsidRPr="00AD0669">
        <w:rPr>
          <w:rFonts w:ascii="Times New Roman" w:hAnsi="Times New Roman" w:cs="Times New Roman"/>
          <w:i/>
          <w:sz w:val="24"/>
        </w:rPr>
        <w:t xml:space="preserve"> </w:t>
      </w:r>
      <w:r w:rsidR="00AD0669" w:rsidRPr="00AD0669">
        <w:rPr>
          <w:rFonts w:ascii="Times New Roman" w:hAnsi="Times New Roman" w:cs="Times New Roman"/>
          <w:i/>
          <w:sz w:val="24"/>
          <w:lang w:val="en"/>
        </w:rPr>
        <w:t xml:space="preserve">I usually give time to the following week for my subjects, for example, in the current </w:t>
      </w:r>
      <w:r w:rsidR="00AD0669" w:rsidRPr="00AD0669">
        <w:rPr>
          <w:rFonts w:ascii="Times New Roman" w:eastAsia="Times New Roman" w:hAnsi="Times New Roman" w:cs="Times New Roman"/>
          <w:i/>
          <w:sz w:val="24"/>
          <w:lang w:val="en"/>
        </w:rPr>
        <w:t>meeting</w:t>
      </w:r>
      <w:r w:rsidR="00AD0669" w:rsidRPr="00AD0669">
        <w:rPr>
          <w:rFonts w:ascii="Times New Roman" w:hAnsi="Times New Roman" w:cs="Times New Roman"/>
          <w:i/>
          <w:sz w:val="24"/>
          <w:lang w:val="en"/>
        </w:rPr>
        <w:t>, I observe first and then the next week they discuss or present.....</w:t>
      </w:r>
    </w:p>
    <w:p w:rsidR="00AD0669" w:rsidRPr="00AD0669" w:rsidRDefault="00AD0669" w:rsidP="00AD0669">
      <w:pPr>
        <w:pStyle w:val="NoSpacing"/>
        <w:ind w:left="1701" w:right="947"/>
        <w:jc w:val="both"/>
        <w:rPr>
          <w:rFonts w:ascii="Times New Roman" w:eastAsia="Times New Roman" w:hAnsi="Times New Roman" w:cs="Times New Roman"/>
          <w:i/>
          <w:sz w:val="24"/>
          <w:lang w:val="en"/>
        </w:rPr>
      </w:pPr>
      <w:proofErr w:type="gramStart"/>
      <w:r w:rsidRPr="00AD0669">
        <w:rPr>
          <w:rFonts w:ascii="Times New Roman" w:eastAsia="Times New Roman" w:hAnsi="Times New Roman" w:cs="Times New Roman"/>
          <w:i/>
          <w:sz w:val="24"/>
          <w:lang w:val="en"/>
        </w:rPr>
        <w:t>there</w:t>
      </w:r>
      <w:proofErr w:type="gramEnd"/>
      <w:r w:rsidRPr="00AD0669">
        <w:rPr>
          <w:rFonts w:ascii="Times New Roman" w:eastAsia="Times New Roman" w:hAnsi="Times New Roman" w:cs="Times New Roman"/>
          <w:i/>
          <w:sz w:val="24"/>
          <w:lang w:val="en"/>
        </w:rPr>
        <w:t xml:space="preserve"> is also a deadline, for </w:t>
      </w:r>
      <w:r w:rsidRPr="00AD0669">
        <w:rPr>
          <w:rFonts w:ascii="Times New Roman" w:hAnsi="Times New Roman" w:cs="Times New Roman"/>
          <w:i/>
          <w:sz w:val="24"/>
          <w:lang w:val="en"/>
        </w:rPr>
        <w:t>example</w:t>
      </w:r>
      <w:r w:rsidRPr="00AD0669">
        <w:rPr>
          <w:rFonts w:ascii="Times New Roman" w:eastAsia="Times New Roman" w:hAnsi="Times New Roman" w:cs="Times New Roman"/>
          <w:i/>
          <w:sz w:val="24"/>
          <w:lang w:val="en"/>
        </w:rPr>
        <w:t>, today's assignment I give next week must be collected because discipline is important…</w:t>
      </w:r>
    </w:p>
    <w:p w:rsidR="00AD0669" w:rsidRDefault="00AD0669" w:rsidP="00AD0669">
      <w:pPr>
        <w:pStyle w:val="NoSpacing"/>
        <w:ind w:left="1701" w:right="947"/>
        <w:jc w:val="both"/>
        <w:rPr>
          <w:rFonts w:ascii="Times New Roman" w:eastAsia="Times New Roman" w:hAnsi="Times New Roman" w:cs="Times New Roman"/>
          <w:sz w:val="24"/>
          <w:lang w:val="en"/>
        </w:rPr>
      </w:pPr>
      <w:r w:rsidRPr="00AD0669">
        <w:rPr>
          <w:rFonts w:ascii="Times New Roman" w:eastAsia="Times New Roman" w:hAnsi="Times New Roman" w:cs="Times New Roman"/>
          <w:i/>
          <w:sz w:val="24"/>
          <w:lang w:val="en"/>
        </w:rPr>
        <w:t>usually if it's not on cam, zoomed in, I'll tell it through my WA group chat, I'll let you know my tasks via WA and then the next week I'll be asked to collect it.....</w:t>
      </w:r>
      <w:r>
        <w:rPr>
          <w:rFonts w:ascii="Times New Roman" w:eastAsia="Times New Roman" w:hAnsi="Times New Roman" w:cs="Times New Roman"/>
          <w:sz w:val="24"/>
          <w:lang w:val="en"/>
        </w:rPr>
        <w:t xml:space="preserve"> (</w:t>
      </w:r>
      <w:proofErr w:type="spellStart"/>
      <w:r>
        <w:rPr>
          <w:rFonts w:ascii="Times New Roman" w:eastAsia="Times New Roman" w:hAnsi="Times New Roman" w:cs="Times New Roman"/>
          <w:sz w:val="24"/>
          <w:lang w:val="en"/>
        </w:rPr>
        <w:t>Melati</w:t>
      </w:r>
      <w:proofErr w:type="spellEnd"/>
      <w:r>
        <w:rPr>
          <w:rFonts w:ascii="Times New Roman" w:eastAsia="Times New Roman" w:hAnsi="Times New Roman" w:cs="Times New Roman"/>
          <w:sz w:val="24"/>
          <w:lang w:val="en"/>
        </w:rPr>
        <w:t>, June 2022)</w:t>
      </w:r>
    </w:p>
    <w:p w:rsidR="00AD0669" w:rsidRPr="00AD0669" w:rsidRDefault="00AD0669" w:rsidP="00E22172">
      <w:pPr>
        <w:pStyle w:val="NoSpacing"/>
        <w:ind w:right="947"/>
        <w:jc w:val="both"/>
        <w:rPr>
          <w:rFonts w:ascii="Times New Roman" w:eastAsia="Times New Roman" w:hAnsi="Times New Roman" w:cs="Times New Roman"/>
          <w:sz w:val="24"/>
        </w:rPr>
      </w:pPr>
    </w:p>
    <w:p w:rsidR="00AD0669" w:rsidRPr="00AD0669" w:rsidRDefault="00AD0669" w:rsidP="00E22172">
      <w:pPr>
        <w:pStyle w:val="NoSpacing"/>
        <w:jc w:val="both"/>
        <w:rPr>
          <w:rFonts w:ascii="Times New Roman" w:hAnsi="Times New Roman" w:cs="Times New Roman"/>
          <w:sz w:val="24"/>
        </w:rPr>
      </w:pPr>
      <w:r w:rsidRPr="00AD0669">
        <w:rPr>
          <w:rFonts w:ascii="Times New Roman" w:hAnsi="Times New Roman" w:cs="Times New Roman"/>
          <w:sz w:val="24"/>
          <w:lang w:val="en"/>
        </w:rPr>
        <w:t>In the story above, it can be seen that the chemistry teacher</w:t>
      </w:r>
      <w:r>
        <w:rPr>
          <w:rFonts w:ascii="Times New Roman" w:hAnsi="Times New Roman" w:cs="Times New Roman"/>
          <w:sz w:val="24"/>
          <w:lang w:val="en"/>
        </w:rPr>
        <w:t xml:space="preserve">, </w:t>
      </w:r>
      <w:proofErr w:type="spellStart"/>
      <w:r>
        <w:rPr>
          <w:rFonts w:ascii="Times New Roman" w:hAnsi="Times New Roman" w:cs="Times New Roman"/>
          <w:sz w:val="24"/>
          <w:lang w:val="en"/>
        </w:rPr>
        <w:t>Melati</w:t>
      </w:r>
      <w:proofErr w:type="spellEnd"/>
      <w:r>
        <w:rPr>
          <w:rFonts w:ascii="Times New Roman" w:hAnsi="Times New Roman" w:cs="Times New Roman"/>
          <w:sz w:val="24"/>
          <w:lang w:val="en"/>
        </w:rPr>
        <w:t>,</w:t>
      </w:r>
      <w:r w:rsidRPr="00AD0669">
        <w:rPr>
          <w:rFonts w:ascii="Times New Roman" w:hAnsi="Times New Roman" w:cs="Times New Roman"/>
          <w:sz w:val="24"/>
          <w:lang w:val="en"/>
        </w:rPr>
        <w:t xml:space="preserve"> designed </w:t>
      </w:r>
      <w:r w:rsidR="00DF0F8C">
        <w:rPr>
          <w:rFonts w:ascii="Times New Roman" w:hAnsi="Times New Roman" w:cs="Times New Roman"/>
          <w:sz w:val="24"/>
          <w:lang w:val="en"/>
        </w:rPr>
        <w:t>a structured-</w:t>
      </w:r>
      <w:r w:rsidRPr="00AD0669">
        <w:rPr>
          <w:rFonts w:ascii="Times New Roman" w:hAnsi="Times New Roman" w:cs="Times New Roman"/>
          <w:sz w:val="24"/>
          <w:lang w:val="en"/>
        </w:rPr>
        <w:t>activities in the learning process before carrying out the learning process in the classroom both offline and online during the COVID-19 pandemic.</w:t>
      </w:r>
      <w:r w:rsidR="003F0D23">
        <w:rPr>
          <w:rFonts w:ascii="Times New Roman" w:hAnsi="Times New Roman" w:cs="Times New Roman"/>
          <w:sz w:val="24"/>
          <w:lang w:val="en"/>
        </w:rPr>
        <w:t xml:space="preserve"> The plan </w:t>
      </w:r>
      <w:r w:rsidRPr="00AD0669">
        <w:rPr>
          <w:rFonts w:ascii="Times New Roman" w:hAnsi="Times New Roman" w:cs="Times New Roman"/>
          <w:sz w:val="24"/>
          <w:lang w:val="en"/>
        </w:rPr>
        <w:t>of learning activities c</w:t>
      </w:r>
      <w:r>
        <w:rPr>
          <w:rFonts w:ascii="Times New Roman" w:hAnsi="Times New Roman" w:cs="Times New Roman"/>
          <w:sz w:val="24"/>
          <w:lang w:val="en"/>
        </w:rPr>
        <w:t xml:space="preserve">arried out by </w:t>
      </w:r>
      <w:proofErr w:type="spellStart"/>
      <w:r>
        <w:rPr>
          <w:rFonts w:ascii="Times New Roman" w:hAnsi="Times New Roman" w:cs="Times New Roman"/>
          <w:sz w:val="24"/>
          <w:lang w:val="en"/>
        </w:rPr>
        <w:t>Melati</w:t>
      </w:r>
      <w:proofErr w:type="spellEnd"/>
      <w:r w:rsidR="003F0D23">
        <w:rPr>
          <w:rFonts w:ascii="Times New Roman" w:hAnsi="Times New Roman" w:cs="Times New Roman"/>
          <w:sz w:val="24"/>
          <w:lang w:val="en"/>
        </w:rPr>
        <w:t xml:space="preserve"> is to conduct an observation in a Zoom virtual class. T</w:t>
      </w:r>
      <w:r w:rsidRPr="00AD0669">
        <w:rPr>
          <w:rFonts w:ascii="Times New Roman" w:hAnsi="Times New Roman" w:cs="Times New Roman"/>
          <w:sz w:val="24"/>
          <w:lang w:val="en"/>
        </w:rPr>
        <w:t>hen in th</w:t>
      </w:r>
      <w:r w:rsidR="003F0D23">
        <w:rPr>
          <w:rFonts w:ascii="Times New Roman" w:hAnsi="Times New Roman" w:cs="Times New Roman"/>
          <w:sz w:val="24"/>
          <w:lang w:val="en"/>
        </w:rPr>
        <w:t>e next meeting, the teacher asked</w:t>
      </w:r>
      <w:r w:rsidRPr="00AD0669">
        <w:rPr>
          <w:rFonts w:ascii="Times New Roman" w:hAnsi="Times New Roman" w:cs="Times New Roman"/>
          <w:sz w:val="24"/>
          <w:lang w:val="en"/>
        </w:rPr>
        <w:t xml:space="preserve"> students to discuss or present</w:t>
      </w:r>
      <w:r w:rsidR="003F0D23">
        <w:rPr>
          <w:rFonts w:ascii="Times New Roman" w:hAnsi="Times New Roman" w:cs="Times New Roman"/>
          <w:sz w:val="24"/>
          <w:lang w:val="en"/>
        </w:rPr>
        <w:t>ed</w:t>
      </w:r>
      <w:r w:rsidRPr="00AD0669">
        <w:rPr>
          <w:rFonts w:ascii="Times New Roman" w:hAnsi="Times New Roman" w:cs="Times New Roman"/>
          <w:sz w:val="24"/>
          <w:lang w:val="en"/>
        </w:rPr>
        <w:t xml:space="preserve"> the results of their understanding of their reading assignments. In addition, in giving as</w:t>
      </w:r>
      <w:r w:rsidR="003F0D23">
        <w:rPr>
          <w:rFonts w:ascii="Times New Roman" w:hAnsi="Times New Roman" w:cs="Times New Roman"/>
          <w:sz w:val="24"/>
          <w:lang w:val="en"/>
        </w:rPr>
        <w:t xml:space="preserve">signments, </w:t>
      </w:r>
      <w:proofErr w:type="spellStart"/>
      <w:r w:rsidR="003F0D23">
        <w:rPr>
          <w:rFonts w:ascii="Times New Roman" w:hAnsi="Times New Roman" w:cs="Times New Roman"/>
          <w:sz w:val="24"/>
          <w:lang w:val="en"/>
        </w:rPr>
        <w:t>Melati</w:t>
      </w:r>
      <w:proofErr w:type="spellEnd"/>
      <w:r w:rsidR="003F0D23">
        <w:rPr>
          <w:rFonts w:ascii="Times New Roman" w:hAnsi="Times New Roman" w:cs="Times New Roman"/>
          <w:sz w:val="24"/>
          <w:lang w:val="en"/>
        </w:rPr>
        <w:t xml:space="preserve"> gave</w:t>
      </w:r>
      <w:r w:rsidRPr="00AD0669">
        <w:rPr>
          <w:rFonts w:ascii="Times New Roman" w:hAnsi="Times New Roman" w:cs="Times New Roman"/>
          <w:sz w:val="24"/>
          <w:lang w:val="en"/>
        </w:rPr>
        <w:t xml:space="preserve"> a time period for</w:t>
      </w:r>
      <w:r w:rsidR="003F0D23">
        <w:rPr>
          <w:rFonts w:ascii="Times New Roman" w:hAnsi="Times New Roman" w:cs="Times New Roman"/>
          <w:sz w:val="24"/>
          <w:lang w:val="en"/>
        </w:rPr>
        <w:t xml:space="preserve"> completing assignments and asked</w:t>
      </w:r>
      <w:r w:rsidRPr="00AD0669">
        <w:rPr>
          <w:rFonts w:ascii="Times New Roman" w:hAnsi="Times New Roman" w:cs="Times New Roman"/>
          <w:sz w:val="24"/>
          <w:lang w:val="en"/>
        </w:rPr>
        <w:t xml:space="preserve"> students to submit their assignments in a timely manner. This is done by the chemistry teacher to create discipline in the learning process.</w:t>
      </w:r>
    </w:p>
    <w:p w:rsidR="003F0D23" w:rsidRDefault="003F0D23" w:rsidP="00E22172">
      <w:pPr>
        <w:pStyle w:val="NoSpacing"/>
        <w:jc w:val="both"/>
        <w:rPr>
          <w:rFonts w:ascii="Times New Roman" w:hAnsi="Times New Roman" w:cs="Times New Roman"/>
          <w:sz w:val="24"/>
          <w:lang w:val="en"/>
        </w:rPr>
      </w:pPr>
      <w:r w:rsidRPr="003F0D23">
        <w:rPr>
          <w:rFonts w:ascii="Times New Roman" w:hAnsi="Times New Roman" w:cs="Times New Roman"/>
          <w:sz w:val="24"/>
          <w:lang w:val="en"/>
        </w:rPr>
        <w:t>Not much different f</w:t>
      </w:r>
      <w:r>
        <w:rPr>
          <w:rFonts w:ascii="Times New Roman" w:hAnsi="Times New Roman" w:cs="Times New Roman"/>
          <w:sz w:val="24"/>
          <w:lang w:val="en"/>
        </w:rPr>
        <w:t>rom what</w:t>
      </w:r>
      <w:r w:rsidRPr="003F0D23">
        <w:rPr>
          <w:rFonts w:ascii="Times New Roman" w:hAnsi="Times New Roman" w:cs="Times New Roman"/>
          <w:sz w:val="24"/>
          <w:lang w:val="en"/>
        </w:rPr>
        <w:t xml:space="preserve"> done </w:t>
      </w:r>
      <w:r>
        <w:rPr>
          <w:rFonts w:ascii="Times New Roman" w:hAnsi="Times New Roman" w:cs="Times New Roman"/>
          <w:sz w:val="24"/>
          <w:lang w:val="en"/>
        </w:rPr>
        <w:t xml:space="preserve">by the English teacher, Rider, </w:t>
      </w:r>
      <w:r w:rsidRPr="003F0D23">
        <w:rPr>
          <w:rFonts w:ascii="Times New Roman" w:hAnsi="Times New Roman" w:cs="Times New Roman"/>
          <w:sz w:val="24"/>
          <w:lang w:val="en"/>
        </w:rPr>
        <w:t>in limited face-to-</w:t>
      </w:r>
      <w:r>
        <w:rPr>
          <w:rFonts w:ascii="Times New Roman" w:hAnsi="Times New Roman" w:cs="Times New Roman"/>
          <w:sz w:val="24"/>
          <w:lang w:val="en"/>
        </w:rPr>
        <w:t xml:space="preserve">face learning, the teacher operated </w:t>
      </w:r>
      <w:r w:rsidRPr="003F0D23">
        <w:rPr>
          <w:rFonts w:ascii="Times New Roman" w:hAnsi="Times New Roman" w:cs="Times New Roman"/>
          <w:sz w:val="24"/>
          <w:lang w:val="en"/>
        </w:rPr>
        <w:t>two learning methods, online and offline. At the time of onli</w:t>
      </w:r>
      <w:r>
        <w:rPr>
          <w:rFonts w:ascii="Times New Roman" w:hAnsi="Times New Roman" w:cs="Times New Roman"/>
          <w:sz w:val="24"/>
          <w:lang w:val="en"/>
        </w:rPr>
        <w:t>ne learning, he</w:t>
      </w:r>
      <w:r w:rsidRPr="003F0D23">
        <w:rPr>
          <w:rFonts w:ascii="Times New Roman" w:hAnsi="Times New Roman" w:cs="Times New Roman"/>
          <w:sz w:val="24"/>
          <w:lang w:val="en"/>
        </w:rPr>
        <w:t xml:space="preserve"> delivered materials and assignments, while at the time </w:t>
      </w:r>
      <w:r>
        <w:rPr>
          <w:rFonts w:ascii="Times New Roman" w:hAnsi="Times New Roman" w:cs="Times New Roman"/>
          <w:sz w:val="24"/>
          <w:lang w:val="en"/>
        </w:rPr>
        <w:t xml:space="preserve">of </w:t>
      </w:r>
      <w:r>
        <w:rPr>
          <w:rFonts w:ascii="Times New Roman" w:hAnsi="Times New Roman" w:cs="Times New Roman"/>
          <w:sz w:val="24"/>
          <w:lang w:val="en"/>
        </w:rPr>
        <w:lastRenderedPageBreak/>
        <w:t>offline learning, he</w:t>
      </w:r>
      <w:r w:rsidRPr="003F0D23">
        <w:rPr>
          <w:rFonts w:ascii="Times New Roman" w:hAnsi="Times New Roman" w:cs="Times New Roman"/>
          <w:sz w:val="24"/>
          <w:lang w:val="en"/>
        </w:rPr>
        <w:t xml:space="preserve"> provided the opportunity to ask questions and provide a more detailed explanation of the material. The teacher said that:</w:t>
      </w:r>
    </w:p>
    <w:p w:rsidR="00E22172" w:rsidRDefault="00E22172" w:rsidP="00E22172">
      <w:pPr>
        <w:pStyle w:val="NoSpacing"/>
        <w:jc w:val="both"/>
        <w:rPr>
          <w:rFonts w:ascii="Times New Roman" w:hAnsi="Times New Roman" w:cs="Times New Roman"/>
          <w:sz w:val="24"/>
          <w:lang w:val="en"/>
        </w:rPr>
      </w:pPr>
    </w:p>
    <w:p w:rsidR="008E6AD7" w:rsidRDefault="008E6AD7" w:rsidP="008E6AD7">
      <w:pPr>
        <w:pStyle w:val="NoSpacing"/>
        <w:ind w:left="1701" w:right="947"/>
        <w:jc w:val="both"/>
        <w:rPr>
          <w:rFonts w:ascii="Times New Roman" w:hAnsi="Times New Roman" w:cs="Times New Roman"/>
          <w:i/>
          <w:sz w:val="24"/>
          <w:lang w:val="en"/>
        </w:rPr>
      </w:pPr>
      <w:r w:rsidRPr="008E6AD7">
        <w:rPr>
          <w:rFonts w:ascii="Times New Roman" w:hAnsi="Times New Roman" w:cs="Times New Roman"/>
          <w:i/>
          <w:sz w:val="24"/>
          <w:lang w:val="en"/>
        </w:rPr>
        <w:t>If talking about organizing the learning system, because we use two learning methods online, we are given materials and assignments and then face-to-face is explained and given the opportunity to ask questions….</w:t>
      </w:r>
    </w:p>
    <w:p w:rsidR="00325FCB" w:rsidRPr="008E6AD7" w:rsidRDefault="00325FCB" w:rsidP="008E6AD7">
      <w:pPr>
        <w:pStyle w:val="NoSpacing"/>
        <w:ind w:left="1701" w:right="947"/>
        <w:jc w:val="both"/>
        <w:rPr>
          <w:rFonts w:ascii="Times New Roman" w:hAnsi="Times New Roman" w:cs="Times New Roman"/>
          <w:i/>
          <w:sz w:val="24"/>
        </w:rPr>
      </w:pPr>
    </w:p>
    <w:p w:rsidR="00F42C6B" w:rsidRDefault="00F42C6B" w:rsidP="00E22172">
      <w:pPr>
        <w:pStyle w:val="NoSpacing"/>
        <w:jc w:val="both"/>
        <w:rPr>
          <w:rFonts w:ascii="Times New Roman" w:hAnsi="Times New Roman" w:cs="Times New Roman"/>
          <w:sz w:val="24"/>
          <w:lang w:val="en"/>
        </w:rPr>
      </w:pPr>
      <w:r>
        <w:rPr>
          <w:rFonts w:ascii="Times New Roman" w:hAnsi="Times New Roman" w:cs="Times New Roman"/>
          <w:sz w:val="24"/>
          <w:lang w:val="en"/>
        </w:rPr>
        <w:t xml:space="preserve">However, counseling </w:t>
      </w:r>
      <w:r w:rsidRPr="00F42C6B">
        <w:rPr>
          <w:rFonts w:ascii="Times New Roman" w:hAnsi="Times New Roman" w:cs="Times New Roman"/>
          <w:sz w:val="24"/>
          <w:lang w:val="en"/>
        </w:rPr>
        <w:t>teachers</w:t>
      </w:r>
      <w:r>
        <w:rPr>
          <w:rFonts w:ascii="Times New Roman" w:hAnsi="Times New Roman" w:cs="Times New Roman"/>
          <w:sz w:val="24"/>
          <w:lang w:val="en"/>
        </w:rPr>
        <w:t xml:space="preserve">, </w:t>
      </w:r>
      <w:proofErr w:type="spellStart"/>
      <w:r>
        <w:rPr>
          <w:rFonts w:ascii="Times New Roman" w:hAnsi="Times New Roman" w:cs="Times New Roman"/>
          <w:sz w:val="24"/>
          <w:lang w:val="en"/>
        </w:rPr>
        <w:t>Mawar</w:t>
      </w:r>
      <w:proofErr w:type="spellEnd"/>
      <w:r>
        <w:rPr>
          <w:rFonts w:ascii="Times New Roman" w:hAnsi="Times New Roman" w:cs="Times New Roman"/>
          <w:sz w:val="24"/>
          <w:lang w:val="en"/>
        </w:rPr>
        <w:t>, has</w:t>
      </w:r>
      <w:r w:rsidR="00DF0F8C">
        <w:rPr>
          <w:rFonts w:ascii="Times New Roman" w:hAnsi="Times New Roman" w:cs="Times New Roman"/>
          <w:sz w:val="24"/>
          <w:lang w:val="en"/>
        </w:rPr>
        <w:t xml:space="preserve"> different roles in her</w:t>
      </w:r>
      <w:r w:rsidRPr="00F42C6B">
        <w:rPr>
          <w:rFonts w:ascii="Times New Roman" w:hAnsi="Times New Roman" w:cs="Times New Roman"/>
          <w:sz w:val="24"/>
          <w:lang w:val="en"/>
        </w:rPr>
        <w:t xml:space="preserve"> learning </w:t>
      </w:r>
      <w:r w:rsidR="00DF0F8C">
        <w:rPr>
          <w:rFonts w:ascii="Times New Roman" w:hAnsi="Times New Roman" w:cs="Times New Roman"/>
          <w:sz w:val="24"/>
          <w:lang w:val="en"/>
        </w:rPr>
        <w:t xml:space="preserve">activities </w:t>
      </w:r>
      <w:r w:rsidRPr="00F42C6B">
        <w:rPr>
          <w:rFonts w:ascii="Times New Roman" w:hAnsi="Times New Roman" w:cs="Times New Roman"/>
          <w:sz w:val="24"/>
          <w:lang w:val="en"/>
        </w:rPr>
        <w:t>pro</w:t>
      </w:r>
      <w:r>
        <w:rPr>
          <w:rFonts w:ascii="Times New Roman" w:hAnsi="Times New Roman" w:cs="Times New Roman"/>
          <w:sz w:val="24"/>
          <w:lang w:val="en"/>
        </w:rPr>
        <w:t xml:space="preserve">cess. In this case, </w:t>
      </w:r>
      <w:proofErr w:type="spellStart"/>
      <w:r>
        <w:rPr>
          <w:rFonts w:ascii="Times New Roman" w:hAnsi="Times New Roman" w:cs="Times New Roman"/>
          <w:sz w:val="24"/>
          <w:lang w:val="en"/>
        </w:rPr>
        <w:t>Mawar</w:t>
      </w:r>
      <w:proofErr w:type="spellEnd"/>
      <w:r>
        <w:rPr>
          <w:rFonts w:ascii="Times New Roman" w:hAnsi="Times New Roman" w:cs="Times New Roman"/>
          <w:sz w:val="24"/>
          <w:lang w:val="en"/>
        </w:rPr>
        <w:t xml:space="preserve"> played</w:t>
      </w:r>
      <w:r w:rsidRPr="00F42C6B">
        <w:rPr>
          <w:rFonts w:ascii="Times New Roman" w:hAnsi="Times New Roman" w:cs="Times New Roman"/>
          <w:sz w:val="24"/>
          <w:lang w:val="en"/>
        </w:rPr>
        <w:t xml:space="preserve"> a role in helping the subject teacher's</w:t>
      </w:r>
      <w:r>
        <w:rPr>
          <w:rFonts w:ascii="Times New Roman" w:hAnsi="Times New Roman" w:cs="Times New Roman"/>
          <w:sz w:val="24"/>
          <w:lang w:val="en"/>
        </w:rPr>
        <w:t xml:space="preserve"> problems when the teacher faced</w:t>
      </w:r>
      <w:r w:rsidRPr="00F42C6B">
        <w:rPr>
          <w:rFonts w:ascii="Times New Roman" w:hAnsi="Times New Roman" w:cs="Times New Roman"/>
          <w:sz w:val="24"/>
          <w:lang w:val="en"/>
        </w:rPr>
        <w:t xml:space="preserve"> obstacles in the process during limited face-to-face meetings. In solv</w:t>
      </w:r>
      <w:r>
        <w:rPr>
          <w:rFonts w:ascii="Times New Roman" w:hAnsi="Times New Roman" w:cs="Times New Roman"/>
          <w:sz w:val="24"/>
          <w:lang w:val="en"/>
        </w:rPr>
        <w:t>ing these obstacles, she conducted</w:t>
      </w:r>
      <w:r w:rsidRPr="00F42C6B">
        <w:rPr>
          <w:rFonts w:ascii="Times New Roman" w:hAnsi="Times New Roman" w:cs="Times New Roman"/>
          <w:sz w:val="24"/>
          <w:lang w:val="en"/>
        </w:rPr>
        <w:t xml:space="preserve"> conversations internally and more intensely with students online through the </w:t>
      </w:r>
      <w:proofErr w:type="spellStart"/>
      <w:r w:rsidRPr="00F42C6B">
        <w:rPr>
          <w:rFonts w:ascii="Times New Roman" w:hAnsi="Times New Roman" w:cs="Times New Roman"/>
          <w:sz w:val="24"/>
          <w:lang w:val="en"/>
        </w:rPr>
        <w:t>Whatsap</w:t>
      </w:r>
      <w:r>
        <w:rPr>
          <w:rFonts w:ascii="Times New Roman" w:hAnsi="Times New Roman" w:cs="Times New Roman"/>
          <w:sz w:val="24"/>
          <w:lang w:val="en"/>
        </w:rPr>
        <w:t>p</w:t>
      </w:r>
      <w:proofErr w:type="spellEnd"/>
      <w:r>
        <w:rPr>
          <w:rFonts w:ascii="Times New Roman" w:hAnsi="Times New Roman" w:cs="Times New Roman"/>
          <w:sz w:val="24"/>
          <w:lang w:val="en"/>
        </w:rPr>
        <w:t xml:space="preserve"> platform. The teacher narrated</w:t>
      </w:r>
      <w:r w:rsidRPr="00F42C6B">
        <w:rPr>
          <w:rFonts w:ascii="Times New Roman" w:hAnsi="Times New Roman" w:cs="Times New Roman"/>
          <w:sz w:val="24"/>
          <w:lang w:val="en"/>
        </w:rPr>
        <w:t>:</w:t>
      </w:r>
    </w:p>
    <w:p w:rsidR="00E22172" w:rsidRDefault="00E22172" w:rsidP="00E22172">
      <w:pPr>
        <w:pStyle w:val="NoSpacing"/>
        <w:jc w:val="both"/>
        <w:rPr>
          <w:rFonts w:ascii="Times New Roman" w:hAnsi="Times New Roman" w:cs="Times New Roman"/>
          <w:sz w:val="24"/>
          <w:lang w:val="en"/>
        </w:rPr>
      </w:pPr>
    </w:p>
    <w:p w:rsidR="00F42C6B" w:rsidRDefault="00F42C6B" w:rsidP="00F42C6B">
      <w:pPr>
        <w:pStyle w:val="NoSpacing"/>
        <w:ind w:left="1701" w:right="947"/>
        <w:jc w:val="both"/>
        <w:rPr>
          <w:rFonts w:ascii="Times New Roman" w:hAnsi="Times New Roman" w:cs="Times New Roman"/>
          <w:i/>
          <w:sz w:val="24"/>
          <w:lang w:val="en"/>
        </w:rPr>
      </w:pPr>
      <w:r w:rsidRPr="00F42C6B">
        <w:rPr>
          <w:rFonts w:ascii="Times New Roman" w:hAnsi="Times New Roman" w:cs="Times New Roman"/>
          <w:i/>
          <w:sz w:val="24"/>
          <w:lang w:val="en"/>
        </w:rPr>
        <w:t>Because it's all online via WA, I only receive complaints from other subject teachers and then I convey it to the students, if there is no response then I convey to their parents if there is no response I will meet directly at his house</w:t>
      </w:r>
    </w:p>
    <w:p w:rsidR="00F42C6B" w:rsidRPr="00F42C6B" w:rsidRDefault="00F42C6B" w:rsidP="00F42C6B">
      <w:pPr>
        <w:pStyle w:val="NoSpacing"/>
        <w:ind w:right="947"/>
        <w:jc w:val="both"/>
        <w:rPr>
          <w:rFonts w:ascii="Times New Roman" w:hAnsi="Times New Roman" w:cs="Times New Roman"/>
          <w:sz w:val="24"/>
        </w:rPr>
      </w:pPr>
    </w:p>
    <w:p w:rsidR="00F42C6B" w:rsidRPr="00F42C6B" w:rsidRDefault="00F42C6B" w:rsidP="00E22172">
      <w:pPr>
        <w:pStyle w:val="NoSpacing"/>
        <w:jc w:val="both"/>
        <w:rPr>
          <w:rFonts w:ascii="Times New Roman" w:hAnsi="Times New Roman" w:cs="Times New Roman"/>
          <w:sz w:val="24"/>
        </w:rPr>
      </w:pPr>
      <w:r w:rsidRPr="00F42C6B">
        <w:rPr>
          <w:rFonts w:ascii="Times New Roman" w:hAnsi="Times New Roman" w:cs="Times New Roman"/>
          <w:sz w:val="24"/>
          <w:lang w:val="en"/>
        </w:rPr>
        <w:t>I</w:t>
      </w:r>
      <w:r w:rsidR="00DE138D">
        <w:rPr>
          <w:rFonts w:ascii="Times New Roman" w:hAnsi="Times New Roman" w:cs="Times New Roman"/>
          <w:sz w:val="24"/>
          <w:lang w:val="en"/>
        </w:rPr>
        <w:t xml:space="preserve">n addition, </w:t>
      </w:r>
      <w:proofErr w:type="spellStart"/>
      <w:r w:rsidR="00DE138D">
        <w:rPr>
          <w:rFonts w:ascii="Times New Roman" w:hAnsi="Times New Roman" w:cs="Times New Roman"/>
          <w:sz w:val="24"/>
          <w:lang w:val="en"/>
        </w:rPr>
        <w:t>Mawar</w:t>
      </w:r>
      <w:proofErr w:type="spellEnd"/>
      <w:r>
        <w:rPr>
          <w:rFonts w:ascii="Times New Roman" w:hAnsi="Times New Roman" w:cs="Times New Roman"/>
          <w:sz w:val="24"/>
          <w:lang w:val="en"/>
        </w:rPr>
        <w:t xml:space="preserve"> had</w:t>
      </w:r>
      <w:r w:rsidRPr="00F42C6B">
        <w:rPr>
          <w:rFonts w:ascii="Times New Roman" w:hAnsi="Times New Roman" w:cs="Times New Roman"/>
          <w:sz w:val="24"/>
          <w:lang w:val="en"/>
        </w:rPr>
        <w:t xml:space="preserve"> prepared a struc</w:t>
      </w:r>
      <w:r>
        <w:rPr>
          <w:rFonts w:ascii="Times New Roman" w:hAnsi="Times New Roman" w:cs="Times New Roman"/>
          <w:sz w:val="24"/>
          <w:lang w:val="en"/>
        </w:rPr>
        <w:t>tured plan in the process of her work. Firstly, she made</w:t>
      </w:r>
      <w:r w:rsidRPr="00F42C6B">
        <w:rPr>
          <w:rFonts w:ascii="Times New Roman" w:hAnsi="Times New Roman" w:cs="Times New Roman"/>
          <w:sz w:val="24"/>
          <w:lang w:val="en"/>
        </w:rPr>
        <w:t xml:space="preserve"> a list of names of students who faced obstacles in the learning process. Then, </w:t>
      </w:r>
      <w:r>
        <w:rPr>
          <w:rFonts w:ascii="Times New Roman" w:hAnsi="Times New Roman" w:cs="Times New Roman"/>
          <w:sz w:val="24"/>
          <w:lang w:val="en"/>
        </w:rPr>
        <w:t xml:space="preserve">she </w:t>
      </w:r>
      <w:r w:rsidRPr="00F42C6B">
        <w:rPr>
          <w:rFonts w:ascii="Times New Roman" w:hAnsi="Times New Roman" w:cs="Times New Roman"/>
          <w:sz w:val="24"/>
          <w:lang w:val="en"/>
        </w:rPr>
        <w:t>ask</w:t>
      </w:r>
      <w:r>
        <w:rPr>
          <w:rFonts w:ascii="Times New Roman" w:hAnsi="Times New Roman" w:cs="Times New Roman"/>
          <w:sz w:val="24"/>
          <w:lang w:val="en"/>
        </w:rPr>
        <w:t>ed</w:t>
      </w:r>
      <w:r w:rsidRPr="00F42C6B">
        <w:rPr>
          <w:rFonts w:ascii="Times New Roman" w:hAnsi="Times New Roman" w:cs="Times New Roman"/>
          <w:sz w:val="24"/>
          <w:lang w:val="en"/>
        </w:rPr>
        <w:t xml:space="preserve"> parents to control and supervise</w:t>
      </w:r>
      <w:r>
        <w:rPr>
          <w:rFonts w:ascii="Times New Roman" w:hAnsi="Times New Roman" w:cs="Times New Roman"/>
          <w:sz w:val="24"/>
          <w:lang w:val="en"/>
        </w:rPr>
        <w:t>d</w:t>
      </w:r>
      <w:r w:rsidRPr="00F42C6B">
        <w:rPr>
          <w:rFonts w:ascii="Times New Roman" w:hAnsi="Times New Roman" w:cs="Times New Roman"/>
          <w:sz w:val="24"/>
          <w:lang w:val="en"/>
        </w:rPr>
        <w:t xml:space="preserve"> the assignments given to their children. The teacher narrates:</w:t>
      </w:r>
    </w:p>
    <w:p w:rsidR="00F42C6B" w:rsidRPr="005F744A" w:rsidRDefault="005F744A" w:rsidP="005F744A">
      <w:pPr>
        <w:pStyle w:val="NoSpacing"/>
        <w:ind w:left="1701" w:right="947"/>
        <w:jc w:val="both"/>
        <w:rPr>
          <w:rFonts w:ascii="Times New Roman" w:hAnsi="Times New Roman" w:cs="Times New Roman"/>
          <w:i/>
          <w:sz w:val="24"/>
        </w:rPr>
      </w:pPr>
      <w:r w:rsidRPr="005F744A">
        <w:rPr>
          <w:rFonts w:ascii="Times New Roman" w:hAnsi="Times New Roman" w:cs="Times New Roman"/>
          <w:i/>
          <w:sz w:val="24"/>
          <w:lang w:val="en"/>
        </w:rPr>
        <w:t>For collecting</w:t>
      </w:r>
      <w:r w:rsidR="00F42C6B" w:rsidRPr="005F744A">
        <w:rPr>
          <w:rFonts w:ascii="Times New Roman" w:hAnsi="Times New Roman" w:cs="Times New Roman"/>
          <w:i/>
          <w:sz w:val="24"/>
          <w:lang w:val="en"/>
        </w:rPr>
        <w:t xml:space="preserve"> assignments, I usually first list the names of students who have not submitted assignments in the </w:t>
      </w:r>
      <w:proofErr w:type="spellStart"/>
      <w:r w:rsidR="00F42C6B" w:rsidRPr="005F744A">
        <w:rPr>
          <w:rFonts w:ascii="Times New Roman" w:hAnsi="Times New Roman" w:cs="Times New Roman"/>
          <w:i/>
          <w:sz w:val="24"/>
          <w:lang w:val="en"/>
        </w:rPr>
        <w:t>wa</w:t>
      </w:r>
      <w:proofErr w:type="spellEnd"/>
      <w:r w:rsidR="00F42C6B" w:rsidRPr="005F744A">
        <w:rPr>
          <w:rFonts w:ascii="Times New Roman" w:hAnsi="Times New Roman" w:cs="Times New Roman"/>
          <w:i/>
          <w:sz w:val="24"/>
          <w:lang w:val="en"/>
        </w:rPr>
        <w:t xml:space="preserve"> group, then I answer one by one...... if there is no response, then I will call their parents to inform them that your child is not doing their job and ask please always supervise your children to do their work</w:t>
      </w:r>
    </w:p>
    <w:p w:rsidR="005F744A" w:rsidRDefault="005F744A" w:rsidP="00E22172">
      <w:pPr>
        <w:pStyle w:val="NoSpacing"/>
        <w:jc w:val="both"/>
        <w:rPr>
          <w:rFonts w:ascii="Times New Roman" w:hAnsi="Times New Roman" w:cs="Times New Roman"/>
          <w:sz w:val="24"/>
          <w:lang w:val="en"/>
        </w:rPr>
      </w:pPr>
    </w:p>
    <w:p w:rsidR="005F744A" w:rsidRDefault="005F744A" w:rsidP="00E22172">
      <w:pPr>
        <w:pStyle w:val="NoSpacing"/>
        <w:jc w:val="both"/>
        <w:rPr>
          <w:rFonts w:ascii="Times New Roman" w:hAnsi="Times New Roman" w:cs="Times New Roman"/>
          <w:sz w:val="24"/>
          <w:lang w:val="en"/>
        </w:rPr>
      </w:pPr>
      <w:r w:rsidRPr="005F744A">
        <w:rPr>
          <w:rFonts w:ascii="Times New Roman" w:hAnsi="Times New Roman" w:cs="Times New Roman"/>
          <w:sz w:val="24"/>
          <w:lang w:val="en"/>
        </w:rPr>
        <w:t>The</w:t>
      </w:r>
      <w:r>
        <w:rPr>
          <w:rFonts w:ascii="Times New Roman" w:hAnsi="Times New Roman" w:cs="Times New Roman"/>
          <w:sz w:val="24"/>
          <w:lang w:val="en"/>
        </w:rPr>
        <w:t xml:space="preserve"> sequence</w:t>
      </w:r>
      <w:r w:rsidRPr="005F744A">
        <w:rPr>
          <w:rFonts w:ascii="Times New Roman" w:hAnsi="Times New Roman" w:cs="Times New Roman"/>
          <w:sz w:val="24"/>
          <w:lang w:val="en"/>
        </w:rPr>
        <w:t xml:space="preserve"> of stories above can be described as that the teachers had various story experiences during the learning process during the pandemic. The teachers are more dominant in designing their learning with a two-method online learning system that aims to provide delivery of materials and assignments, while offline learning is used to discuss and discuss in more detail the material given to students. In this case, the use of the two learning methods used by these teachers can refer to the use of a method called flipp</w:t>
      </w:r>
      <w:r w:rsidR="00DF46B4">
        <w:rPr>
          <w:rFonts w:ascii="Times New Roman" w:hAnsi="Times New Roman" w:cs="Times New Roman"/>
          <w:sz w:val="24"/>
          <w:lang w:val="en"/>
        </w:rPr>
        <w:t>ed</w:t>
      </w:r>
      <w:r w:rsidRPr="005F744A">
        <w:rPr>
          <w:rFonts w:ascii="Times New Roman" w:hAnsi="Times New Roman" w:cs="Times New Roman"/>
          <w:sz w:val="24"/>
          <w:lang w:val="en"/>
        </w:rPr>
        <w:t xml:space="preserve"> classroom learning. According to </w:t>
      </w:r>
      <w:proofErr w:type="spellStart"/>
      <w:r w:rsidRPr="005F744A">
        <w:rPr>
          <w:rFonts w:ascii="Times New Roman" w:hAnsi="Times New Roman" w:cs="Times New Roman"/>
          <w:sz w:val="24"/>
          <w:lang w:val="en"/>
        </w:rPr>
        <w:t>Kurbanoglo</w:t>
      </w:r>
      <w:proofErr w:type="spellEnd"/>
      <w:r w:rsidRPr="005F744A">
        <w:rPr>
          <w:rFonts w:ascii="Times New Roman" w:hAnsi="Times New Roman" w:cs="Times New Roman"/>
          <w:sz w:val="24"/>
          <w:lang w:val="en"/>
        </w:rPr>
        <w:t xml:space="preserve"> and </w:t>
      </w:r>
      <w:proofErr w:type="spellStart"/>
      <w:r w:rsidRPr="005F744A">
        <w:rPr>
          <w:rFonts w:ascii="Times New Roman" w:hAnsi="Times New Roman" w:cs="Times New Roman"/>
          <w:sz w:val="24"/>
          <w:lang w:val="en"/>
        </w:rPr>
        <w:t>Akkoyunlu</w:t>
      </w:r>
      <w:proofErr w:type="spellEnd"/>
      <w:r w:rsidRPr="005F744A">
        <w:rPr>
          <w:rFonts w:ascii="Times New Roman" w:hAnsi="Times New Roman" w:cs="Times New Roman"/>
          <w:sz w:val="24"/>
          <w:lang w:val="en"/>
        </w:rPr>
        <w:t xml:space="preserve"> (2017) revealed that Flipped Classroom is a blended learning approach consisting of face-to-face methods and online delivery. </w:t>
      </w:r>
      <w:proofErr w:type="spellStart"/>
      <w:r w:rsidRPr="005F744A">
        <w:rPr>
          <w:rFonts w:ascii="Times New Roman" w:hAnsi="Times New Roman" w:cs="Times New Roman"/>
          <w:sz w:val="24"/>
          <w:lang w:val="en"/>
        </w:rPr>
        <w:t>Kurbanoglo</w:t>
      </w:r>
      <w:proofErr w:type="spellEnd"/>
      <w:r w:rsidRPr="005F744A">
        <w:rPr>
          <w:rFonts w:ascii="Times New Roman" w:hAnsi="Times New Roman" w:cs="Times New Roman"/>
          <w:sz w:val="24"/>
          <w:lang w:val="en"/>
        </w:rPr>
        <w:t xml:space="preserve"> and </w:t>
      </w:r>
      <w:proofErr w:type="spellStart"/>
      <w:r w:rsidRPr="005F744A">
        <w:rPr>
          <w:rFonts w:ascii="Times New Roman" w:hAnsi="Times New Roman" w:cs="Times New Roman"/>
          <w:sz w:val="24"/>
          <w:lang w:val="en"/>
        </w:rPr>
        <w:t>Akkoyunlu</w:t>
      </w:r>
      <w:proofErr w:type="spellEnd"/>
      <w:r w:rsidRPr="005F744A">
        <w:rPr>
          <w:rFonts w:ascii="Times New Roman" w:hAnsi="Times New Roman" w:cs="Times New Roman"/>
          <w:sz w:val="24"/>
          <w:lang w:val="en"/>
        </w:rPr>
        <w:t xml:space="preserve"> (2017) also revealed that Flipped Classroom provides a flexible learning atmosphere where students can determine their own learning style. It can be concluded that the two learning methods used by these teachers can be said or assumed that the learning methods used by these teachers refer to the flipped classroom approach.</w:t>
      </w:r>
    </w:p>
    <w:p w:rsidR="006C2200" w:rsidRDefault="006C2200" w:rsidP="00E22172">
      <w:pPr>
        <w:pStyle w:val="NoSpacing"/>
        <w:jc w:val="both"/>
        <w:rPr>
          <w:rFonts w:ascii="Times New Roman" w:hAnsi="Times New Roman" w:cs="Times New Roman"/>
          <w:sz w:val="24"/>
          <w:lang w:val="en"/>
        </w:rPr>
      </w:pPr>
    </w:p>
    <w:p w:rsidR="000C4DCD" w:rsidRPr="005F744A" w:rsidRDefault="000C4DCD" w:rsidP="000C4DCD">
      <w:pPr>
        <w:pStyle w:val="NoSpacing"/>
        <w:jc w:val="both"/>
        <w:rPr>
          <w:rFonts w:ascii="Times New Roman" w:hAnsi="Times New Roman" w:cs="Times New Roman"/>
          <w:sz w:val="24"/>
        </w:rPr>
      </w:pPr>
    </w:p>
    <w:p w:rsidR="00F42C6B" w:rsidRPr="003040FE" w:rsidRDefault="003040FE" w:rsidP="003040FE">
      <w:pPr>
        <w:pStyle w:val="ListParagraph"/>
        <w:numPr>
          <w:ilvl w:val="0"/>
          <w:numId w:val="4"/>
        </w:numPr>
        <w:jc w:val="both"/>
        <w:rPr>
          <w:rFonts w:ascii="Times New Roman" w:hAnsi="Times New Roman" w:cs="Times New Roman"/>
          <w:b/>
          <w:sz w:val="24"/>
        </w:rPr>
      </w:pPr>
      <w:r w:rsidRPr="003040FE">
        <w:rPr>
          <w:rFonts w:ascii="Times New Roman" w:hAnsi="Times New Roman" w:cs="Times New Roman"/>
          <w:b/>
          <w:sz w:val="24"/>
          <w:szCs w:val="24"/>
        </w:rPr>
        <w:lastRenderedPageBreak/>
        <w:t>CONCLUSION</w:t>
      </w:r>
    </w:p>
    <w:p w:rsidR="005F744A" w:rsidRDefault="001F0C9F" w:rsidP="00E22172">
      <w:pPr>
        <w:pStyle w:val="NoSpacing"/>
        <w:jc w:val="both"/>
        <w:rPr>
          <w:rFonts w:ascii="Times New Roman" w:hAnsi="Times New Roman" w:cs="Times New Roman"/>
          <w:sz w:val="24"/>
        </w:rPr>
      </w:pPr>
      <w:r>
        <w:rPr>
          <w:rFonts w:ascii="Times New Roman" w:hAnsi="Times New Roman" w:cs="Times New Roman"/>
          <w:sz w:val="24"/>
        </w:rPr>
        <w:t xml:space="preserve">During on limited face to face learning, the choice of prompt learning approach help teacher to conduct their learning process on the classroom either online or offline. Based on the </w:t>
      </w:r>
      <w:r w:rsidR="00F95DE3">
        <w:rPr>
          <w:rFonts w:ascii="Times New Roman" w:hAnsi="Times New Roman" w:cs="Times New Roman"/>
          <w:sz w:val="24"/>
        </w:rPr>
        <w:t xml:space="preserve">result of </w:t>
      </w:r>
      <w:r>
        <w:rPr>
          <w:rFonts w:ascii="Times New Roman" w:hAnsi="Times New Roman" w:cs="Times New Roman"/>
          <w:sz w:val="24"/>
        </w:rPr>
        <w:t>teachers’ experience story, it can be show</w:t>
      </w:r>
      <w:r w:rsidR="00DF46B4">
        <w:rPr>
          <w:rFonts w:ascii="Times New Roman" w:hAnsi="Times New Roman" w:cs="Times New Roman"/>
          <w:sz w:val="24"/>
        </w:rPr>
        <w:t xml:space="preserve">n that the </w:t>
      </w:r>
      <w:r w:rsidR="00881636">
        <w:rPr>
          <w:rFonts w:ascii="Times New Roman" w:hAnsi="Times New Roman" w:cs="Times New Roman"/>
          <w:sz w:val="24"/>
        </w:rPr>
        <w:t>t</w:t>
      </w:r>
      <w:r w:rsidR="00DF46B4">
        <w:rPr>
          <w:rFonts w:ascii="Times New Roman" w:hAnsi="Times New Roman" w:cs="Times New Roman"/>
          <w:sz w:val="24"/>
        </w:rPr>
        <w:t>eacher</w:t>
      </w:r>
      <w:r w:rsidR="00DE138D">
        <w:rPr>
          <w:rFonts w:ascii="Times New Roman" w:hAnsi="Times New Roman" w:cs="Times New Roman"/>
          <w:sz w:val="24"/>
        </w:rPr>
        <w:t>s</w:t>
      </w:r>
      <w:r w:rsidR="00F95DE3">
        <w:rPr>
          <w:rFonts w:ascii="Times New Roman" w:hAnsi="Times New Roman" w:cs="Times New Roman"/>
          <w:sz w:val="24"/>
        </w:rPr>
        <w:t xml:space="preserve"> undergo the similar learning method. However</w:t>
      </w:r>
      <w:r w:rsidR="00DE138D">
        <w:rPr>
          <w:rFonts w:ascii="Times New Roman" w:hAnsi="Times New Roman" w:cs="Times New Roman"/>
          <w:sz w:val="24"/>
        </w:rPr>
        <w:t xml:space="preserve">, </w:t>
      </w:r>
      <w:r w:rsidR="00F95DE3">
        <w:rPr>
          <w:rFonts w:ascii="Times New Roman" w:hAnsi="Times New Roman" w:cs="Times New Roman"/>
          <w:sz w:val="24"/>
        </w:rPr>
        <w:t xml:space="preserve">the teachers </w:t>
      </w:r>
      <w:r w:rsidR="004F3C8B">
        <w:rPr>
          <w:rFonts w:ascii="Times New Roman" w:hAnsi="Times New Roman" w:cs="Times New Roman"/>
          <w:sz w:val="24"/>
        </w:rPr>
        <w:t xml:space="preserve">have </w:t>
      </w:r>
      <w:r w:rsidR="00816DCB">
        <w:rPr>
          <w:rFonts w:ascii="Times New Roman" w:hAnsi="Times New Roman" w:cs="Times New Roman"/>
          <w:sz w:val="24"/>
        </w:rPr>
        <w:t>a little bit of</w:t>
      </w:r>
      <w:r w:rsidR="008D0DB3">
        <w:rPr>
          <w:rFonts w:ascii="Times New Roman" w:hAnsi="Times New Roman" w:cs="Times New Roman"/>
          <w:sz w:val="24"/>
        </w:rPr>
        <w:t xml:space="preserve"> </w:t>
      </w:r>
      <w:r w:rsidR="004F3C8B">
        <w:rPr>
          <w:rFonts w:ascii="Times New Roman" w:hAnsi="Times New Roman" w:cs="Times New Roman"/>
          <w:sz w:val="24"/>
        </w:rPr>
        <w:t xml:space="preserve">diverse </w:t>
      </w:r>
      <w:r w:rsidR="008D0DB3">
        <w:rPr>
          <w:rFonts w:ascii="Times New Roman" w:hAnsi="Times New Roman" w:cs="Times New Roman"/>
          <w:sz w:val="24"/>
        </w:rPr>
        <w:t xml:space="preserve">learning </w:t>
      </w:r>
      <w:r w:rsidR="004F3C8B">
        <w:rPr>
          <w:rFonts w:ascii="Times New Roman" w:hAnsi="Times New Roman" w:cs="Times New Roman"/>
          <w:sz w:val="24"/>
        </w:rPr>
        <w:t xml:space="preserve">approach </w:t>
      </w:r>
      <w:r w:rsidR="00DF46B4">
        <w:rPr>
          <w:rFonts w:ascii="Times New Roman" w:hAnsi="Times New Roman" w:cs="Times New Roman"/>
          <w:sz w:val="24"/>
        </w:rPr>
        <w:t xml:space="preserve">in </w:t>
      </w:r>
      <w:r w:rsidR="008D0DB3">
        <w:rPr>
          <w:rFonts w:ascii="Times New Roman" w:hAnsi="Times New Roman" w:cs="Times New Roman"/>
          <w:sz w:val="24"/>
        </w:rPr>
        <w:t xml:space="preserve">their </w:t>
      </w:r>
      <w:r w:rsidR="00DF46B4">
        <w:rPr>
          <w:rFonts w:ascii="Times New Roman" w:hAnsi="Times New Roman" w:cs="Times New Roman"/>
          <w:sz w:val="24"/>
        </w:rPr>
        <w:t>classroom activities</w:t>
      </w:r>
      <w:r w:rsidR="004F3C8B">
        <w:rPr>
          <w:rFonts w:ascii="Times New Roman" w:hAnsi="Times New Roman" w:cs="Times New Roman"/>
          <w:sz w:val="24"/>
        </w:rPr>
        <w:t xml:space="preserve"> especially for English teacher and chemistry t</w:t>
      </w:r>
      <w:r w:rsidR="00465F3B">
        <w:rPr>
          <w:rFonts w:ascii="Times New Roman" w:hAnsi="Times New Roman" w:cs="Times New Roman"/>
          <w:sz w:val="24"/>
        </w:rPr>
        <w:t xml:space="preserve">eacher. </w:t>
      </w:r>
      <w:r w:rsidR="00272DFF">
        <w:rPr>
          <w:rFonts w:ascii="Times New Roman" w:hAnsi="Times New Roman" w:cs="Times New Roman"/>
          <w:sz w:val="24"/>
        </w:rPr>
        <w:t xml:space="preserve">The English and chemistry teacher were more dominant using Flipped Classroom as learning approach in their classroom activities. </w:t>
      </w:r>
      <w:r w:rsidR="00465F3B">
        <w:rPr>
          <w:rFonts w:ascii="Times New Roman" w:hAnsi="Times New Roman" w:cs="Times New Roman"/>
          <w:sz w:val="24"/>
        </w:rPr>
        <w:t>Further, there are different story by counseling teacher because the teacher has diverse ro</w:t>
      </w:r>
      <w:r w:rsidR="00272DFF">
        <w:rPr>
          <w:rFonts w:ascii="Times New Roman" w:hAnsi="Times New Roman" w:cs="Times New Roman"/>
          <w:sz w:val="24"/>
        </w:rPr>
        <w:t>le in the process of classroom</w:t>
      </w:r>
      <w:r w:rsidR="00465F3B">
        <w:rPr>
          <w:rFonts w:ascii="Times New Roman" w:hAnsi="Times New Roman" w:cs="Times New Roman"/>
          <w:sz w:val="24"/>
        </w:rPr>
        <w:t xml:space="preserve"> activities</w:t>
      </w:r>
      <w:r w:rsidR="00272DFF">
        <w:rPr>
          <w:rFonts w:ascii="Times New Roman" w:hAnsi="Times New Roman" w:cs="Times New Roman"/>
          <w:sz w:val="24"/>
        </w:rPr>
        <w:t>. The role of the counseling teacher helped the lesson subject teachers such as English teacher and chemistry teacher to solve a problem especially in the process of learning activities. Thus, the result of the story can be concluded that the teachers undergo the similar learning method. Nevertheless, each teacher conducted the diverse learning approach and strategy in classroom activities either online or offline during pandemic period</w:t>
      </w:r>
      <w:r w:rsidR="00607040">
        <w:rPr>
          <w:rFonts w:ascii="Times New Roman" w:hAnsi="Times New Roman" w:cs="Times New Roman"/>
          <w:sz w:val="24"/>
        </w:rPr>
        <w:t>.</w:t>
      </w:r>
      <w:r w:rsidR="00272DFF">
        <w:rPr>
          <w:rFonts w:ascii="Times New Roman" w:hAnsi="Times New Roman" w:cs="Times New Roman"/>
          <w:sz w:val="24"/>
        </w:rPr>
        <w:t xml:space="preserve"> </w:t>
      </w:r>
    </w:p>
    <w:p w:rsidR="00440519" w:rsidRDefault="00440519" w:rsidP="00E22172">
      <w:pPr>
        <w:pStyle w:val="NoSpacing"/>
        <w:jc w:val="both"/>
        <w:rPr>
          <w:rFonts w:ascii="Times New Roman" w:hAnsi="Times New Roman" w:cs="Times New Roman"/>
          <w:sz w:val="24"/>
        </w:rPr>
      </w:pPr>
    </w:p>
    <w:p w:rsidR="00440519" w:rsidRDefault="00440519" w:rsidP="00E22172">
      <w:pPr>
        <w:pStyle w:val="NoSpacing"/>
        <w:jc w:val="both"/>
        <w:rPr>
          <w:rFonts w:ascii="Times New Roman" w:hAnsi="Times New Roman" w:cs="Times New Roman"/>
          <w:b/>
          <w:sz w:val="24"/>
        </w:rPr>
      </w:pPr>
      <w:r>
        <w:rPr>
          <w:rFonts w:ascii="Times New Roman" w:hAnsi="Times New Roman" w:cs="Times New Roman"/>
          <w:b/>
          <w:sz w:val="24"/>
        </w:rPr>
        <w:t>Reference</w:t>
      </w:r>
    </w:p>
    <w:p w:rsidR="00440519" w:rsidRDefault="00440519" w:rsidP="00E22172">
      <w:pPr>
        <w:pStyle w:val="NoSpacing"/>
        <w:jc w:val="both"/>
        <w:rPr>
          <w:rFonts w:ascii="Times New Roman" w:hAnsi="Times New Roman" w:cs="Times New Roman"/>
          <w:b/>
          <w:sz w:val="24"/>
        </w:rPr>
      </w:pPr>
    </w:p>
    <w:p w:rsidR="00440519" w:rsidRDefault="00440519" w:rsidP="00440519">
      <w:pPr>
        <w:pStyle w:val="NoSpacing"/>
        <w:ind w:left="709" w:hanging="709"/>
        <w:jc w:val="both"/>
        <w:rPr>
          <w:rFonts w:ascii="Times New Roman" w:hAnsi="Times New Roman" w:cs="Times New Roman"/>
          <w:sz w:val="24"/>
          <w:szCs w:val="24"/>
        </w:rPr>
      </w:pPr>
      <w:proofErr w:type="spellStart"/>
      <w:proofErr w:type="gramStart"/>
      <w:r w:rsidRPr="0080071C">
        <w:rPr>
          <w:rFonts w:ascii="Times New Roman" w:hAnsi="Times New Roman" w:cs="Times New Roman"/>
          <w:sz w:val="24"/>
          <w:szCs w:val="24"/>
        </w:rPr>
        <w:t>Akçayır</w:t>
      </w:r>
      <w:proofErr w:type="spellEnd"/>
      <w:r w:rsidRPr="0080071C">
        <w:rPr>
          <w:rFonts w:ascii="Times New Roman" w:hAnsi="Times New Roman" w:cs="Times New Roman"/>
          <w:sz w:val="24"/>
          <w:szCs w:val="24"/>
        </w:rPr>
        <w:t xml:space="preserve">, G., &amp; </w:t>
      </w:r>
      <w:proofErr w:type="spellStart"/>
      <w:r w:rsidRPr="0080071C">
        <w:rPr>
          <w:rFonts w:ascii="Times New Roman" w:hAnsi="Times New Roman" w:cs="Times New Roman"/>
          <w:sz w:val="24"/>
          <w:szCs w:val="24"/>
        </w:rPr>
        <w:t>Akçayır</w:t>
      </w:r>
      <w:proofErr w:type="spellEnd"/>
      <w:r w:rsidRPr="0080071C">
        <w:rPr>
          <w:rFonts w:ascii="Times New Roman" w:hAnsi="Times New Roman" w:cs="Times New Roman"/>
          <w:sz w:val="24"/>
          <w:szCs w:val="24"/>
        </w:rPr>
        <w:t>, M. (2018).</w:t>
      </w:r>
      <w:proofErr w:type="gramEnd"/>
      <w:r w:rsidRPr="0080071C">
        <w:rPr>
          <w:rFonts w:ascii="Times New Roman" w:hAnsi="Times New Roman" w:cs="Times New Roman"/>
          <w:sz w:val="24"/>
          <w:szCs w:val="24"/>
        </w:rPr>
        <w:t xml:space="preserve"> The flipped classroom: A review of its advantages and challenges. Computers &amp; Education, 126, 334–345, DOI: 10.1016/j. compedu.2018.07.021</w:t>
      </w:r>
    </w:p>
    <w:p w:rsidR="00440519" w:rsidRPr="0080071C" w:rsidRDefault="00440519" w:rsidP="00440519">
      <w:pPr>
        <w:pStyle w:val="NoSpacing"/>
        <w:ind w:left="709" w:hanging="709"/>
        <w:jc w:val="both"/>
        <w:rPr>
          <w:rFonts w:ascii="Times New Roman" w:hAnsi="Times New Roman" w:cs="Times New Roman"/>
          <w:color w:val="000000"/>
          <w:sz w:val="24"/>
          <w:szCs w:val="24"/>
        </w:rPr>
      </w:pPr>
    </w:p>
    <w:p w:rsidR="00440519" w:rsidRDefault="00440519" w:rsidP="00440519">
      <w:pPr>
        <w:pStyle w:val="NoSpacing"/>
        <w:ind w:left="709" w:hanging="709"/>
        <w:jc w:val="both"/>
        <w:rPr>
          <w:rStyle w:val="Hyperlink"/>
          <w:rFonts w:ascii="Times New Roman" w:hAnsi="Times New Roman" w:cs="Times New Roman"/>
          <w:sz w:val="24"/>
          <w:szCs w:val="24"/>
        </w:rPr>
      </w:pPr>
      <w:proofErr w:type="spellStart"/>
      <w:proofErr w:type="gramStart"/>
      <w:r w:rsidRPr="006C53D5">
        <w:rPr>
          <w:rFonts w:ascii="Times New Roman" w:hAnsi="Times New Roman" w:cs="Times New Roman"/>
          <w:sz w:val="24"/>
          <w:szCs w:val="24"/>
        </w:rPr>
        <w:t>Cini</w:t>
      </w:r>
      <w:proofErr w:type="spellEnd"/>
      <w:r w:rsidRPr="006C53D5">
        <w:rPr>
          <w:rFonts w:ascii="Times New Roman" w:hAnsi="Times New Roman" w:cs="Times New Roman"/>
          <w:sz w:val="24"/>
          <w:szCs w:val="24"/>
        </w:rPr>
        <w:t>, S. (2017).</w:t>
      </w:r>
      <w:proofErr w:type="gramEnd"/>
      <w:r w:rsidRPr="006C53D5">
        <w:rPr>
          <w:rFonts w:ascii="Times New Roman" w:hAnsi="Times New Roman" w:cs="Times New Roman"/>
          <w:sz w:val="24"/>
          <w:szCs w:val="24"/>
        </w:rPr>
        <w:t xml:space="preserve"> </w:t>
      </w:r>
      <w:proofErr w:type="gramStart"/>
      <w:r w:rsidRPr="006C53D5">
        <w:rPr>
          <w:rFonts w:ascii="Times New Roman" w:hAnsi="Times New Roman" w:cs="Times New Roman"/>
          <w:i/>
          <w:sz w:val="24"/>
          <w:szCs w:val="24"/>
        </w:rPr>
        <w:t>Seven Key Elements for Effective Classroom Management</w:t>
      </w:r>
      <w:r w:rsidRPr="006C53D5">
        <w:rPr>
          <w:rFonts w:ascii="Times New Roman" w:hAnsi="Times New Roman" w:cs="Times New Roman"/>
          <w:sz w:val="24"/>
          <w:szCs w:val="24"/>
        </w:rPr>
        <w:t>.</w:t>
      </w:r>
      <w:proofErr w:type="gramEnd"/>
      <w:r w:rsidRPr="006C53D5">
        <w:rPr>
          <w:rFonts w:ascii="Times New Roman" w:hAnsi="Times New Roman" w:cs="Times New Roman"/>
          <w:sz w:val="24"/>
          <w:szCs w:val="24"/>
        </w:rPr>
        <w:t xml:space="preserve"> Retrieved from </w:t>
      </w:r>
      <w:hyperlink r:id="rId10" w:history="1">
        <w:r w:rsidRPr="006C53D5">
          <w:rPr>
            <w:rStyle w:val="Hyperlink"/>
            <w:rFonts w:ascii="Times New Roman" w:hAnsi="Times New Roman" w:cs="Times New Roman"/>
            <w:sz w:val="24"/>
            <w:szCs w:val="24"/>
          </w:rPr>
          <w:t>https://classroom.synonym.com/seven-elements-effective-classroom-management- 6562940.html</w:t>
        </w:r>
      </w:hyperlink>
    </w:p>
    <w:p w:rsidR="00440519" w:rsidRDefault="00440519" w:rsidP="00440519">
      <w:pPr>
        <w:pStyle w:val="NoSpacing"/>
        <w:ind w:left="709" w:hanging="709"/>
        <w:jc w:val="both"/>
        <w:rPr>
          <w:rFonts w:ascii="Times New Roman" w:hAnsi="Times New Roman" w:cs="Times New Roman"/>
          <w:sz w:val="24"/>
          <w:szCs w:val="24"/>
        </w:rPr>
      </w:pPr>
    </w:p>
    <w:p w:rsidR="00440519" w:rsidRDefault="00440519" w:rsidP="00440519">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rPr>
      </w:pPr>
      <w:proofErr w:type="spellStart"/>
      <w:r w:rsidRPr="00F467B6">
        <w:rPr>
          <w:rFonts w:ascii="Times New Roman" w:eastAsia="Times New Roman" w:hAnsi="Times New Roman" w:cs="Times New Roman"/>
          <w:color w:val="000000"/>
          <w:sz w:val="24"/>
        </w:rPr>
        <w:t>Clandinin</w:t>
      </w:r>
      <w:proofErr w:type="spellEnd"/>
      <w:r w:rsidRPr="00F467B6">
        <w:rPr>
          <w:rFonts w:ascii="Times New Roman" w:eastAsia="Times New Roman" w:hAnsi="Times New Roman" w:cs="Times New Roman"/>
          <w:color w:val="000000"/>
          <w:sz w:val="24"/>
        </w:rPr>
        <w:t xml:space="preserve">, D.J., &amp; </w:t>
      </w:r>
      <w:proofErr w:type="spellStart"/>
      <w:r w:rsidRPr="00F467B6">
        <w:rPr>
          <w:rFonts w:ascii="Times New Roman" w:eastAsia="Times New Roman" w:hAnsi="Times New Roman" w:cs="Times New Roman"/>
          <w:color w:val="000000"/>
          <w:sz w:val="24"/>
        </w:rPr>
        <w:t>Conelly</w:t>
      </w:r>
      <w:proofErr w:type="spellEnd"/>
      <w:r w:rsidRPr="00F467B6">
        <w:rPr>
          <w:rFonts w:ascii="Times New Roman" w:eastAsia="Times New Roman" w:hAnsi="Times New Roman" w:cs="Times New Roman"/>
          <w:color w:val="000000"/>
          <w:sz w:val="24"/>
        </w:rPr>
        <w:t xml:space="preserve">, F.M. 2000. </w:t>
      </w:r>
      <w:r w:rsidRPr="00F467B6">
        <w:rPr>
          <w:rFonts w:ascii="Times New Roman" w:eastAsia="Times New Roman" w:hAnsi="Times New Roman" w:cs="Times New Roman"/>
          <w:i/>
          <w:color w:val="000000"/>
          <w:sz w:val="24"/>
        </w:rPr>
        <w:t xml:space="preserve">Narrative Inquiry: Experience and story in qualitative </w:t>
      </w:r>
      <w:proofErr w:type="spellStart"/>
      <w:r w:rsidRPr="00F467B6">
        <w:rPr>
          <w:rFonts w:ascii="Times New Roman" w:eastAsia="Times New Roman" w:hAnsi="Times New Roman" w:cs="Times New Roman"/>
          <w:i/>
          <w:color w:val="000000"/>
          <w:sz w:val="24"/>
        </w:rPr>
        <w:t>research.</w:t>
      </w:r>
      <w:r w:rsidRPr="00F467B6">
        <w:rPr>
          <w:rFonts w:ascii="Times New Roman" w:eastAsia="Times New Roman" w:hAnsi="Times New Roman" w:cs="Times New Roman"/>
          <w:color w:val="000000"/>
          <w:sz w:val="24"/>
        </w:rPr>
        <w:t>San</w:t>
      </w:r>
      <w:proofErr w:type="spellEnd"/>
      <w:r w:rsidRPr="00F467B6">
        <w:rPr>
          <w:rFonts w:ascii="Times New Roman" w:eastAsia="Times New Roman" w:hAnsi="Times New Roman" w:cs="Times New Roman"/>
          <w:color w:val="000000"/>
          <w:sz w:val="24"/>
        </w:rPr>
        <w:t xml:space="preserve"> </w:t>
      </w:r>
      <w:proofErr w:type="spellStart"/>
      <w:r w:rsidRPr="00F467B6">
        <w:rPr>
          <w:rFonts w:ascii="Times New Roman" w:eastAsia="Times New Roman" w:hAnsi="Times New Roman" w:cs="Times New Roman"/>
          <w:color w:val="000000"/>
          <w:sz w:val="24"/>
        </w:rPr>
        <w:t>Fransisco</w:t>
      </w:r>
      <w:proofErr w:type="spellEnd"/>
      <w:r w:rsidRPr="00F467B6">
        <w:rPr>
          <w:rFonts w:ascii="Times New Roman" w:eastAsia="Times New Roman" w:hAnsi="Times New Roman" w:cs="Times New Roman"/>
          <w:color w:val="000000"/>
          <w:sz w:val="24"/>
        </w:rPr>
        <w:t xml:space="preserve">: </w:t>
      </w:r>
      <w:proofErr w:type="spellStart"/>
      <w:r w:rsidRPr="00F467B6">
        <w:rPr>
          <w:rFonts w:ascii="Times New Roman" w:eastAsia="Times New Roman" w:hAnsi="Times New Roman" w:cs="Times New Roman"/>
          <w:color w:val="000000"/>
          <w:sz w:val="24"/>
        </w:rPr>
        <w:t>Jossey</w:t>
      </w:r>
      <w:proofErr w:type="spellEnd"/>
      <w:r w:rsidRPr="00F467B6">
        <w:rPr>
          <w:rFonts w:ascii="Times New Roman" w:eastAsia="Times New Roman" w:hAnsi="Times New Roman" w:cs="Times New Roman"/>
          <w:color w:val="000000"/>
          <w:sz w:val="24"/>
        </w:rPr>
        <w:t>-Bass.</w:t>
      </w:r>
    </w:p>
    <w:p w:rsidR="00440519" w:rsidRPr="00F467B6" w:rsidRDefault="00440519" w:rsidP="00440519">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rPr>
      </w:pPr>
    </w:p>
    <w:p w:rsidR="00440519" w:rsidRDefault="00440519" w:rsidP="00440519">
      <w:pPr>
        <w:pStyle w:val="NoSpacing"/>
        <w:ind w:left="709" w:hanging="709"/>
        <w:jc w:val="both"/>
        <w:rPr>
          <w:rFonts w:ascii="Times New Roman" w:hAnsi="Times New Roman" w:cs="Times New Roman"/>
          <w:color w:val="0000FF"/>
          <w:sz w:val="24"/>
          <w:szCs w:val="20"/>
        </w:rPr>
      </w:pPr>
      <w:r w:rsidRPr="008C179C">
        <w:rPr>
          <w:rFonts w:ascii="Times New Roman" w:hAnsi="Times New Roman" w:cs="Times New Roman"/>
          <w:color w:val="000000"/>
          <w:sz w:val="24"/>
          <w:szCs w:val="20"/>
        </w:rPr>
        <w:t>Collins, C. 1990 Time Management in the Classroom</w:t>
      </w:r>
      <w:proofErr w:type="gramStart"/>
      <w:r w:rsidRPr="008C179C">
        <w:rPr>
          <w:rFonts w:ascii="Times New Roman" w:hAnsi="Times New Roman" w:cs="Times New Roman"/>
          <w:color w:val="000000"/>
          <w:sz w:val="24"/>
          <w:szCs w:val="20"/>
        </w:rPr>
        <w:t>:,</w:t>
      </w:r>
      <w:proofErr w:type="gramEnd"/>
      <w:r w:rsidRPr="008C179C">
        <w:rPr>
          <w:rFonts w:ascii="Times New Roman" w:hAnsi="Times New Roman" w:cs="Times New Roman"/>
          <w:color w:val="000000"/>
          <w:sz w:val="24"/>
          <w:szCs w:val="20"/>
        </w:rPr>
        <w:t xml:space="preserve"> Special Services in the</w:t>
      </w:r>
      <w:r w:rsidRPr="008C179C">
        <w:rPr>
          <w:rFonts w:ascii="Times New Roman" w:hAnsi="Times New Roman" w:cs="Times New Roman"/>
          <w:color w:val="000000"/>
          <w:sz w:val="24"/>
          <w:szCs w:val="20"/>
        </w:rPr>
        <w:br/>
        <w:t xml:space="preserve">Schools, 5(3-4) 131-153, DOI: </w:t>
      </w:r>
      <w:r w:rsidRPr="008C179C">
        <w:rPr>
          <w:rFonts w:ascii="Times New Roman" w:hAnsi="Times New Roman" w:cs="Times New Roman"/>
          <w:color w:val="0000FF"/>
          <w:sz w:val="24"/>
          <w:szCs w:val="20"/>
        </w:rPr>
        <w:t>10.1300/J008v05n03_08</w:t>
      </w:r>
    </w:p>
    <w:p w:rsidR="00440519" w:rsidRPr="008C179C" w:rsidRDefault="00440519" w:rsidP="00440519">
      <w:pPr>
        <w:pStyle w:val="NoSpacing"/>
        <w:ind w:left="709" w:hanging="709"/>
        <w:jc w:val="both"/>
        <w:rPr>
          <w:rFonts w:ascii="Times New Roman" w:hAnsi="Times New Roman" w:cs="Times New Roman"/>
          <w:b/>
          <w:sz w:val="32"/>
        </w:rPr>
      </w:pPr>
    </w:p>
    <w:p w:rsidR="00440519" w:rsidRDefault="00440519" w:rsidP="00440519">
      <w:pPr>
        <w:pStyle w:val="NoSpacing"/>
        <w:ind w:left="709" w:hanging="709"/>
        <w:jc w:val="both"/>
        <w:rPr>
          <w:rFonts w:ascii="Times New Roman" w:hAnsi="Times New Roman" w:cs="Times New Roman"/>
          <w:sz w:val="24"/>
        </w:rPr>
      </w:pPr>
      <w:proofErr w:type="gramStart"/>
      <w:r>
        <w:rPr>
          <w:rFonts w:ascii="Times New Roman" w:hAnsi="Times New Roman" w:cs="Times New Roman"/>
          <w:sz w:val="24"/>
        </w:rPr>
        <w:t xml:space="preserve">De </w:t>
      </w:r>
      <w:proofErr w:type="spellStart"/>
      <w:r>
        <w:rPr>
          <w:rFonts w:ascii="Times New Roman" w:hAnsi="Times New Roman" w:cs="Times New Roman"/>
          <w:sz w:val="24"/>
        </w:rPr>
        <w:t>Keijzer</w:t>
      </w:r>
      <w:proofErr w:type="spellEnd"/>
      <w:r>
        <w:rPr>
          <w:rFonts w:ascii="Times New Roman" w:hAnsi="Times New Roman" w:cs="Times New Roman"/>
          <w:sz w:val="24"/>
        </w:rPr>
        <w:t xml:space="preserve">, H., Van </w:t>
      </w:r>
      <w:proofErr w:type="spellStart"/>
      <w:r>
        <w:rPr>
          <w:rFonts w:ascii="Times New Roman" w:hAnsi="Times New Roman" w:cs="Times New Roman"/>
          <w:sz w:val="24"/>
        </w:rPr>
        <w:t>Swet</w:t>
      </w:r>
      <w:proofErr w:type="spellEnd"/>
      <w:r>
        <w:rPr>
          <w:rFonts w:ascii="Times New Roman" w:hAnsi="Times New Roman" w:cs="Times New Roman"/>
          <w:sz w:val="24"/>
        </w:rPr>
        <w:t xml:space="preserve">, J., &amp; </w:t>
      </w:r>
      <w:proofErr w:type="spellStart"/>
      <w:r>
        <w:rPr>
          <w:rFonts w:ascii="Times New Roman" w:hAnsi="Times New Roman" w:cs="Times New Roman"/>
          <w:sz w:val="24"/>
        </w:rPr>
        <w:t>Veugelers</w:t>
      </w:r>
      <w:proofErr w:type="spellEnd"/>
      <w:r>
        <w:rPr>
          <w:rFonts w:ascii="Times New Roman" w:hAnsi="Times New Roman" w:cs="Times New Roman"/>
          <w:sz w:val="24"/>
        </w:rPr>
        <w:t>, W. 2022.</w:t>
      </w:r>
      <w:proofErr w:type="gramEnd"/>
      <w:r>
        <w:rPr>
          <w:rFonts w:ascii="Times New Roman" w:hAnsi="Times New Roman" w:cs="Times New Roman"/>
          <w:sz w:val="24"/>
        </w:rPr>
        <w:t xml:space="preserve"> Teachers’ moral learning in professional learning groups, </w:t>
      </w:r>
      <w:r>
        <w:rPr>
          <w:rFonts w:ascii="Times New Roman" w:hAnsi="Times New Roman" w:cs="Times New Roman"/>
          <w:i/>
          <w:sz w:val="24"/>
        </w:rPr>
        <w:t>Professional Development in Education</w:t>
      </w:r>
      <w:r>
        <w:rPr>
          <w:rFonts w:ascii="Times New Roman" w:hAnsi="Times New Roman" w:cs="Times New Roman"/>
          <w:sz w:val="24"/>
        </w:rPr>
        <w:t>, 48(1), 5-21, DOI: 10.1080/19415257.</w:t>
      </w:r>
      <w:r w:rsidRPr="00640DCC">
        <w:rPr>
          <w:rFonts w:ascii="Times New Roman" w:hAnsi="Times New Roman" w:cs="Times New Roman"/>
          <w:sz w:val="24"/>
          <w:szCs w:val="24"/>
        </w:rPr>
        <w:t>2020</w:t>
      </w:r>
      <w:r>
        <w:rPr>
          <w:rFonts w:ascii="Times New Roman" w:hAnsi="Times New Roman" w:cs="Times New Roman"/>
          <w:sz w:val="24"/>
        </w:rPr>
        <w:t>.1712617</w:t>
      </w:r>
    </w:p>
    <w:p w:rsidR="00440519" w:rsidRPr="00640DCC" w:rsidRDefault="00440519" w:rsidP="00440519">
      <w:pPr>
        <w:pStyle w:val="NoSpacing"/>
        <w:ind w:left="709" w:hanging="709"/>
        <w:jc w:val="both"/>
        <w:rPr>
          <w:rFonts w:ascii="Times New Roman" w:hAnsi="Times New Roman" w:cs="Times New Roman"/>
          <w:sz w:val="24"/>
        </w:rPr>
      </w:pPr>
    </w:p>
    <w:p w:rsidR="00440519" w:rsidRDefault="00440519" w:rsidP="00440519">
      <w:pPr>
        <w:pStyle w:val="NoSpacing"/>
        <w:ind w:left="709" w:hanging="709"/>
        <w:jc w:val="both"/>
        <w:rPr>
          <w:rFonts w:ascii="Times New Roman" w:hAnsi="Times New Roman" w:cs="Times New Roman"/>
          <w:sz w:val="24"/>
          <w:szCs w:val="24"/>
        </w:rPr>
      </w:pPr>
      <w:r w:rsidRPr="006C53D5">
        <w:rPr>
          <w:rFonts w:ascii="Times New Roman" w:hAnsi="Times New Roman" w:cs="Times New Roman"/>
          <w:sz w:val="24"/>
          <w:szCs w:val="24"/>
        </w:rPr>
        <w:t>Horne, S.E. 1980.</w:t>
      </w:r>
      <w:r>
        <w:rPr>
          <w:rFonts w:ascii="Times New Roman" w:hAnsi="Times New Roman" w:cs="Times New Roman"/>
          <w:sz w:val="24"/>
          <w:szCs w:val="24"/>
        </w:rPr>
        <w:t xml:space="preserve"> </w:t>
      </w:r>
      <w:r w:rsidRPr="006C53D5">
        <w:rPr>
          <w:rFonts w:ascii="Times New Roman" w:hAnsi="Times New Roman" w:cs="Times New Roman"/>
          <w:sz w:val="24"/>
          <w:szCs w:val="24"/>
        </w:rPr>
        <w:t xml:space="preserve">Classroom management, </w:t>
      </w:r>
      <w:r w:rsidRPr="006C53D5">
        <w:rPr>
          <w:rFonts w:ascii="Times New Roman" w:hAnsi="Times New Roman" w:cs="Times New Roman"/>
          <w:i/>
          <w:sz w:val="24"/>
          <w:szCs w:val="24"/>
        </w:rPr>
        <w:t>British Journal of Teacher Education: International research and pedagogy</w:t>
      </w:r>
      <w:r w:rsidRPr="006C53D5">
        <w:rPr>
          <w:rFonts w:ascii="Times New Roman" w:hAnsi="Times New Roman" w:cs="Times New Roman"/>
          <w:sz w:val="24"/>
          <w:szCs w:val="24"/>
        </w:rPr>
        <w:t>, 6(3), 228-235, DOI: 10.1080/0260747800060306</w:t>
      </w:r>
    </w:p>
    <w:p w:rsidR="00440519" w:rsidRDefault="00440519" w:rsidP="00440519">
      <w:pPr>
        <w:pStyle w:val="NoSpacing"/>
        <w:ind w:left="709" w:hanging="709"/>
        <w:jc w:val="both"/>
        <w:rPr>
          <w:rFonts w:ascii="Times New Roman" w:hAnsi="Times New Roman" w:cs="Times New Roman"/>
          <w:sz w:val="24"/>
          <w:szCs w:val="24"/>
        </w:rPr>
      </w:pPr>
    </w:p>
    <w:p w:rsidR="00440519" w:rsidRDefault="00440519" w:rsidP="00440519">
      <w:pPr>
        <w:pBdr>
          <w:top w:val="nil"/>
          <w:left w:val="nil"/>
          <w:bottom w:val="nil"/>
          <w:right w:val="nil"/>
          <w:between w:val="nil"/>
        </w:pBdr>
        <w:spacing w:after="0" w:line="240" w:lineRule="auto"/>
        <w:ind w:left="567" w:hanging="567"/>
        <w:jc w:val="both"/>
        <w:rPr>
          <w:rFonts w:ascii="Times New Roman" w:hAnsi="Times New Roman" w:cs="Times New Roman"/>
          <w:color w:val="000000" w:themeColor="text1"/>
          <w:sz w:val="24"/>
        </w:rPr>
      </w:pPr>
      <w:r w:rsidRPr="00F467B6">
        <w:rPr>
          <w:rFonts w:ascii="Times New Roman" w:eastAsia="Times New Roman" w:hAnsi="Times New Roman" w:cs="Times New Roman"/>
          <w:color w:val="000000"/>
          <w:sz w:val="24"/>
        </w:rPr>
        <w:t xml:space="preserve">James, N. (2018). </w:t>
      </w:r>
      <w:r w:rsidRPr="00F467B6">
        <w:rPr>
          <w:rFonts w:ascii="Times New Roman" w:hAnsi="Times New Roman" w:cs="Times New Roman"/>
          <w:sz w:val="24"/>
        </w:rPr>
        <w:t xml:space="preserve">Using Narrative Inquiry to Explore the </w:t>
      </w:r>
      <w:r>
        <w:rPr>
          <w:rFonts w:ascii="Times New Roman" w:hAnsi="Times New Roman" w:cs="Times New Roman"/>
          <w:sz w:val="24"/>
        </w:rPr>
        <w:t xml:space="preserve">Experience of One Ethnically </w:t>
      </w:r>
      <w:r w:rsidRPr="00F467B6">
        <w:rPr>
          <w:rFonts w:ascii="Times New Roman" w:hAnsi="Times New Roman" w:cs="Times New Roman"/>
          <w:sz w:val="24"/>
        </w:rPr>
        <w:t xml:space="preserve">Diverse ESL Nursing Student, </w:t>
      </w:r>
      <w:r w:rsidRPr="00F467B6">
        <w:rPr>
          <w:rFonts w:ascii="Times New Roman" w:hAnsi="Times New Roman" w:cs="Times New Roman"/>
          <w:i/>
          <w:sz w:val="24"/>
        </w:rPr>
        <w:t xml:space="preserve">Teaching </w:t>
      </w:r>
      <w:r w:rsidRPr="00F467B6">
        <w:rPr>
          <w:rFonts w:ascii="Times New Roman" w:eastAsia="Times New Roman" w:hAnsi="Times New Roman" w:cs="Times New Roman"/>
          <w:color w:val="000000"/>
          <w:sz w:val="24"/>
        </w:rPr>
        <w:t>and</w:t>
      </w:r>
      <w:r w:rsidRPr="00F467B6">
        <w:rPr>
          <w:rFonts w:ascii="Times New Roman" w:hAnsi="Times New Roman" w:cs="Times New Roman"/>
          <w:i/>
          <w:sz w:val="24"/>
        </w:rPr>
        <w:t xml:space="preserve"> Learning in Nursing, </w:t>
      </w:r>
      <w:r w:rsidRPr="00F467B6">
        <w:rPr>
          <w:rFonts w:ascii="Times New Roman" w:hAnsi="Times New Roman" w:cs="Times New Roman"/>
          <w:sz w:val="24"/>
        </w:rPr>
        <w:t xml:space="preserve">13, 35-40, </w:t>
      </w:r>
      <w:r w:rsidRPr="00F467B6">
        <w:rPr>
          <w:rFonts w:ascii="Times New Roman" w:hAnsi="Times New Roman" w:cs="Times New Roman"/>
          <w:color w:val="000000" w:themeColor="text1"/>
          <w:sz w:val="24"/>
        </w:rPr>
        <w:t>DOI: 10.1016/j.teln.2017.08.002</w:t>
      </w:r>
    </w:p>
    <w:p w:rsidR="00C06F59" w:rsidRDefault="00C06F59" w:rsidP="00440519">
      <w:pPr>
        <w:pBdr>
          <w:top w:val="nil"/>
          <w:left w:val="nil"/>
          <w:bottom w:val="nil"/>
          <w:right w:val="nil"/>
          <w:between w:val="nil"/>
        </w:pBdr>
        <w:spacing w:after="0" w:line="240" w:lineRule="auto"/>
        <w:ind w:left="567" w:hanging="567"/>
        <w:jc w:val="both"/>
        <w:rPr>
          <w:rFonts w:ascii="Times New Roman" w:hAnsi="Times New Roman" w:cs="Times New Roman"/>
          <w:color w:val="000000" w:themeColor="text1"/>
          <w:sz w:val="24"/>
        </w:rPr>
      </w:pPr>
    </w:p>
    <w:p w:rsidR="00C06F59" w:rsidRPr="00C06F59" w:rsidRDefault="00C06F59" w:rsidP="00C06F59">
      <w:pPr>
        <w:pStyle w:val="NoSpacing"/>
        <w:ind w:left="709" w:hanging="709"/>
        <w:jc w:val="both"/>
        <w:rPr>
          <w:rFonts w:ascii="Times New Roman" w:hAnsi="Times New Roman" w:cs="Times New Roman"/>
          <w:sz w:val="24"/>
          <w:szCs w:val="24"/>
          <w:lang w:val="en"/>
        </w:rPr>
      </w:pPr>
      <w:proofErr w:type="spellStart"/>
      <w:r w:rsidRPr="00C06F59">
        <w:rPr>
          <w:rFonts w:ascii="Times New Roman" w:hAnsi="Times New Roman" w:cs="Times New Roman"/>
          <w:sz w:val="24"/>
        </w:rPr>
        <w:lastRenderedPageBreak/>
        <w:t>Kurbanoğlu,</w:t>
      </w:r>
      <w:r>
        <w:rPr>
          <w:rFonts w:ascii="Times New Roman" w:hAnsi="Times New Roman" w:cs="Times New Roman"/>
          <w:sz w:val="24"/>
        </w:rPr>
        <w:t>S</w:t>
      </w:r>
      <w:proofErr w:type="spellEnd"/>
      <w:r>
        <w:rPr>
          <w:rFonts w:ascii="Times New Roman" w:hAnsi="Times New Roman" w:cs="Times New Roman"/>
          <w:sz w:val="24"/>
        </w:rPr>
        <w:t xml:space="preserve"> &amp; </w:t>
      </w:r>
      <w:proofErr w:type="spellStart"/>
      <w:r w:rsidRPr="00C06F59">
        <w:rPr>
          <w:rFonts w:ascii="Times New Roman" w:hAnsi="Times New Roman" w:cs="Times New Roman"/>
          <w:sz w:val="24"/>
        </w:rPr>
        <w:t>Akkoyunlu</w:t>
      </w:r>
      <w:proofErr w:type="spellEnd"/>
      <w:r>
        <w:rPr>
          <w:rFonts w:ascii="Times New Roman" w:hAnsi="Times New Roman" w:cs="Times New Roman"/>
          <w:sz w:val="24"/>
        </w:rPr>
        <w:t xml:space="preserve">, B. 2017  </w:t>
      </w:r>
      <w:r w:rsidRPr="00C06F59">
        <w:rPr>
          <w:rFonts w:ascii="Times New Roman" w:hAnsi="Times New Roman" w:cs="Times New Roman"/>
          <w:i/>
          <w:sz w:val="24"/>
        </w:rPr>
        <w:t>Information</w:t>
      </w:r>
      <w:r w:rsidRPr="00C06F59">
        <w:rPr>
          <w:rFonts w:ascii="Times New Roman" w:hAnsi="Times New Roman" w:cs="Times New Roman"/>
          <w:i/>
          <w:sz w:val="28"/>
          <w:szCs w:val="24"/>
          <w:lang w:val="en"/>
        </w:rPr>
        <w:t xml:space="preserve"> </w:t>
      </w:r>
      <w:r w:rsidRPr="00C06F59">
        <w:rPr>
          <w:rFonts w:ascii="Times New Roman" w:hAnsi="Times New Roman" w:cs="Times New Roman"/>
          <w:i/>
          <w:sz w:val="24"/>
          <w:szCs w:val="24"/>
          <w:lang w:val="en"/>
        </w:rPr>
        <w:t>Literacy and Flipped Learning</w:t>
      </w:r>
      <w:r>
        <w:rPr>
          <w:rFonts w:ascii="Times New Roman" w:hAnsi="Times New Roman" w:cs="Times New Roman"/>
          <w:sz w:val="24"/>
          <w:szCs w:val="24"/>
          <w:lang w:val="en"/>
        </w:rPr>
        <w:t xml:space="preserve"> in </w:t>
      </w:r>
      <w:r w:rsidRPr="00C06F59">
        <w:rPr>
          <w:rFonts w:ascii="Times New Roman" w:hAnsi="Times New Roman" w:cs="Times New Roman"/>
          <w:sz w:val="24"/>
          <w:szCs w:val="24"/>
          <w:lang w:val="en"/>
        </w:rPr>
        <w:t xml:space="preserve">Pathways into Information Literacy and </w:t>
      </w:r>
      <w:r w:rsidRPr="00C06F59">
        <w:rPr>
          <w:rFonts w:ascii="Times New Roman" w:hAnsi="Times New Roman" w:cs="Times New Roman"/>
          <w:color w:val="000000"/>
          <w:sz w:val="24"/>
          <w:szCs w:val="24"/>
        </w:rPr>
        <w:t>Communities</w:t>
      </w:r>
      <w:r w:rsidRPr="00C06F59">
        <w:rPr>
          <w:rFonts w:ascii="Times New Roman" w:hAnsi="Times New Roman" w:cs="Times New Roman"/>
          <w:sz w:val="24"/>
          <w:szCs w:val="24"/>
          <w:lang w:val="en"/>
        </w:rPr>
        <w:t xml:space="preserve"> of Practice</w:t>
      </w:r>
      <w:r>
        <w:rPr>
          <w:rFonts w:ascii="Times New Roman" w:hAnsi="Times New Roman" w:cs="Times New Roman"/>
          <w:sz w:val="24"/>
          <w:szCs w:val="24"/>
          <w:lang w:val="en"/>
        </w:rPr>
        <w:t xml:space="preserve"> </w:t>
      </w:r>
      <w:r w:rsidRPr="00C06F59">
        <w:rPr>
          <w:rFonts w:ascii="Times New Roman" w:hAnsi="Times New Roman" w:cs="Times New Roman"/>
          <w:sz w:val="24"/>
          <w:szCs w:val="24"/>
          <w:lang w:val="en"/>
        </w:rPr>
        <w:t>Teaching Approaches and Case Studies</w:t>
      </w:r>
      <w:r>
        <w:rPr>
          <w:rFonts w:ascii="Times New Roman" w:hAnsi="Times New Roman" w:cs="Times New Roman"/>
          <w:sz w:val="24"/>
          <w:szCs w:val="24"/>
          <w:lang w:val="en"/>
        </w:rPr>
        <w:t xml:space="preserve">, Edited by Dora Sales and Maria Pinto, </w:t>
      </w:r>
      <w:proofErr w:type="spellStart"/>
      <w:r>
        <w:rPr>
          <w:rFonts w:ascii="Times New Roman" w:hAnsi="Times New Roman" w:cs="Times New Roman"/>
          <w:sz w:val="24"/>
          <w:szCs w:val="24"/>
          <w:lang w:val="en"/>
        </w:rPr>
        <w:t>pp</w:t>
      </w:r>
      <w:proofErr w:type="spellEnd"/>
      <w:r>
        <w:rPr>
          <w:rFonts w:ascii="Times New Roman" w:hAnsi="Times New Roman" w:cs="Times New Roman"/>
          <w:sz w:val="24"/>
          <w:szCs w:val="24"/>
          <w:lang w:val="en"/>
        </w:rPr>
        <w:t xml:space="preserve"> 53-84</w:t>
      </w:r>
    </w:p>
    <w:p w:rsidR="00440519" w:rsidRDefault="00440519" w:rsidP="00440519">
      <w:pPr>
        <w:pBdr>
          <w:top w:val="nil"/>
          <w:left w:val="nil"/>
          <w:bottom w:val="nil"/>
          <w:right w:val="nil"/>
          <w:between w:val="nil"/>
        </w:pBdr>
        <w:spacing w:after="0" w:line="240" w:lineRule="auto"/>
        <w:ind w:left="567" w:hanging="567"/>
        <w:jc w:val="both"/>
        <w:rPr>
          <w:rFonts w:ascii="Times New Roman" w:hAnsi="Times New Roman" w:cs="Times New Roman"/>
          <w:color w:val="000000" w:themeColor="text1"/>
          <w:sz w:val="24"/>
        </w:rPr>
      </w:pPr>
    </w:p>
    <w:p w:rsidR="00440519" w:rsidRDefault="00440519" w:rsidP="00440519">
      <w:pPr>
        <w:pStyle w:val="NoSpacing"/>
        <w:ind w:left="709" w:hanging="709"/>
        <w:jc w:val="both"/>
        <w:rPr>
          <w:rFonts w:ascii="Times New Roman" w:hAnsi="Times New Roman" w:cs="Times New Roman"/>
          <w:sz w:val="24"/>
          <w:szCs w:val="24"/>
        </w:rPr>
      </w:pPr>
      <w:proofErr w:type="gramStart"/>
      <w:r w:rsidRPr="006C53D5">
        <w:rPr>
          <w:rFonts w:ascii="Times New Roman" w:hAnsi="Times New Roman" w:cs="Times New Roman"/>
          <w:sz w:val="24"/>
          <w:szCs w:val="24"/>
        </w:rPr>
        <w:t>Kwok, A. 2021.</w:t>
      </w:r>
      <w:proofErr w:type="gramEnd"/>
      <w:r w:rsidRPr="006C53D5">
        <w:rPr>
          <w:rFonts w:ascii="Times New Roman" w:hAnsi="Times New Roman" w:cs="Times New Roman"/>
          <w:sz w:val="24"/>
          <w:szCs w:val="24"/>
        </w:rPr>
        <w:t xml:space="preserve"> Managing classroom management preparation in teacher education, </w:t>
      </w:r>
      <w:r w:rsidRPr="006C53D5">
        <w:rPr>
          <w:rFonts w:ascii="Times New Roman" w:hAnsi="Times New Roman" w:cs="Times New Roman"/>
          <w:i/>
          <w:sz w:val="24"/>
          <w:szCs w:val="24"/>
        </w:rPr>
        <w:t>Teachers and Teaching</w:t>
      </w:r>
      <w:r>
        <w:rPr>
          <w:rFonts w:ascii="Times New Roman" w:hAnsi="Times New Roman" w:cs="Times New Roman"/>
          <w:sz w:val="24"/>
          <w:szCs w:val="24"/>
        </w:rPr>
        <w:t>, 27 (1-4)</w:t>
      </w:r>
      <w:proofErr w:type="gramStart"/>
      <w:r>
        <w:rPr>
          <w:rFonts w:ascii="Times New Roman" w:hAnsi="Times New Roman" w:cs="Times New Roman"/>
          <w:sz w:val="24"/>
          <w:szCs w:val="24"/>
        </w:rPr>
        <w:t xml:space="preserve">,  </w:t>
      </w:r>
      <w:r w:rsidRPr="006C53D5">
        <w:rPr>
          <w:rFonts w:ascii="Times New Roman" w:hAnsi="Times New Roman" w:cs="Times New Roman"/>
          <w:sz w:val="24"/>
          <w:szCs w:val="24"/>
        </w:rPr>
        <w:t>DOI</w:t>
      </w:r>
      <w:proofErr w:type="gramEnd"/>
      <w:r w:rsidRPr="006C53D5">
        <w:rPr>
          <w:rFonts w:ascii="Times New Roman" w:hAnsi="Times New Roman" w:cs="Times New Roman"/>
          <w:sz w:val="24"/>
          <w:szCs w:val="24"/>
        </w:rPr>
        <w:t>: 10.1080/13540602.2021.193393</w:t>
      </w:r>
    </w:p>
    <w:p w:rsidR="00440519" w:rsidRPr="006C53D5" w:rsidRDefault="00440519" w:rsidP="00440519">
      <w:pPr>
        <w:pStyle w:val="NoSpacing"/>
        <w:ind w:left="709" w:hanging="709"/>
        <w:jc w:val="both"/>
        <w:rPr>
          <w:rFonts w:ascii="Times New Roman" w:hAnsi="Times New Roman" w:cs="Times New Roman"/>
          <w:sz w:val="24"/>
          <w:szCs w:val="24"/>
        </w:rPr>
      </w:pPr>
    </w:p>
    <w:p w:rsidR="00440519" w:rsidRDefault="00440519" w:rsidP="00440519">
      <w:pPr>
        <w:pBdr>
          <w:top w:val="nil"/>
          <w:left w:val="nil"/>
          <w:bottom w:val="nil"/>
          <w:right w:val="nil"/>
          <w:between w:val="nil"/>
        </w:pBdr>
        <w:spacing w:after="0" w:line="240" w:lineRule="auto"/>
        <w:ind w:left="567" w:hanging="567"/>
        <w:jc w:val="both"/>
        <w:rPr>
          <w:rFonts w:ascii="Times New Roman" w:hAnsi="Times New Roman" w:cs="Times New Roman"/>
          <w:sz w:val="24"/>
        </w:rPr>
      </w:pPr>
      <w:proofErr w:type="gramStart"/>
      <w:r w:rsidRPr="00F467B6">
        <w:rPr>
          <w:rFonts w:ascii="Times New Roman" w:hAnsi="Times New Roman" w:cs="Times New Roman"/>
          <w:color w:val="242021"/>
          <w:sz w:val="24"/>
        </w:rPr>
        <w:t xml:space="preserve">Merriam, S. B., &amp; </w:t>
      </w:r>
      <w:proofErr w:type="spellStart"/>
      <w:r w:rsidRPr="00F467B6">
        <w:rPr>
          <w:rFonts w:ascii="Times New Roman" w:hAnsi="Times New Roman" w:cs="Times New Roman"/>
          <w:color w:val="242021"/>
          <w:sz w:val="24"/>
        </w:rPr>
        <w:t>Tisdell</w:t>
      </w:r>
      <w:proofErr w:type="spellEnd"/>
      <w:r w:rsidRPr="00F467B6">
        <w:rPr>
          <w:rFonts w:ascii="Times New Roman" w:hAnsi="Times New Roman" w:cs="Times New Roman"/>
          <w:color w:val="242021"/>
          <w:sz w:val="24"/>
        </w:rPr>
        <w:t>, E. J. (</w:t>
      </w:r>
      <w:r w:rsidRPr="00F467B6">
        <w:rPr>
          <w:rFonts w:ascii="Times New Roman" w:hAnsi="Times New Roman" w:cs="Times New Roman"/>
          <w:i/>
          <w:sz w:val="24"/>
        </w:rPr>
        <w:t>2016</w:t>
      </w:r>
      <w:r w:rsidRPr="00F467B6">
        <w:rPr>
          <w:rFonts w:ascii="Times New Roman" w:hAnsi="Times New Roman" w:cs="Times New Roman"/>
          <w:color w:val="242021"/>
          <w:sz w:val="24"/>
        </w:rPr>
        <w:t>).</w:t>
      </w:r>
      <w:proofErr w:type="gramEnd"/>
      <w:r w:rsidRPr="00F467B6">
        <w:rPr>
          <w:rFonts w:ascii="Times New Roman" w:hAnsi="Times New Roman" w:cs="Times New Roman"/>
          <w:color w:val="242021"/>
          <w:sz w:val="24"/>
        </w:rPr>
        <w:t xml:space="preserve"> </w:t>
      </w:r>
      <w:r w:rsidRPr="00F467B6">
        <w:rPr>
          <w:rFonts w:ascii="Times New Roman" w:hAnsi="Times New Roman" w:cs="Times New Roman"/>
          <w:i/>
          <w:sz w:val="24"/>
        </w:rPr>
        <w:t xml:space="preserve">Qualitative research: A guide to design and implementation (4th </w:t>
      </w:r>
      <w:proofErr w:type="gramStart"/>
      <w:r w:rsidRPr="00F467B6">
        <w:rPr>
          <w:rFonts w:ascii="Times New Roman" w:hAnsi="Times New Roman" w:cs="Times New Roman"/>
          <w:i/>
          <w:sz w:val="24"/>
        </w:rPr>
        <w:t>ed</w:t>
      </w:r>
      <w:proofErr w:type="gramEnd"/>
      <w:r w:rsidRPr="00F467B6">
        <w:rPr>
          <w:rFonts w:ascii="Times New Roman" w:hAnsi="Times New Roman" w:cs="Times New Roman"/>
          <w:i/>
          <w:sz w:val="24"/>
        </w:rPr>
        <w:t>.)</w:t>
      </w:r>
      <w:r w:rsidRPr="00F467B6">
        <w:rPr>
          <w:rFonts w:ascii="Times New Roman" w:hAnsi="Times New Roman" w:cs="Times New Roman"/>
          <w:sz w:val="24"/>
        </w:rPr>
        <w:t xml:space="preserve">. San Francisco, CA: </w:t>
      </w:r>
      <w:proofErr w:type="spellStart"/>
      <w:r w:rsidRPr="00F467B6">
        <w:rPr>
          <w:rFonts w:ascii="Times New Roman" w:hAnsi="Times New Roman" w:cs="Times New Roman"/>
          <w:sz w:val="24"/>
        </w:rPr>
        <w:t>Jossey</w:t>
      </w:r>
      <w:proofErr w:type="spellEnd"/>
      <w:r w:rsidRPr="00F467B6">
        <w:rPr>
          <w:rFonts w:ascii="Times New Roman" w:hAnsi="Times New Roman" w:cs="Times New Roman"/>
          <w:sz w:val="24"/>
        </w:rPr>
        <w:t>-Bass.</w:t>
      </w:r>
    </w:p>
    <w:p w:rsidR="00440519" w:rsidRPr="00F467B6" w:rsidRDefault="00440519" w:rsidP="00440519">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rPr>
      </w:pPr>
    </w:p>
    <w:p w:rsidR="00440519" w:rsidRDefault="00440519" w:rsidP="00440519">
      <w:pPr>
        <w:pStyle w:val="NoSpacing"/>
        <w:ind w:left="709" w:hanging="709"/>
        <w:jc w:val="both"/>
        <w:rPr>
          <w:rFonts w:ascii="Times New Roman" w:hAnsi="Times New Roman" w:cs="Times New Roman"/>
          <w:sz w:val="24"/>
          <w:szCs w:val="24"/>
        </w:rPr>
      </w:pPr>
      <w:proofErr w:type="gramStart"/>
      <w:r w:rsidRPr="00611936">
        <w:rPr>
          <w:rFonts w:ascii="Times New Roman" w:hAnsi="Times New Roman" w:cs="Times New Roman"/>
          <w:sz w:val="24"/>
          <w:szCs w:val="24"/>
        </w:rPr>
        <w:t xml:space="preserve">Palumbo &amp; </w:t>
      </w:r>
      <w:proofErr w:type="spellStart"/>
      <w:r w:rsidRPr="00611936">
        <w:rPr>
          <w:rFonts w:ascii="Times New Roman" w:hAnsi="Times New Roman" w:cs="Times New Roman"/>
          <w:sz w:val="24"/>
          <w:szCs w:val="24"/>
        </w:rPr>
        <w:t>Sanacore</w:t>
      </w:r>
      <w:proofErr w:type="spellEnd"/>
      <w:r w:rsidRPr="00611936">
        <w:rPr>
          <w:rFonts w:ascii="Times New Roman" w:hAnsi="Times New Roman" w:cs="Times New Roman"/>
          <w:sz w:val="24"/>
          <w:szCs w:val="24"/>
        </w:rPr>
        <w:t>, 2007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15241">
        <w:rPr>
          <w:rFonts w:ascii="Times New Roman" w:hAnsi="Times New Roman" w:cs="Times New Roman"/>
          <w:sz w:val="24"/>
          <w:szCs w:val="24"/>
        </w:rPr>
        <w:t>Classroom Management: Help for the Beginning Secondary School Teacher</w:t>
      </w:r>
      <w:r>
        <w:rPr>
          <w:rFonts w:ascii="Times New Roman" w:hAnsi="Times New Roman" w:cs="Times New Roman"/>
          <w:sz w:val="24"/>
          <w:szCs w:val="24"/>
        </w:rPr>
        <w:t xml:space="preserv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Clearing House</w:t>
      </w:r>
      <w:r>
        <w:rPr>
          <w:rFonts w:ascii="Times New Roman" w:hAnsi="Times New Roman" w:cs="Times New Roman"/>
          <w:sz w:val="24"/>
          <w:szCs w:val="24"/>
        </w:rPr>
        <w:t>, 81(2), DOI: 10.3200/TCHS.81.2.67-70</w:t>
      </w:r>
    </w:p>
    <w:p w:rsidR="00440519" w:rsidRDefault="00440519" w:rsidP="00440519">
      <w:pPr>
        <w:pStyle w:val="NoSpacing"/>
        <w:ind w:left="709" w:hanging="709"/>
        <w:jc w:val="both"/>
        <w:rPr>
          <w:rFonts w:ascii="Times New Roman" w:hAnsi="Times New Roman" w:cs="Times New Roman"/>
          <w:sz w:val="24"/>
          <w:szCs w:val="24"/>
        </w:rPr>
      </w:pPr>
    </w:p>
    <w:p w:rsidR="00440519" w:rsidRDefault="00440519" w:rsidP="00440519">
      <w:pPr>
        <w:pStyle w:val="NoSpacing"/>
        <w:ind w:left="709" w:hanging="709"/>
        <w:jc w:val="both"/>
        <w:rPr>
          <w:rFonts w:ascii="Times New Roman" w:hAnsi="Times New Roman" w:cs="Times New Roman"/>
          <w:sz w:val="24"/>
          <w:szCs w:val="24"/>
        </w:rPr>
      </w:pPr>
      <w:proofErr w:type="gramStart"/>
      <w:r w:rsidRPr="00611936">
        <w:rPr>
          <w:rFonts w:ascii="Times New Roman" w:hAnsi="Times New Roman" w:cs="Times New Roman"/>
          <w:sz w:val="24"/>
          <w:szCs w:val="24"/>
        </w:rPr>
        <w:t>Richardson</w:t>
      </w:r>
      <w:r>
        <w:rPr>
          <w:rFonts w:ascii="Times New Roman" w:hAnsi="Times New Roman" w:cs="Times New Roman"/>
          <w:sz w:val="24"/>
          <w:szCs w:val="24"/>
        </w:rPr>
        <w:t>, V</w:t>
      </w:r>
      <w:r w:rsidRPr="00611936">
        <w:rPr>
          <w:rFonts w:ascii="Times New Roman" w:hAnsi="Times New Roman" w:cs="Times New Roman"/>
          <w:sz w:val="24"/>
          <w:szCs w:val="24"/>
        </w:rPr>
        <w:t xml:space="preserve"> &amp; </w:t>
      </w:r>
      <w:proofErr w:type="spellStart"/>
      <w:r w:rsidRPr="00611936">
        <w:rPr>
          <w:rFonts w:ascii="Times New Roman" w:hAnsi="Times New Roman" w:cs="Times New Roman"/>
          <w:sz w:val="24"/>
          <w:szCs w:val="24"/>
        </w:rPr>
        <w:t>Fallona</w:t>
      </w:r>
      <w:proofErr w:type="spellEnd"/>
      <w:r w:rsidRPr="00611936">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611936">
        <w:rPr>
          <w:rFonts w:ascii="Times New Roman" w:hAnsi="Times New Roman" w:cs="Times New Roman"/>
          <w:sz w:val="24"/>
          <w:szCs w:val="24"/>
        </w:rPr>
        <w:t>2001</w:t>
      </w:r>
      <w:r>
        <w:rPr>
          <w:rFonts w:ascii="Times New Roman" w:hAnsi="Times New Roman" w:cs="Times New Roman"/>
          <w:sz w:val="24"/>
          <w:szCs w:val="24"/>
        </w:rPr>
        <w:t>.</w:t>
      </w:r>
      <w:proofErr w:type="gramEnd"/>
      <w:r>
        <w:rPr>
          <w:rFonts w:ascii="Times New Roman" w:hAnsi="Times New Roman" w:cs="Times New Roman"/>
          <w:sz w:val="24"/>
          <w:szCs w:val="24"/>
        </w:rPr>
        <w:t xml:space="preserve"> Classroom management as method and manner, </w:t>
      </w:r>
      <w:r>
        <w:rPr>
          <w:rFonts w:ascii="Times New Roman" w:hAnsi="Times New Roman" w:cs="Times New Roman"/>
          <w:i/>
          <w:sz w:val="24"/>
          <w:szCs w:val="24"/>
        </w:rPr>
        <w:t>Journal of Curriculum Studies</w:t>
      </w:r>
      <w:r>
        <w:rPr>
          <w:rFonts w:ascii="Times New Roman" w:hAnsi="Times New Roman" w:cs="Times New Roman"/>
          <w:sz w:val="24"/>
          <w:szCs w:val="24"/>
        </w:rPr>
        <w:t>, 23(6), DOI: 10.1080/00220270110053368</w:t>
      </w:r>
    </w:p>
    <w:p w:rsidR="00440519" w:rsidRPr="00215241" w:rsidRDefault="00440519" w:rsidP="00440519">
      <w:pPr>
        <w:pStyle w:val="NoSpacing"/>
        <w:ind w:left="709" w:hanging="709"/>
        <w:jc w:val="both"/>
        <w:rPr>
          <w:rFonts w:ascii="Times New Roman" w:hAnsi="Times New Roman" w:cs="Times New Roman"/>
          <w:b/>
          <w:sz w:val="24"/>
        </w:rPr>
      </w:pPr>
    </w:p>
    <w:p w:rsidR="00440519" w:rsidRDefault="00440519" w:rsidP="00440519">
      <w:pPr>
        <w:pStyle w:val="NoSpacing"/>
        <w:ind w:left="709" w:hanging="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Van </w:t>
      </w:r>
      <w:proofErr w:type="spellStart"/>
      <w:r>
        <w:rPr>
          <w:rFonts w:ascii="Times New Roman" w:hAnsi="Times New Roman" w:cs="Times New Roman"/>
          <w:color w:val="000000"/>
          <w:sz w:val="24"/>
          <w:szCs w:val="28"/>
        </w:rPr>
        <w:t>Alten</w:t>
      </w:r>
      <w:proofErr w:type="spellEnd"/>
      <w:r>
        <w:rPr>
          <w:rFonts w:ascii="Times New Roman" w:hAnsi="Times New Roman" w:cs="Times New Roman"/>
          <w:color w:val="000000"/>
          <w:sz w:val="24"/>
          <w:szCs w:val="28"/>
        </w:rPr>
        <w:t xml:space="preserve">. D.C.D., </w:t>
      </w:r>
      <w:proofErr w:type="spellStart"/>
      <w:r w:rsidRPr="008C179C">
        <w:rPr>
          <w:rFonts w:ascii="Times New Roman" w:hAnsi="Times New Roman" w:cs="Times New Roman"/>
          <w:color w:val="000000"/>
          <w:sz w:val="24"/>
          <w:szCs w:val="20"/>
        </w:rPr>
        <w:t>Phielix</w:t>
      </w:r>
      <w:proofErr w:type="spellEnd"/>
      <w:r>
        <w:rPr>
          <w:rFonts w:ascii="Times New Roman" w:hAnsi="Times New Roman" w:cs="Times New Roman"/>
          <w:color w:val="000000"/>
          <w:sz w:val="24"/>
          <w:szCs w:val="28"/>
        </w:rPr>
        <w:t xml:space="preserve">, C., Jansen, J., </w:t>
      </w:r>
      <w:proofErr w:type="spellStart"/>
      <w:r>
        <w:rPr>
          <w:rFonts w:ascii="Times New Roman" w:hAnsi="Times New Roman" w:cs="Times New Roman"/>
          <w:color w:val="000000"/>
          <w:sz w:val="24"/>
          <w:szCs w:val="28"/>
        </w:rPr>
        <w:t>Kester</w:t>
      </w:r>
      <w:proofErr w:type="spellEnd"/>
      <w:r>
        <w:rPr>
          <w:rFonts w:ascii="Times New Roman" w:hAnsi="Times New Roman" w:cs="Times New Roman"/>
          <w:color w:val="000000"/>
          <w:sz w:val="24"/>
          <w:szCs w:val="28"/>
        </w:rPr>
        <w:t xml:space="preserve">, L. 2019. </w:t>
      </w:r>
      <w:r w:rsidRPr="008C179C">
        <w:rPr>
          <w:rFonts w:ascii="Times New Roman" w:hAnsi="Times New Roman" w:cs="Times New Roman"/>
          <w:color w:val="000000"/>
          <w:sz w:val="24"/>
          <w:szCs w:val="28"/>
        </w:rPr>
        <w:t>Eff</w:t>
      </w:r>
      <w:r>
        <w:rPr>
          <w:rFonts w:ascii="Times New Roman" w:hAnsi="Times New Roman" w:cs="Times New Roman"/>
          <w:color w:val="000000"/>
          <w:sz w:val="24"/>
          <w:szCs w:val="28"/>
        </w:rPr>
        <w:t xml:space="preserve">ects </w:t>
      </w:r>
      <w:r w:rsidRPr="008C179C">
        <w:rPr>
          <w:rFonts w:ascii="Times New Roman" w:hAnsi="Times New Roman" w:cs="Times New Roman"/>
          <w:color w:val="000000"/>
          <w:sz w:val="24"/>
          <w:szCs w:val="28"/>
        </w:rPr>
        <w:t>of flipping the classroom on learning outcomes and</w:t>
      </w:r>
      <w:r>
        <w:rPr>
          <w:rFonts w:ascii="Times New Roman" w:hAnsi="Times New Roman" w:cs="Times New Roman"/>
          <w:color w:val="000000"/>
          <w:sz w:val="24"/>
          <w:szCs w:val="28"/>
        </w:rPr>
        <w:t xml:space="preserve"> satisfaction: A </w:t>
      </w:r>
      <w:proofErr w:type="spellStart"/>
      <w:proofErr w:type="gramStart"/>
      <w:r>
        <w:rPr>
          <w:rFonts w:ascii="Times New Roman" w:hAnsi="Times New Roman" w:cs="Times New Roman"/>
          <w:color w:val="000000"/>
          <w:sz w:val="24"/>
          <w:szCs w:val="28"/>
        </w:rPr>
        <w:t>meta</w:t>
      </w:r>
      <w:proofErr w:type="gramEnd"/>
      <w:r>
        <w:rPr>
          <w:rFonts w:ascii="Times New Roman" w:hAnsi="Times New Roman" w:cs="Times New Roman"/>
          <w:color w:val="000000"/>
          <w:sz w:val="24"/>
          <w:szCs w:val="28"/>
        </w:rPr>
        <w:t xml:space="preserve"> </w:t>
      </w:r>
      <w:r w:rsidRPr="008C179C">
        <w:rPr>
          <w:rFonts w:ascii="Times New Roman" w:hAnsi="Times New Roman" w:cs="Times New Roman"/>
          <w:color w:val="000000"/>
          <w:sz w:val="24"/>
          <w:szCs w:val="28"/>
        </w:rPr>
        <w:t>analysis</w:t>
      </w:r>
      <w:proofErr w:type="spellEnd"/>
      <w:r>
        <w:rPr>
          <w:rFonts w:ascii="Times New Roman" w:hAnsi="Times New Roman" w:cs="Times New Roman"/>
          <w:color w:val="000000"/>
          <w:sz w:val="24"/>
          <w:szCs w:val="28"/>
        </w:rPr>
        <w:t xml:space="preserve">, </w:t>
      </w:r>
      <w:r w:rsidRPr="008C179C">
        <w:rPr>
          <w:rFonts w:ascii="Times New Roman" w:hAnsi="Times New Roman" w:cs="Times New Roman"/>
          <w:i/>
          <w:color w:val="000000"/>
          <w:sz w:val="24"/>
          <w:szCs w:val="28"/>
        </w:rPr>
        <w:t>Educational Research Review</w:t>
      </w:r>
      <w:r>
        <w:rPr>
          <w:rFonts w:ascii="Times New Roman" w:hAnsi="Times New Roman" w:cs="Times New Roman"/>
          <w:color w:val="000000"/>
          <w:sz w:val="24"/>
          <w:szCs w:val="28"/>
        </w:rPr>
        <w:t xml:space="preserve">, 28, </w:t>
      </w:r>
    </w:p>
    <w:p w:rsidR="00440519" w:rsidRDefault="00440519" w:rsidP="00440519">
      <w:pPr>
        <w:pStyle w:val="NoSpacing"/>
        <w:ind w:left="709" w:hanging="709"/>
        <w:jc w:val="both"/>
        <w:rPr>
          <w:rFonts w:ascii="Times New Roman" w:hAnsi="Times New Roman" w:cs="Times New Roman"/>
          <w:color w:val="000000"/>
          <w:sz w:val="24"/>
          <w:szCs w:val="28"/>
        </w:rPr>
      </w:pPr>
    </w:p>
    <w:p w:rsidR="008539EB" w:rsidRPr="009561E3" w:rsidRDefault="00440519" w:rsidP="009561E3">
      <w:pPr>
        <w:pStyle w:val="NoSpacing"/>
        <w:ind w:left="709" w:hanging="709"/>
        <w:jc w:val="both"/>
        <w:rPr>
          <w:rFonts w:ascii="Times New Roman" w:hAnsi="Times New Roman" w:cs="Times New Roman"/>
          <w:color w:val="0000FF"/>
          <w:sz w:val="24"/>
          <w:szCs w:val="24"/>
        </w:rPr>
      </w:pPr>
      <w:proofErr w:type="spellStart"/>
      <w:r w:rsidRPr="00640DCC">
        <w:rPr>
          <w:rFonts w:ascii="Times New Roman" w:hAnsi="Times New Roman" w:cs="Times New Roman"/>
          <w:color w:val="000000"/>
          <w:sz w:val="24"/>
          <w:szCs w:val="24"/>
        </w:rPr>
        <w:t>Wanzer</w:t>
      </w:r>
      <w:proofErr w:type="spellEnd"/>
      <w:r w:rsidRPr="00640DCC">
        <w:rPr>
          <w:rFonts w:ascii="Times New Roman" w:hAnsi="Times New Roman" w:cs="Times New Roman"/>
          <w:color w:val="000000"/>
          <w:sz w:val="24"/>
          <w:szCs w:val="24"/>
        </w:rPr>
        <w:t xml:space="preserve">, M.B., &amp; </w:t>
      </w:r>
      <w:proofErr w:type="spellStart"/>
      <w:r w:rsidRPr="00640DCC">
        <w:rPr>
          <w:rFonts w:ascii="Times New Roman" w:hAnsi="Times New Roman" w:cs="Times New Roman"/>
          <w:color w:val="000000"/>
          <w:sz w:val="24"/>
          <w:szCs w:val="24"/>
        </w:rPr>
        <w:t>McCroskey</w:t>
      </w:r>
      <w:proofErr w:type="spellEnd"/>
      <w:r w:rsidRPr="00640DCC">
        <w:rPr>
          <w:rFonts w:ascii="Times New Roman" w:hAnsi="Times New Roman" w:cs="Times New Roman"/>
          <w:color w:val="000000"/>
          <w:sz w:val="24"/>
          <w:szCs w:val="24"/>
        </w:rPr>
        <w:t xml:space="preserve">, C.J. 1998 Teacher socio‐communicative </w:t>
      </w:r>
      <w:r w:rsidRPr="00640DCC">
        <w:rPr>
          <w:rFonts w:ascii="Times New Roman" w:hAnsi="Times New Roman" w:cs="Times New Roman"/>
          <w:sz w:val="24"/>
          <w:szCs w:val="24"/>
        </w:rPr>
        <w:t>style</w:t>
      </w:r>
      <w:r w:rsidRPr="00640DCC">
        <w:rPr>
          <w:rFonts w:ascii="Times New Roman" w:hAnsi="Times New Roman" w:cs="Times New Roman"/>
          <w:color w:val="000000"/>
          <w:sz w:val="24"/>
          <w:szCs w:val="24"/>
        </w:rPr>
        <w:t xml:space="preserve"> as a correlate of student affect toward teacher and course material, Communication Education, 47:1, 43-52, DOI: </w:t>
      </w:r>
      <w:r w:rsidRPr="00640DCC">
        <w:rPr>
          <w:rFonts w:ascii="Times New Roman" w:hAnsi="Times New Roman" w:cs="Times New Roman"/>
          <w:color w:val="0000FF"/>
          <w:sz w:val="24"/>
          <w:szCs w:val="24"/>
        </w:rPr>
        <w:t>10.1080/03634529809379109</w:t>
      </w:r>
    </w:p>
    <w:sectPr w:rsidR="008539EB" w:rsidRPr="009561E3" w:rsidSect="00320FB8">
      <w:headerReference w:type="default" r:id="rId11"/>
      <w:footerReference w:type="default" r:id="rId12"/>
      <w:pgSz w:w="11907" w:h="18711" w:code="1"/>
      <w:pgMar w:top="2880" w:right="1440" w:bottom="2880" w:left="2160" w:header="706" w:footer="1698" w:gutter="0"/>
      <w:paperSrc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2E" w:rsidRDefault="00A3502E" w:rsidP="00320FB8">
      <w:pPr>
        <w:spacing w:after="0" w:line="240" w:lineRule="auto"/>
      </w:pPr>
      <w:r>
        <w:separator/>
      </w:r>
    </w:p>
  </w:endnote>
  <w:endnote w:type="continuationSeparator" w:id="0">
    <w:p w:rsidR="00A3502E" w:rsidRDefault="00A3502E" w:rsidP="003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B8" w:rsidRPr="00320FB8" w:rsidRDefault="002D16FC">
    <w:pPr>
      <w:pStyle w:val="Footer"/>
      <w:rPr>
        <w:sz w:val="24"/>
      </w:rPr>
    </w:pPr>
    <w:r>
      <w:rPr>
        <w:i/>
        <w:noProof/>
        <w:sz w:val="24"/>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-16540</wp:posOffset>
              </wp:positionV>
              <wp:extent cx="2051685" cy="0"/>
              <wp:effectExtent l="0" t="19050" r="5715" b="19050"/>
              <wp:wrapNone/>
              <wp:docPr id="1" name="Straight Connector 1"/>
              <wp:cNvGraphicFramePr/>
              <a:graphic xmlns:a="http://schemas.openxmlformats.org/drawingml/2006/main">
                <a:graphicData uri="http://schemas.microsoft.com/office/word/2010/wordprocessingShape">
                  <wps:wsp>
                    <wps:cNvCnPr/>
                    <wps:spPr>
                      <a:xfrm>
                        <a:off x="0" y="0"/>
                        <a:ext cx="2051685" cy="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1.3pt" to="16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" strokecolor="black [3213]" strokeweight="2.75pt"/>
          </w:pict>
        </mc:Fallback>
      </mc:AlternateContent>
    </w:r>
    <w:r w:rsidR="00320FB8">
      <w:rPr>
        <w:i/>
        <w:sz w:val="24"/>
      </w:rPr>
      <w:t>Intensive Journal</w:t>
    </w:r>
    <w:r w:rsidR="00320FB8">
      <w:rPr>
        <w:sz w:val="24"/>
      </w:rPr>
      <w:t xml:space="preserve">. </w:t>
    </w:r>
    <w:proofErr w:type="spellStart"/>
    <w:r w:rsidR="00320FB8">
      <w:rPr>
        <w:sz w:val="24"/>
      </w:rPr>
      <w:t>Vol</w:t>
    </w:r>
    <w:proofErr w:type="spellEnd"/>
    <w:r w:rsidR="00320FB8">
      <w:rPr>
        <w:sz w:val="24"/>
      </w:rPr>
      <w:t xml:space="preserve"> 5 (2),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2E" w:rsidRDefault="00A3502E" w:rsidP="00320FB8">
      <w:pPr>
        <w:spacing w:after="0" w:line="240" w:lineRule="auto"/>
      </w:pPr>
      <w:r>
        <w:separator/>
      </w:r>
    </w:p>
  </w:footnote>
  <w:footnote w:type="continuationSeparator" w:id="0">
    <w:p w:rsidR="00A3502E" w:rsidRDefault="00A3502E" w:rsidP="00320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B8" w:rsidRDefault="00320FB8" w:rsidP="00320F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A5F"/>
    <w:multiLevelType w:val="multilevel"/>
    <w:tmpl w:val="E20EB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315EE6"/>
    <w:multiLevelType w:val="hybridMultilevel"/>
    <w:tmpl w:val="EA5C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F54"/>
    <w:multiLevelType w:val="multilevel"/>
    <w:tmpl w:val="A6BCE9EC"/>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2F852C71"/>
    <w:multiLevelType w:val="multilevel"/>
    <w:tmpl w:val="4B9E7FC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3C60622C"/>
    <w:multiLevelType w:val="hybridMultilevel"/>
    <w:tmpl w:val="20E2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E"/>
    <w:rsid w:val="0000444E"/>
    <w:rsid w:val="00057946"/>
    <w:rsid w:val="00080BC8"/>
    <w:rsid w:val="000A612F"/>
    <w:rsid w:val="000C4DCD"/>
    <w:rsid w:val="00176834"/>
    <w:rsid w:val="001C43EC"/>
    <w:rsid w:val="001F0C9F"/>
    <w:rsid w:val="00272DFF"/>
    <w:rsid w:val="0029454E"/>
    <w:rsid w:val="002D16FC"/>
    <w:rsid w:val="002F7FBC"/>
    <w:rsid w:val="003040FE"/>
    <w:rsid w:val="00315B36"/>
    <w:rsid w:val="00320FB8"/>
    <w:rsid w:val="00325FCB"/>
    <w:rsid w:val="00395C4A"/>
    <w:rsid w:val="003A42CE"/>
    <w:rsid w:val="003F0D23"/>
    <w:rsid w:val="0043311D"/>
    <w:rsid w:val="00440519"/>
    <w:rsid w:val="00465F3B"/>
    <w:rsid w:val="00493F83"/>
    <w:rsid w:val="004F3C8B"/>
    <w:rsid w:val="005F744A"/>
    <w:rsid w:val="00607040"/>
    <w:rsid w:val="00621E94"/>
    <w:rsid w:val="00625786"/>
    <w:rsid w:val="006B0329"/>
    <w:rsid w:val="006C2200"/>
    <w:rsid w:val="00713CB6"/>
    <w:rsid w:val="007228D1"/>
    <w:rsid w:val="007332F8"/>
    <w:rsid w:val="00752A7D"/>
    <w:rsid w:val="007578EA"/>
    <w:rsid w:val="007B1E53"/>
    <w:rsid w:val="007B7C8E"/>
    <w:rsid w:val="007C24E7"/>
    <w:rsid w:val="00816DCB"/>
    <w:rsid w:val="00826BB2"/>
    <w:rsid w:val="008370DF"/>
    <w:rsid w:val="00842A27"/>
    <w:rsid w:val="008539EB"/>
    <w:rsid w:val="00881636"/>
    <w:rsid w:val="008D0DB3"/>
    <w:rsid w:val="008E6AD7"/>
    <w:rsid w:val="009561E3"/>
    <w:rsid w:val="009965FD"/>
    <w:rsid w:val="009C6097"/>
    <w:rsid w:val="00A30D08"/>
    <w:rsid w:val="00A3502E"/>
    <w:rsid w:val="00AD0669"/>
    <w:rsid w:val="00C06F59"/>
    <w:rsid w:val="00C22160"/>
    <w:rsid w:val="00CB3A8F"/>
    <w:rsid w:val="00D2010B"/>
    <w:rsid w:val="00DE138D"/>
    <w:rsid w:val="00DF0F8C"/>
    <w:rsid w:val="00DF46B4"/>
    <w:rsid w:val="00E21DDA"/>
    <w:rsid w:val="00E22172"/>
    <w:rsid w:val="00EA67B8"/>
    <w:rsid w:val="00EC7822"/>
    <w:rsid w:val="00EE0BEE"/>
    <w:rsid w:val="00F42C6B"/>
    <w:rsid w:val="00F42F92"/>
    <w:rsid w:val="00F54AFD"/>
    <w:rsid w:val="00F95DE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0B"/>
  </w:style>
  <w:style w:type="paragraph" w:styleId="Heading1">
    <w:name w:val="heading 1"/>
    <w:basedOn w:val="Normal"/>
    <w:link w:val="Heading1Char"/>
    <w:uiPriority w:val="9"/>
    <w:qFormat/>
    <w:rsid w:val="00C06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6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54E"/>
    <w:rPr>
      <w:rFonts w:ascii="Courier New" w:eastAsia="Times New Roman" w:hAnsi="Courier New" w:cs="Courier New"/>
      <w:sz w:val="20"/>
      <w:szCs w:val="20"/>
    </w:rPr>
  </w:style>
  <w:style w:type="character" w:customStyle="1" w:styleId="y2iqfc">
    <w:name w:val="y2iqfc"/>
    <w:basedOn w:val="DefaultParagraphFont"/>
    <w:rsid w:val="0029454E"/>
  </w:style>
  <w:style w:type="paragraph" w:styleId="NoSpacing">
    <w:name w:val="No Spacing"/>
    <w:uiPriority w:val="1"/>
    <w:qFormat/>
    <w:rsid w:val="0029454E"/>
    <w:pPr>
      <w:spacing w:after="0" w:line="240" w:lineRule="auto"/>
    </w:pPr>
  </w:style>
  <w:style w:type="paragraph" w:styleId="ListParagraph">
    <w:name w:val="List Paragraph"/>
    <w:basedOn w:val="Normal"/>
    <w:uiPriority w:val="34"/>
    <w:qFormat/>
    <w:rsid w:val="00EA67B8"/>
    <w:pPr>
      <w:ind w:left="720"/>
      <w:contextualSpacing/>
    </w:pPr>
  </w:style>
  <w:style w:type="table" w:styleId="TableGrid">
    <w:name w:val="Table Grid"/>
    <w:basedOn w:val="TableNormal"/>
    <w:uiPriority w:val="59"/>
    <w:rsid w:val="00004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519"/>
    <w:rPr>
      <w:color w:val="0000FF"/>
      <w:u w:val="single"/>
    </w:rPr>
  </w:style>
  <w:style w:type="character" w:customStyle="1" w:styleId="Heading1Char">
    <w:name w:val="Heading 1 Char"/>
    <w:basedOn w:val="DefaultParagraphFont"/>
    <w:link w:val="Heading1"/>
    <w:uiPriority w:val="9"/>
    <w:rsid w:val="00C06F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6F5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2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B8"/>
    <w:rPr>
      <w:rFonts w:ascii="Tahoma" w:hAnsi="Tahoma" w:cs="Tahoma"/>
      <w:sz w:val="16"/>
      <w:szCs w:val="16"/>
    </w:rPr>
  </w:style>
  <w:style w:type="paragraph" w:styleId="Header">
    <w:name w:val="header"/>
    <w:basedOn w:val="Normal"/>
    <w:link w:val="HeaderChar"/>
    <w:uiPriority w:val="99"/>
    <w:unhideWhenUsed/>
    <w:rsid w:val="0032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B8"/>
  </w:style>
  <w:style w:type="paragraph" w:styleId="Footer">
    <w:name w:val="footer"/>
    <w:basedOn w:val="Normal"/>
    <w:link w:val="FooterChar"/>
    <w:uiPriority w:val="99"/>
    <w:unhideWhenUsed/>
    <w:rsid w:val="0032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0B"/>
  </w:style>
  <w:style w:type="paragraph" w:styleId="Heading1">
    <w:name w:val="heading 1"/>
    <w:basedOn w:val="Normal"/>
    <w:link w:val="Heading1Char"/>
    <w:uiPriority w:val="9"/>
    <w:qFormat/>
    <w:rsid w:val="00C06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6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54E"/>
    <w:rPr>
      <w:rFonts w:ascii="Courier New" w:eastAsia="Times New Roman" w:hAnsi="Courier New" w:cs="Courier New"/>
      <w:sz w:val="20"/>
      <w:szCs w:val="20"/>
    </w:rPr>
  </w:style>
  <w:style w:type="character" w:customStyle="1" w:styleId="y2iqfc">
    <w:name w:val="y2iqfc"/>
    <w:basedOn w:val="DefaultParagraphFont"/>
    <w:rsid w:val="0029454E"/>
  </w:style>
  <w:style w:type="paragraph" w:styleId="NoSpacing">
    <w:name w:val="No Spacing"/>
    <w:uiPriority w:val="1"/>
    <w:qFormat/>
    <w:rsid w:val="0029454E"/>
    <w:pPr>
      <w:spacing w:after="0" w:line="240" w:lineRule="auto"/>
    </w:pPr>
  </w:style>
  <w:style w:type="paragraph" w:styleId="ListParagraph">
    <w:name w:val="List Paragraph"/>
    <w:basedOn w:val="Normal"/>
    <w:uiPriority w:val="34"/>
    <w:qFormat/>
    <w:rsid w:val="00EA67B8"/>
    <w:pPr>
      <w:ind w:left="720"/>
      <w:contextualSpacing/>
    </w:pPr>
  </w:style>
  <w:style w:type="table" w:styleId="TableGrid">
    <w:name w:val="Table Grid"/>
    <w:basedOn w:val="TableNormal"/>
    <w:uiPriority w:val="59"/>
    <w:rsid w:val="00004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519"/>
    <w:rPr>
      <w:color w:val="0000FF"/>
      <w:u w:val="single"/>
    </w:rPr>
  </w:style>
  <w:style w:type="character" w:customStyle="1" w:styleId="Heading1Char">
    <w:name w:val="Heading 1 Char"/>
    <w:basedOn w:val="DefaultParagraphFont"/>
    <w:link w:val="Heading1"/>
    <w:uiPriority w:val="9"/>
    <w:rsid w:val="00C06F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6F5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2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B8"/>
    <w:rPr>
      <w:rFonts w:ascii="Tahoma" w:hAnsi="Tahoma" w:cs="Tahoma"/>
      <w:sz w:val="16"/>
      <w:szCs w:val="16"/>
    </w:rPr>
  </w:style>
  <w:style w:type="paragraph" w:styleId="Header">
    <w:name w:val="header"/>
    <w:basedOn w:val="Normal"/>
    <w:link w:val="HeaderChar"/>
    <w:uiPriority w:val="99"/>
    <w:unhideWhenUsed/>
    <w:rsid w:val="0032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B8"/>
  </w:style>
  <w:style w:type="paragraph" w:styleId="Footer">
    <w:name w:val="footer"/>
    <w:basedOn w:val="Normal"/>
    <w:link w:val="FooterChar"/>
    <w:uiPriority w:val="99"/>
    <w:unhideWhenUsed/>
    <w:rsid w:val="0032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948">
      <w:bodyDiv w:val="1"/>
      <w:marLeft w:val="0"/>
      <w:marRight w:val="0"/>
      <w:marTop w:val="0"/>
      <w:marBottom w:val="0"/>
      <w:divBdr>
        <w:top w:val="none" w:sz="0" w:space="0" w:color="auto"/>
        <w:left w:val="none" w:sz="0" w:space="0" w:color="auto"/>
        <w:bottom w:val="none" w:sz="0" w:space="0" w:color="auto"/>
        <w:right w:val="none" w:sz="0" w:space="0" w:color="auto"/>
      </w:divBdr>
    </w:div>
    <w:div w:id="120081094">
      <w:bodyDiv w:val="1"/>
      <w:marLeft w:val="0"/>
      <w:marRight w:val="0"/>
      <w:marTop w:val="0"/>
      <w:marBottom w:val="0"/>
      <w:divBdr>
        <w:top w:val="none" w:sz="0" w:space="0" w:color="auto"/>
        <w:left w:val="none" w:sz="0" w:space="0" w:color="auto"/>
        <w:bottom w:val="none" w:sz="0" w:space="0" w:color="auto"/>
        <w:right w:val="none" w:sz="0" w:space="0" w:color="auto"/>
      </w:divBdr>
    </w:div>
    <w:div w:id="231501843">
      <w:bodyDiv w:val="1"/>
      <w:marLeft w:val="0"/>
      <w:marRight w:val="0"/>
      <w:marTop w:val="0"/>
      <w:marBottom w:val="0"/>
      <w:divBdr>
        <w:top w:val="none" w:sz="0" w:space="0" w:color="auto"/>
        <w:left w:val="none" w:sz="0" w:space="0" w:color="auto"/>
        <w:bottom w:val="none" w:sz="0" w:space="0" w:color="auto"/>
        <w:right w:val="none" w:sz="0" w:space="0" w:color="auto"/>
      </w:divBdr>
    </w:div>
    <w:div w:id="259994326">
      <w:bodyDiv w:val="1"/>
      <w:marLeft w:val="0"/>
      <w:marRight w:val="0"/>
      <w:marTop w:val="0"/>
      <w:marBottom w:val="0"/>
      <w:divBdr>
        <w:top w:val="none" w:sz="0" w:space="0" w:color="auto"/>
        <w:left w:val="none" w:sz="0" w:space="0" w:color="auto"/>
        <w:bottom w:val="none" w:sz="0" w:space="0" w:color="auto"/>
        <w:right w:val="none" w:sz="0" w:space="0" w:color="auto"/>
      </w:divBdr>
    </w:div>
    <w:div w:id="305740105">
      <w:bodyDiv w:val="1"/>
      <w:marLeft w:val="0"/>
      <w:marRight w:val="0"/>
      <w:marTop w:val="0"/>
      <w:marBottom w:val="0"/>
      <w:divBdr>
        <w:top w:val="none" w:sz="0" w:space="0" w:color="auto"/>
        <w:left w:val="none" w:sz="0" w:space="0" w:color="auto"/>
        <w:bottom w:val="none" w:sz="0" w:space="0" w:color="auto"/>
        <w:right w:val="none" w:sz="0" w:space="0" w:color="auto"/>
      </w:divBdr>
    </w:div>
    <w:div w:id="387339835">
      <w:bodyDiv w:val="1"/>
      <w:marLeft w:val="0"/>
      <w:marRight w:val="0"/>
      <w:marTop w:val="0"/>
      <w:marBottom w:val="0"/>
      <w:divBdr>
        <w:top w:val="none" w:sz="0" w:space="0" w:color="auto"/>
        <w:left w:val="none" w:sz="0" w:space="0" w:color="auto"/>
        <w:bottom w:val="none" w:sz="0" w:space="0" w:color="auto"/>
        <w:right w:val="none" w:sz="0" w:space="0" w:color="auto"/>
      </w:divBdr>
    </w:div>
    <w:div w:id="527763965">
      <w:bodyDiv w:val="1"/>
      <w:marLeft w:val="0"/>
      <w:marRight w:val="0"/>
      <w:marTop w:val="0"/>
      <w:marBottom w:val="0"/>
      <w:divBdr>
        <w:top w:val="none" w:sz="0" w:space="0" w:color="auto"/>
        <w:left w:val="none" w:sz="0" w:space="0" w:color="auto"/>
        <w:bottom w:val="none" w:sz="0" w:space="0" w:color="auto"/>
        <w:right w:val="none" w:sz="0" w:space="0" w:color="auto"/>
      </w:divBdr>
    </w:div>
    <w:div w:id="655501159">
      <w:bodyDiv w:val="1"/>
      <w:marLeft w:val="0"/>
      <w:marRight w:val="0"/>
      <w:marTop w:val="0"/>
      <w:marBottom w:val="0"/>
      <w:divBdr>
        <w:top w:val="none" w:sz="0" w:space="0" w:color="auto"/>
        <w:left w:val="none" w:sz="0" w:space="0" w:color="auto"/>
        <w:bottom w:val="none" w:sz="0" w:space="0" w:color="auto"/>
        <w:right w:val="none" w:sz="0" w:space="0" w:color="auto"/>
      </w:divBdr>
    </w:div>
    <w:div w:id="802622685">
      <w:bodyDiv w:val="1"/>
      <w:marLeft w:val="0"/>
      <w:marRight w:val="0"/>
      <w:marTop w:val="0"/>
      <w:marBottom w:val="0"/>
      <w:divBdr>
        <w:top w:val="none" w:sz="0" w:space="0" w:color="auto"/>
        <w:left w:val="none" w:sz="0" w:space="0" w:color="auto"/>
        <w:bottom w:val="none" w:sz="0" w:space="0" w:color="auto"/>
        <w:right w:val="none" w:sz="0" w:space="0" w:color="auto"/>
      </w:divBdr>
    </w:div>
    <w:div w:id="863783779">
      <w:bodyDiv w:val="1"/>
      <w:marLeft w:val="0"/>
      <w:marRight w:val="0"/>
      <w:marTop w:val="0"/>
      <w:marBottom w:val="0"/>
      <w:divBdr>
        <w:top w:val="none" w:sz="0" w:space="0" w:color="auto"/>
        <w:left w:val="none" w:sz="0" w:space="0" w:color="auto"/>
        <w:bottom w:val="none" w:sz="0" w:space="0" w:color="auto"/>
        <w:right w:val="none" w:sz="0" w:space="0" w:color="auto"/>
      </w:divBdr>
    </w:div>
    <w:div w:id="1056248024">
      <w:bodyDiv w:val="1"/>
      <w:marLeft w:val="0"/>
      <w:marRight w:val="0"/>
      <w:marTop w:val="0"/>
      <w:marBottom w:val="0"/>
      <w:divBdr>
        <w:top w:val="none" w:sz="0" w:space="0" w:color="auto"/>
        <w:left w:val="none" w:sz="0" w:space="0" w:color="auto"/>
        <w:bottom w:val="none" w:sz="0" w:space="0" w:color="auto"/>
        <w:right w:val="none" w:sz="0" w:space="0" w:color="auto"/>
      </w:divBdr>
    </w:div>
    <w:div w:id="1125347065">
      <w:bodyDiv w:val="1"/>
      <w:marLeft w:val="0"/>
      <w:marRight w:val="0"/>
      <w:marTop w:val="0"/>
      <w:marBottom w:val="0"/>
      <w:divBdr>
        <w:top w:val="none" w:sz="0" w:space="0" w:color="auto"/>
        <w:left w:val="none" w:sz="0" w:space="0" w:color="auto"/>
        <w:bottom w:val="none" w:sz="0" w:space="0" w:color="auto"/>
        <w:right w:val="none" w:sz="0" w:space="0" w:color="auto"/>
      </w:divBdr>
    </w:div>
    <w:div w:id="1162163312">
      <w:bodyDiv w:val="1"/>
      <w:marLeft w:val="0"/>
      <w:marRight w:val="0"/>
      <w:marTop w:val="0"/>
      <w:marBottom w:val="0"/>
      <w:divBdr>
        <w:top w:val="none" w:sz="0" w:space="0" w:color="auto"/>
        <w:left w:val="none" w:sz="0" w:space="0" w:color="auto"/>
        <w:bottom w:val="none" w:sz="0" w:space="0" w:color="auto"/>
        <w:right w:val="none" w:sz="0" w:space="0" w:color="auto"/>
      </w:divBdr>
    </w:div>
    <w:div w:id="1189637829">
      <w:bodyDiv w:val="1"/>
      <w:marLeft w:val="0"/>
      <w:marRight w:val="0"/>
      <w:marTop w:val="0"/>
      <w:marBottom w:val="0"/>
      <w:divBdr>
        <w:top w:val="none" w:sz="0" w:space="0" w:color="auto"/>
        <w:left w:val="none" w:sz="0" w:space="0" w:color="auto"/>
        <w:bottom w:val="none" w:sz="0" w:space="0" w:color="auto"/>
        <w:right w:val="none" w:sz="0" w:space="0" w:color="auto"/>
      </w:divBdr>
    </w:div>
    <w:div w:id="1212420173">
      <w:bodyDiv w:val="1"/>
      <w:marLeft w:val="0"/>
      <w:marRight w:val="0"/>
      <w:marTop w:val="0"/>
      <w:marBottom w:val="0"/>
      <w:divBdr>
        <w:top w:val="none" w:sz="0" w:space="0" w:color="auto"/>
        <w:left w:val="none" w:sz="0" w:space="0" w:color="auto"/>
        <w:bottom w:val="none" w:sz="0" w:space="0" w:color="auto"/>
        <w:right w:val="none" w:sz="0" w:space="0" w:color="auto"/>
      </w:divBdr>
    </w:div>
    <w:div w:id="1386832793">
      <w:bodyDiv w:val="1"/>
      <w:marLeft w:val="0"/>
      <w:marRight w:val="0"/>
      <w:marTop w:val="0"/>
      <w:marBottom w:val="0"/>
      <w:divBdr>
        <w:top w:val="none" w:sz="0" w:space="0" w:color="auto"/>
        <w:left w:val="none" w:sz="0" w:space="0" w:color="auto"/>
        <w:bottom w:val="none" w:sz="0" w:space="0" w:color="auto"/>
        <w:right w:val="none" w:sz="0" w:space="0" w:color="auto"/>
      </w:divBdr>
    </w:div>
    <w:div w:id="1404765701">
      <w:bodyDiv w:val="1"/>
      <w:marLeft w:val="0"/>
      <w:marRight w:val="0"/>
      <w:marTop w:val="0"/>
      <w:marBottom w:val="0"/>
      <w:divBdr>
        <w:top w:val="none" w:sz="0" w:space="0" w:color="auto"/>
        <w:left w:val="none" w:sz="0" w:space="0" w:color="auto"/>
        <w:bottom w:val="none" w:sz="0" w:space="0" w:color="auto"/>
        <w:right w:val="none" w:sz="0" w:space="0" w:color="auto"/>
      </w:divBdr>
    </w:div>
    <w:div w:id="1525049723">
      <w:bodyDiv w:val="1"/>
      <w:marLeft w:val="0"/>
      <w:marRight w:val="0"/>
      <w:marTop w:val="0"/>
      <w:marBottom w:val="0"/>
      <w:divBdr>
        <w:top w:val="none" w:sz="0" w:space="0" w:color="auto"/>
        <w:left w:val="none" w:sz="0" w:space="0" w:color="auto"/>
        <w:bottom w:val="none" w:sz="0" w:space="0" w:color="auto"/>
        <w:right w:val="none" w:sz="0" w:space="0" w:color="auto"/>
      </w:divBdr>
    </w:div>
    <w:div w:id="1546019501">
      <w:bodyDiv w:val="1"/>
      <w:marLeft w:val="0"/>
      <w:marRight w:val="0"/>
      <w:marTop w:val="0"/>
      <w:marBottom w:val="0"/>
      <w:divBdr>
        <w:top w:val="none" w:sz="0" w:space="0" w:color="auto"/>
        <w:left w:val="none" w:sz="0" w:space="0" w:color="auto"/>
        <w:bottom w:val="none" w:sz="0" w:space="0" w:color="auto"/>
        <w:right w:val="none" w:sz="0" w:space="0" w:color="auto"/>
      </w:divBdr>
    </w:div>
    <w:div w:id="1567492268">
      <w:bodyDiv w:val="1"/>
      <w:marLeft w:val="0"/>
      <w:marRight w:val="0"/>
      <w:marTop w:val="0"/>
      <w:marBottom w:val="0"/>
      <w:divBdr>
        <w:top w:val="none" w:sz="0" w:space="0" w:color="auto"/>
        <w:left w:val="none" w:sz="0" w:space="0" w:color="auto"/>
        <w:bottom w:val="none" w:sz="0" w:space="0" w:color="auto"/>
        <w:right w:val="none" w:sz="0" w:space="0" w:color="auto"/>
      </w:divBdr>
    </w:div>
    <w:div w:id="1681856043">
      <w:bodyDiv w:val="1"/>
      <w:marLeft w:val="0"/>
      <w:marRight w:val="0"/>
      <w:marTop w:val="0"/>
      <w:marBottom w:val="0"/>
      <w:divBdr>
        <w:top w:val="none" w:sz="0" w:space="0" w:color="auto"/>
        <w:left w:val="none" w:sz="0" w:space="0" w:color="auto"/>
        <w:bottom w:val="none" w:sz="0" w:space="0" w:color="auto"/>
        <w:right w:val="none" w:sz="0" w:space="0" w:color="auto"/>
      </w:divBdr>
    </w:div>
    <w:div w:id="1718241743">
      <w:bodyDiv w:val="1"/>
      <w:marLeft w:val="0"/>
      <w:marRight w:val="0"/>
      <w:marTop w:val="0"/>
      <w:marBottom w:val="0"/>
      <w:divBdr>
        <w:top w:val="none" w:sz="0" w:space="0" w:color="auto"/>
        <w:left w:val="none" w:sz="0" w:space="0" w:color="auto"/>
        <w:bottom w:val="none" w:sz="0" w:space="0" w:color="auto"/>
        <w:right w:val="none" w:sz="0" w:space="0" w:color="auto"/>
      </w:divBdr>
    </w:div>
    <w:div w:id="1762919335">
      <w:bodyDiv w:val="1"/>
      <w:marLeft w:val="0"/>
      <w:marRight w:val="0"/>
      <w:marTop w:val="0"/>
      <w:marBottom w:val="0"/>
      <w:divBdr>
        <w:top w:val="none" w:sz="0" w:space="0" w:color="auto"/>
        <w:left w:val="none" w:sz="0" w:space="0" w:color="auto"/>
        <w:bottom w:val="none" w:sz="0" w:space="0" w:color="auto"/>
        <w:right w:val="none" w:sz="0" w:space="0" w:color="auto"/>
      </w:divBdr>
    </w:div>
    <w:div w:id="1786461825">
      <w:bodyDiv w:val="1"/>
      <w:marLeft w:val="0"/>
      <w:marRight w:val="0"/>
      <w:marTop w:val="0"/>
      <w:marBottom w:val="0"/>
      <w:divBdr>
        <w:top w:val="none" w:sz="0" w:space="0" w:color="auto"/>
        <w:left w:val="none" w:sz="0" w:space="0" w:color="auto"/>
        <w:bottom w:val="none" w:sz="0" w:space="0" w:color="auto"/>
        <w:right w:val="none" w:sz="0" w:space="0" w:color="auto"/>
      </w:divBdr>
    </w:div>
    <w:div w:id="1793867258">
      <w:bodyDiv w:val="1"/>
      <w:marLeft w:val="0"/>
      <w:marRight w:val="0"/>
      <w:marTop w:val="0"/>
      <w:marBottom w:val="0"/>
      <w:divBdr>
        <w:top w:val="none" w:sz="0" w:space="0" w:color="auto"/>
        <w:left w:val="none" w:sz="0" w:space="0" w:color="auto"/>
        <w:bottom w:val="none" w:sz="0" w:space="0" w:color="auto"/>
        <w:right w:val="none" w:sz="0" w:space="0" w:color="auto"/>
      </w:divBdr>
    </w:div>
    <w:div w:id="1830360328">
      <w:bodyDiv w:val="1"/>
      <w:marLeft w:val="0"/>
      <w:marRight w:val="0"/>
      <w:marTop w:val="0"/>
      <w:marBottom w:val="0"/>
      <w:divBdr>
        <w:top w:val="none" w:sz="0" w:space="0" w:color="auto"/>
        <w:left w:val="none" w:sz="0" w:space="0" w:color="auto"/>
        <w:bottom w:val="none" w:sz="0" w:space="0" w:color="auto"/>
        <w:right w:val="none" w:sz="0" w:space="0" w:color="auto"/>
      </w:divBdr>
    </w:div>
    <w:div w:id="1930235815">
      <w:bodyDiv w:val="1"/>
      <w:marLeft w:val="0"/>
      <w:marRight w:val="0"/>
      <w:marTop w:val="0"/>
      <w:marBottom w:val="0"/>
      <w:divBdr>
        <w:top w:val="none" w:sz="0" w:space="0" w:color="auto"/>
        <w:left w:val="none" w:sz="0" w:space="0" w:color="auto"/>
        <w:bottom w:val="none" w:sz="0" w:space="0" w:color="auto"/>
        <w:right w:val="none" w:sz="0" w:space="0" w:color="auto"/>
      </w:divBdr>
    </w:div>
    <w:div w:id="1939941743">
      <w:bodyDiv w:val="1"/>
      <w:marLeft w:val="0"/>
      <w:marRight w:val="0"/>
      <w:marTop w:val="0"/>
      <w:marBottom w:val="0"/>
      <w:divBdr>
        <w:top w:val="none" w:sz="0" w:space="0" w:color="auto"/>
        <w:left w:val="none" w:sz="0" w:space="0" w:color="auto"/>
        <w:bottom w:val="none" w:sz="0" w:space="0" w:color="auto"/>
        <w:right w:val="none" w:sz="0" w:space="0" w:color="auto"/>
      </w:divBdr>
    </w:div>
    <w:div w:id="2049328828">
      <w:bodyDiv w:val="1"/>
      <w:marLeft w:val="0"/>
      <w:marRight w:val="0"/>
      <w:marTop w:val="0"/>
      <w:marBottom w:val="0"/>
      <w:divBdr>
        <w:top w:val="none" w:sz="0" w:space="0" w:color="auto"/>
        <w:left w:val="none" w:sz="0" w:space="0" w:color="auto"/>
        <w:bottom w:val="none" w:sz="0" w:space="0" w:color="auto"/>
        <w:right w:val="none" w:sz="0" w:space="0" w:color="auto"/>
      </w:divBdr>
    </w:div>
    <w:div w:id="2050253766">
      <w:bodyDiv w:val="1"/>
      <w:marLeft w:val="0"/>
      <w:marRight w:val="0"/>
      <w:marTop w:val="0"/>
      <w:marBottom w:val="0"/>
      <w:divBdr>
        <w:top w:val="none" w:sz="0" w:space="0" w:color="auto"/>
        <w:left w:val="none" w:sz="0" w:space="0" w:color="auto"/>
        <w:bottom w:val="none" w:sz="0" w:space="0" w:color="auto"/>
        <w:right w:val="none" w:sz="0" w:space="0" w:color="auto"/>
      </w:divBdr>
    </w:div>
    <w:div w:id="21227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uniska-bjm.ac.id/index.php/EJ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assroom.synonym.com/seven-elements-effective-classroom-management-%206562940.html" TargetMode="External"/><Relationship Id="rId4" Type="http://schemas.openxmlformats.org/officeDocument/2006/relationships/settings" Target="settings.xml"/><Relationship Id="rId9" Type="http://schemas.openxmlformats.org/officeDocument/2006/relationships/hyperlink" Target="https://ojs.uniska-bjm.ac.id/index.php/EJ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2022-08-11T04:54:00Z</dcterms:created>
  <dcterms:modified xsi:type="dcterms:W3CDTF">2022-08-19T13:36:00Z</dcterms:modified>
</cp:coreProperties>
</file>