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6D0" w:rsidRPr="00053305" w:rsidRDefault="00F92AFB" w:rsidP="00E836D0">
      <w:pPr>
        <w:spacing w:after="240"/>
        <w:ind w:right="-1"/>
        <w:jc w:val="center"/>
        <w:rPr>
          <w:rFonts w:cs="Times New Roman"/>
          <w:b/>
          <w:szCs w:val="24"/>
        </w:rPr>
      </w:pPr>
      <w:r w:rsidRPr="00053305">
        <w:rPr>
          <w:rFonts w:cs="Times New Roman"/>
          <w:b/>
          <w:szCs w:val="24"/>
        </w:rPr>
        <w:t>LAYANAN INFORMASI DENGAN MEDIA BINGKA KARIER UNTUK MENINGKATKAN PEMAHAMAN DIRI  DALAM MEMUTUSKAN KARIER SISWA KELAS XI IA 1 DI SMAN 1 ALALAK KABUPATEN BATOLA</w:t>
      </w:r>
    </w:p>
    <w:p w:rsidR="00E836D0" w:rsidRPr="00F92AFB" w:rsidRDefault="002D744C" w:rsidP="00E836D0">
      <w:pPr>
        <w:ind w:right="-1"/>
        <w:jc w:val="center"/>
        <w:rPr>
          <w:rFonts w:cs="Times New Roman"/>
          <w:sz w:val="22"/>
        </w:rPr>
      </w:pPr>
      <w:r w:rsidRPr="00F92AFB">
        <w:rPr>
          <w:rFonts w:cs="Times New Roman"/>
          <w:sz w:val="22"/>
        </w:rPr>
        <w:t>Yuliano</w:t>
      </w:r>
      <w:r w:rsidR="00E836D0" w:rsidRPr="00F92AFB">
        <w:rPr>
          <w:rFonts w:cs="Times New Roman"/>
          <w:sz w:val="22"/>
        </w:rPr>
        <w:t>or</w:t>
      </w:r>
      <w:r w:rsidR="00053305">
        <w:rPr>
          <w:rFonts w:cs="Times New Roman"/>
          <w:sz w:val="22"/>
        </w:rPr>
        <w:t>, Jarkawi, Eka Sri Handayani</w:t>
      </w:r>
    </w:p>
    <w:p w:rsidR="00E836D0" w:rsidRPr="00F92AFB" w:rsidRDefault="006E60CE" w:rsidP="002D744C">
      <w:pPr>
        <w:ind w:right="-1"/>
        <w:jc w:val="center"/>
        <w:rPr>
          <w:rFonts w:cs="Times New Roman"/>
          <w:sz w:val="22"/>
        </w:rPr>
      </w:pPr>
      <w:r w:rsidRPr="00F92AFB">
        <w:rPr>
          <w:rFonts w:cs="Times New Roman"/>
          <w:sz w:val="22"/>
        </w:rPr>
        <w:t xml:space="preserve">Universitas Islam Kalimantan MAB Banjarmasin/ Program Studi Bimbingan dan Konseling </w:t>
      </w:r>
      <w:r w:rsidR="00AD2D5B" w:rsidRPr="00F92AFB">
        <w:rPr>
          <w:rFonts w:cs="Times New Roman"/>
          <w:sz w:val="22"/>
        </w:rPr>
        <w:t>Yuli.anoor305@gmail.com</w:t>
      </w:r>
    </w:p>
    <w:p w:rsidR="00E836D0" w:rsidRPr="006E60CE" w:rsidRDefault="00E836D0" w:rsidP="002D744C">
      <w:pPr>
        <w:spacing w:after="240"/>
        <w:ind w:right="-1"/>
        <w:jc w:val="center"/>
        <w:rPr>
          <w:rFonts w:cs="Times New Roman"/>
          <w:b/>
          <w:sz w:val="20"/>
          <w:szCs w:val="20"/>
        </w:rPr>
      </w:pPr>
    </w:p>
    <w:p w:rsidR="00E836D0" w:rsidRPr="006E60CE" w:rsidRDefault="00E836D0" w:rsidP="00A17E71">
      <w:pPr>
        <w:ind w:right="-1"/>
        <w:jc w:val="center"/>
        <w:rPr>
          <w:rFonts w:cs="Times New Roman"/>
          <w:b/>
          <w:sz w:val="20"/>
          <w:szCs w:val="20"/>
        </w:rPr>
      </w:pPr>
      <w:r w:rsidRPr="006E60CE">
        <w:rPr>
          <w:rFonts w:cs="Times New Roman"/>
          <w:b/>
          <w:sz w:val="20"/>
          <w:szCs w:val="20"/>
        </w:rPr>
        <w:t xml:space="preserve">ABSTRAK </w:t>
      </w:r>
    </w:p>
    <w:p w:rsidR="00E836D0" w:rsidRPr="006E60CE" w:rsidRDefault="00E836D0" w:rsidP="00A17E71">
      <w:pPr>
        <w:ind w:right="-1"/>
        <w:jc w:val="both"/>
        <w:rPr>
          <w:rFonts w:cs="Times New Roman"/>
          <w:sz w:val="20"/>
          <w:szCs w:val="20"/>
        </w:rPr>
      </w:pPr>
      <w:proofErr w:type="gramStart"/>
      <w:r w:rsidRPr="006E60CE">
        <w:rPr>
          <w:rFonts w:cs="Times New Roman"/>
          <w:sz w:val="20"/>
          <w:szCs w:val="20"/>
        </w:rPr>
        <w:t>Sekolah Menengah Atas (SMA) merupakan salah satu jenjang pendidikan formal yang ditempuh oleh siswa dalam mengikuti kegiatan pembelajaran.</w:t>
      </w:r>
      <w:proofErr w:type="gramEnd"/>
      <w:r w:rsidRPr="006E60CE">
        <w:rPr>
          <w:rFonts w:cs="Times New Roman"/>
          <w:sz w:val="20"/>
          <w:szCs w:val="20"/>
        </w:rPr>
        <w:t xml:space="preserve"> </w:t>
      </w:r>
      <w:proofErr w:type="gramStart"/>
      <w:r w:rsidRPr="006E60CE">
        <w:rPr>
          <w:rFonts w:cs="Times New Roman"/>
          <w:sz w:val="20"/>
          <w:szCs w:val="20"/>
        </w:rPr>
        <w:t>Pada jenjang ini, siswa berada pada fase memasuki dunia pendidikan tinggi atau dunia kerja yang merupakan kesempatan untuk membentuk integritas profesi yang didambakannya.</w:t>
      </w:r>
      <w:proofErr w:type="gramEnd"/>
      <w:r w:rsidRPr="006E60CE">
        <w:rPr>
          <w:rFonts w:cs="Times New Roman"/>
          <w:sz w:val="20"/>
          <w:szCs w:val="20"/>
        </w:rPr>
        <w:t xml:space="preserve"> Setiap individu </w:t>
      </w:r>
      <w:proofErr w:type="gramStart"/>
      <w:r w:rsidRPr="006E60CE">
        <w:rPr>
          <w:rFonts w:cs="Times New Roman"/>
          <w:sz w:val="20"/>
          <w:szCs w:val="20"/>
        </w:rPr>
        <w:t>akan</w:t>
      </w:r>
      <w:proofErr w:type="gramEnd"/>
      <w:r w:rsidRPr="006E60CE">
        <w:rPr>
          <w:rFonts w:cs="Times New Roman"/>
          <w:sz w:val="20"/>
          <w:szCs w:val="20"/>
        </w:rPr>
        <w:t xml:space="preserve"> mengalami fase pemilihan karier, dalam fase ini kita dituntut untuk menjalani sesuatu hal yaitu Karier/bekerja.</w:t>
      </w:r>
    </w:p>
    <w:p w:rsidR="00E836D0" w:rsidRPr="006E60CE" w:rsidRDefault="00E836D0" w:rsidP="00A17E71">
      <w:pPr>
        <w:ind w:right="-1"/>
        <w:jc w:val="both"/>
        <w:rPr>
          <w:rFonts w:cs="Times New Roman"/>
          <w:b/>
          <w:sz w:val="20"/>
          <w:szCs w:val="20"/>
        </w:rPr>
      </w:pPr>
      <w:r w:rsidRPr="006E60CE">
        <w:rPr>
          <w:rFonts w:cs="Times New Roman"/>
          <w:sz w:val="20"/>
          <w:szCs w:val="20"/>
        </w:rPr>
        <w:t xml:space="preserve">Ketika sudah dalam fase tersebut kita </w:t>
      </w:r>
      <w:proofErr w:type="gramStart"/>
      <w:r w:rsidRPr="006E60CE">
        <w:rPr>
          <w:rFonts w:cs="Times New Roman"/>
          <w:sz w:val="20"/>
          <w:szCs w:val="20"/>
        </w:rPr>
        <w:t>akan</w:t>
      </w:r>
      <w:proofErr w:type="gramEnd"/>
      <w:r w:rsidRPr="006E60CE">
        <w:rPr>
          <w:rFonts w:cs="Times New Roman"/>
          <w:sz w:val="20"/>
          <w:szCs w:val="20"/>
        </w:rPr>
        <w:t xml:space="preserve"> mengambil keputusan yang penting. </w:t>
      </w:r>
      <w:proofErr w:type="gramStart"/>
      <w:r w:rsidRPr="006E60CE">
        <w:rPr>
          <w:rFonts w:cs="Times New Roman"/>
          <w:sz w:val="20"/>
          <w:szCs w:val="20"/>
        </w:rPr>
        <w:t>Kenapa bisa dibilang penting?</w:t>
      </w:r>
      <w:proofErr w:type="gramEnd"/>
      <w:r w:rsidRPr="006E60CE">
        <w:rPr>
          <w:rFonts w:cs="Times New Roman"/>
          <w:sz w:val="20"/>
          <w:szCs w:val="20"/>
        </w:rPr>
        <w:t xml:space="preserve"> Karena saat itu kita </w:t>
      </w:r>
      <w:proofErr w:type="gramStart"/>
      <w:r w:rsidRPr="006E60CE">
        <w:rPr>
          <w:rFonts w:cs="Times New Roman"/>
          <w:sz w:val="20"/>
          <w:szCs w:val="20"/>
        </w:rPr>
        <w:t>akan</w:t>
      </w:r>
      <w:proofErr w:type="gramEnd"/>
      <w:r w:rsidRPr="006E60CE">
        <w:rPr>
          <w:rFonts w:cs="Times New Roman"/>
          <w:sz w:val="20"/>
          <w:szCs w:val="20"/>
        </w:rPr>
        <w:t xml:space="preserve"> menentukan masa depan kita, bekerja dengan kemampuan atau bekerja dengan tuntutan. Permasalahan dalam hal karier merupakan </w:t>
      </w:r>
      <w:proofErr w:type="gramStart"/>
      <w:r w:rsidRPr="006E60CE">
        <w:rPr>
          <w:rFonts w:cs="Times New Roman"/>
          <w:sz w:val="20"/>
          <w:szCs w:val="20"/>
        </w:rPr>
        <w:t>permasalahan  masa</w:t>
      </w:r>
      <w:proofErr w:type="gramEnd"/>
      <w:r w:rsidRPr="006E60CE">
        <w:rPr>
          <w:rFonts w:cs="Times New Roman"/>
          <w:sz w:val="20"/>
          <w:szCs w:val="20"/>
        </w:rPr>
        <w:t xml:space="preserve"> depan siswa. </w:t>
      </w:r>
      <w:proofErr w:type="gramStart"/>
      <w:r w:rsidRPr="006E60CE">
        <w:rPr>
          <w:rFonts w:cs="Times New Roman"/>
          <w:sz w:val="20"/>
          <w:szCs w:val="20"/>
        </w:rPr>
        <w:t>Berkaitan dengan permasalahan mengenai pemahaman dalam membuat keputusan karier.</w:t>
      </w:r>
      <w:proofErr w:type="gramEnd"/>
      <w:r w:rsidRPr="006E60CE">
        <w:rPr>
          <w:rFonts w:cs="Times New Roman"/>
          <w:sz w:val="20"/>
          <w:szCs w:val="20"/>
        </w:rPr>
        <w:t xml:space="preserve"> Sebagaimana beberapa hal yang diperoleh dari </w:t>
      </w:r>
      <w:r w:rsidRPr="006E60CE">
        <w:rPr>
          <w:rFonts w:cs="Times New Roman"/>
          <w:sz w:val="20"/>
          <w:szCs w:val="20"/>
          <w:shd w:val="clear" w:color="auto" w:fill="FFFFFF" w:themeFill="background1"/>
        </w:rPr>
        <w:t xml:space="preserve">hasil wawancara dengan Guru BK dan hasil DCM Siswa di kelas XI IA (IPA) 1 di SMA Negeri 1 Alalak diketahui bahwa pemahaman siswa dalam membuat keputusan karier memang kurang. </w:t>
      </w:r>
      <w:r w:rsidRPr="006E60CE">
        <w:rPr>
          <w:rFonts w:eastAsiaTheme="minorEastAsia" w:cs="Times New Roman"/>
          <w:sz w:val="20"/>
          <w:szCs w:val="20"/>
        </w:rPr>
        <w:t xml:space="preserve">Dari perhitungan persentase rata-rata pemahaman siswa tentang </w:t>
      </w:r>
      <w:proofErr w:type="gramStart"/>
      <w:r w:rsidRPr="006E60CE">
        <w:rPr>
          <w:rFonts w:eastAsiaTheme="minorEastAsia" w:cs="Times New Roman"/>
          <w:sz w:val="20"/>
          <w:szCs w:val="20"/>
        </w:rPr>
        <w:t>cara</w:t>
      </w:r>
      <w:proofErr w:type="gramEnd"/>
      <w:r w:rsidRPr="006E60CE">
        <w:rPr>
          <w:rFonts w:eastAsiaTheme="minorEastAsia" w:cs="Times New Roman"/>
          <w:sz w:val="20"/>
          <w:szCs w:val="20"/>
        </w:rPr>
        <w:t xml:space="preserve"> membuat keputusan karier sebelum mendapatkan perlakuan adalah 23.64% dan termasuk kategori sangat rendah. Namun, setelah mendapatkan perlakuan persentase rata-rata tersebut mengalami peningkatan sebesar 10</w:t>
      </w:r>
      <w:proofErr w:type="gramStart"/>
      <w:r w:rsidRPr="006E60CE">
        <w:rPr>
          <w:rFonts w:eastAsiaTheme="minorEastAsia" w:cs="Times New Roman"/>
          <w:sz w:val="20"/>
          <w:szCs w:val="20"/>
        </w:rPr>
        <w:t>,64</w:t>
      </w:r>
      <w:proofErr w:type="gramEnd"/>
      <w:r w:rsidRPr="006E60CE">
        <w:rPr>
          <w:rFonts w:eastAsiaTheme="minorEastAsia" w:cs="Times New Roman"/>
          <w:sz w:val="20"/>
          <w:szCs w:val="20"/>
        </w:rPr>
        <w:t>% menjadi 33.64% dan termasuk kategori sangat rendah. Gambaran pemahaman siswa tentang cara membuat keputusan karier berdasarkan perhitungan analisis deskriptif, dapat diketahui bahwa setelah diberikan layanan informasi karier dari 23 siswa, secara umum diperoleh 19 siswa atau  86,60%  berada pada kategori tinggi dan sebanyak 4 atau 17,35% siswa berada dalam kategori sedang. Hal tersebut menunjukkan bahwa setelah diberi perlakuan selama tiga kali pertemuan terjadi peningkatan yaitu sebesar 10</w:t>
      </w:r>
      <w:proofErr w:type="gramStart"/>
      <w:r w:rsidRPr="006E60CE">
        <w:rPr>
          <w:rFonts w:eastAsiaTheme="minorEastAsia" w:cs="Times New Roman"/>
          <w:sz w:val="20"/>
          <w:szCs w:val="20"/>
        </w:rPr>
        <w:t>,00</w:t>
      </w:r>
      <w:proofErr w:type="gramEnd"/>
      <w:r w:rsidRPr="006E60CE">
        <w:rPr>
          <w:rFonts w:eastAsiaTheme="minorEastAsia" w:cs="Times New Roman"/>
          <w:sz w:val="20"/>
          <w:szCs w:val="20"/>
        </w:rPr>
        <w:t xml:space="preserve">%. Hal ini menggambarkan bahwa dengan layanan informasi karier yang diberikan pada siswa XI IA 1 di SMA Negeri 1 Alalak berpengaruh terhadap pemahaman siswa tentang </w:t>
      </w:r>
      <w:proofErr w:type="gramStart"/>
      <w:r w:rsidRPr="006E60CE">
        <w:rPr>
          <w:rFonts w:eastAsiaTheme="minorEastAsia" w:cs="Times New Roman"/>
          <w:sz w:val="20"/>
          <w:szCs w:val="20"/>
        </w:rPr>
        <w:t>cara</w:t>
      </w:r>
      <w:proofErr w:type="gramEnd"/>
      <w:r w:rsidRPr="006E60CE">
        <w:rPr>
          <w:rFonts w:eastAsiaTheme="minorEastAsia" w:cs="Times New Roman"/>
          <w:sz w:val="20"/>
          <w:szCs w:val="20"/>
        </w:rPr>
        <w:t xml:space="preserve"> membuat keputusan karier siswa.</w:t>
      </w:r>
    </w:p>
    <w:p w:rsidR="00E836D0" w:rsidRPr="006E60CE" w:rsidRDefault="00E836D0" w:rsidP="009F0A8B">
      <w:pPr>
        <w:pStyle w:val="ListParagraph"/>
        <w:spacing w:line="480" w:lineRule="auto"/>
        <w:ind w:left="0" w:firstLine="0"/>
        <w:contextualSpacing w:val="0"/>
        <w:jc w:val="center"/>
        <w:rPr>
          <w:rFonts w:ascii="Times New Roman" w:hAnsi="Times New Roman" w:cs="Times New Roman"/>
          <w:b/>
          <w:sz w:val="20"/>
          <w:szCs w:val="20"/>
          <w:lang w:val="en-US"/>
        </w:rPr>
      </w:pPr>
    </w:p>
    <w:p w:rsidR="00E836D0" w:rsidRDefault="00870B74" w:rsidP="00E836D0">
      <w:pPr>
        <w:spacing w:after="240"/>
        <w:ind w:left="851" w:right="-1" w:hanging="851"/>
        <w:rPr>
          <w:rFonts w:cs="Times New Roman"/>
          <w:sz w:val="20"/>
          <w:szCs w:val="20"/>
        </w:rPr>
      </w:pPr>
      <w:r>
        <w:rPr>
          <w:rFonts w:cs="Times New Roman"/>
          <w:b/>
          <w:noProof/>
          <w:sz w:val="20"/>
          <w:szCs w:val="20"/>
        </w:rPr>
        <mc:AlternateContent>
          <mc:Choice Requires="wps">
            <w:drawing>
              <wp:anchor distT="0" distB="0" distL="114300" distR="114300" simplePos="0" relativeHeight="251803648" behindDoc="0" locked="0" layoutInCell="1" allowOverlap="1">
                <wp:simplePos x="0" y="0"/>
                <wp:positionH relativeFrom="column">
                  <wp:posOffset>9524</wp:posOffset>
                </wp:positionH>
                <wp:positionV relativeFrom="paragraph">
                  <wp:posOffset>212725</wp:posOffset>
                </wp:positionV>
                <wp:extent cx="57054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705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803648;visibility:visible;mso-wrap-style:square;mso-wrap-distance-left:9pt;mso-wrap-distance-top:0;mso-wrap-distance-right:9pt;mso-wrap-distance-bottom:0;mso-position-horizontal:absolute;mso-position-horizontal-relative:text;mso-position-vertical:absolute;mso-position-vertical-relative:text" from=".75pt,16.75pt" to="450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" strokecolor="black [3213]" strokeweight=".5pt">
                <v:stroke joinstyle="miter"/>
              </v:line>
            </w:pict>
          </mc:Fallback>
        </mc:AlternateContent>
      </w:r>
      <w:r w:rsidR="00E836D0" w:rsidRPr="006E60CE">
        <w:rPr>
          <w:rFonts w:cs="Times New Roman"/>
          <w:b/>
          <w:sz w:val="20"/>
          <w:szCs w:val="20"/>
        </w:rPr>
        <w:t xml:space="preserve">Kata </w:t>
      </w:r>
      <w:proofErr w:type="gramStart"/>
      <w:r w:rsidR="00E836D0" w:rsidRPr="006E60CE">
        <w:rPr>
          <w:rFonts w:cs="Times New Roman"/>
          <w:b/>
          <w:sz w:val="20"/>
          <w:szCs w:val="20"/>
        </w:rPr>
        <w:t>Kunci</w:t>
      </w:r>
      <w:r w:rsidR="00E836D0" w:rsidRPr="006E60CE">
        <w:rPr>
          <w:rFonts w:cs="Times New Roman"/>
          <w:sz w:val="20"/>
          <w:szCs w:val="20"/>
        </w:rPr>
        <w:t xml:space="preserve"> :</w:t>
      </w:r>
      <w:proofErr w:type="gramEnd"/>
      <w:r w:rsidR="00E836D0" w:rsidRPr="006E60CE">
        <w:rPr>
          <w:rFonts w:cs="Times New Roman"/>
          <w:sz w:val="20"/>
          <w:szCs w:val="20"/>
        </w:rPr>
        <w:t xml:space="preserve"> Layanan Informasi, Media Bingka Karier, Pembuatan Keputusan </w:t>
      </w:r>
    </w:p>
    <w:p w:rsidR="000719A7" w:rsidRDefault="00A17E71" w:rsidP="000719A7">
      <w:pPr>
        <w:jc w:val="center"/>
        <w:rPr>
          <w:rFonts w:cs="Times New Roman"/>
          <w:b/>
          <w:i/>
          <w:sz w:val="20"/>
          <w:szCs w:val="20"/>
        </w:rPr>
      </w:pPr>
      <w:r w:rsidRPr="000719A7">
        <w:rPr>
          <w:rFonts w:cs="Times New Roman"/>
          <w:b/>
          <w:i/>
          <w:sz w:val="20"/>
          <w:szCs w:val="20"/>
        </w:rPr>
        <w:t>ABSTRACT</w:t>
      </w:r>
    </w:p>
    <w:p w:rsidR="000719A7" w:rsidRDefault="000719A7" w:rsidP="000719A7">
      <w:pPr>
        <w:rPr>
          <w:rFonts w:cs="Times New Roman"/>
          <w:b/>
          <w:i/>
          <w:sz w:val="20"/>
          <w:szCs w:val="20"/>
        </w:rPr>
      </w:pPr>
    </w:p>
    <w:p w:rsidR="00A17E71" w:rsidRPr="00F92AFB" w:rsidRDefault="00A17E71" w:rsidP="000719A7">
      <w:pPr>
        <w:jc w:val="both"/>
        <w:rPr>
          <w:rFonts w:cs="Times New Roman"/>
          <w:b/>
          <w:i/>
          <w:sz w:val="20"/>
          <w:szCs w:val="20"/>
        </w:rPr>
      </w:pPr>
      <w:r w:rsidRPr="00F92AFB">
        <w:rPr>
          <w:rFonts w:cs="Times New Roman"/>
          <w:i/>
          <w:sz w:val="20"/>
          <w:szCs w:val="20"/>
        </w:rPr>
        <w:t>Senior High School (SMA) is one of the formal education levels undertaken by students in following the learning activities. At this level, students are in the phase of entering the world of higher education or the world of work which is an opportunity to form the inte</w:t>
      </w:r>
      <w:bookmarkStart w:id="0" w:name="_GoBack"/>
      <w:bookmarkEnd w:id="0"/>
      <w:r w:rsidRPr="00F92AFB">
        <w:rPr>
          <w:rFonts w:cs="Times New Roman"/>
          <w:i/>
          <w:sz w:val="20"/>
          <w:szCs w:val="20"/>
        </w:rPr>
        <w:t>grity of the profession that coveted. Each individual will experience a phase of career selection, in this phase we are required to undergo something that is Career / work.</w:t>
      </w:r>
    </w:p>
    <w:p w:rsidR="00A17E71" w:rsidRPr="00F92AFB" w:rsidRDefault="00A17E71" w:rsidP="00A17E71">
      <w:pPr>
        <w:pStyle w:val="ListParagraph"/>
        <w:spacing w:line="240" w:lineRule="auto"/>
        <w:ind w:left="0" w:firstLine="0"/>
        <w:contextualSpacing w:val="0"/>
        <w:rPr>
          <w:rFonts w:ascii="Times New Roman" w:hAnsi="Times New Roman" w:cs="Times New Roman"/>
          <w:i/>
          <w:sz w:val="20"/>
          <w:szCs w:val="20"/>
          <w:lang w:val="en-US"/>
        </w:rPr>
      </w:pPr>
      <w:r w:rsidRPr="00F92AFB">
        <w:rPr>
          <w:rFonts w:ascii="Times New Roman" w:hAnsi="Times New Roman" w:cs="Times New Roman"/>
          <w:i/>
          <w:sz w:val="20"/>
          <w:szCs w:val="20"/>
          <w:lang w:val="en-US"/>
        </w:rPr>
        <w:t xml:space="preserve">When we are in that phase we will make an important decision. Why is it so important? Because then we will determine our future, work with the ability or work with the demands. Career problems are the future problems of the students. </w:t>
      </w:r>
      <w:proofErr w:type="gramStart"/>
      <w:r w:rsidRPr="00F92AFB">
        <w:rPr>
          <w:rFonts w:ascii="Times New Roman" w:hAnsi="Times New Roman" w:cs="Times New Roman"/>
          <w:i/>
          <w:sz w:val="20"/>
          <w:szCs w:val="20"/>
          <w:lang w:val="en-US"/>
        </w:rPr>
        <w:t>Relates to issues of understanding in making career decisions.</w:t>
      </w:r>
      <w:proofErr w:type="gramEnd"/>
      <w:r w:rsidRPr="00F92AFB">
        <w:rPr>
          <w:rFonts w:ascii="Times New Roman" w:hAnsi="Times New Roman" w:cs="Times New Roman"/>
          <w:i/>
          <w:sz w:val="20"/>
          <w:szCs w:val="20"/>
          <w:lang w:val="en-US"/>
        </w:rPr>
        <w:t xml:space="preserve"> </w:t>
      </w:r>
      <w:proofErr w:type="gramStart"/>
      <w:r w:rsidRPr="00F92AFB">
        <w:rPr>
          <w:rFonts w:ascii="Times New Roman" w:hAnsi="Times New Roman" w:cs="Times New Roman"/>
          <w:i/>
          <w:sz w:val="20"/>
          <w:szCs w:val="20"/>
          <w:lang w:val="en-US"/>
        </w:rPr>
        <w:t>As some of the things obtained from the results of interviews with teachers BK and DCM Results Students in class XI IA (IPA) 1 in SMA Negeri 1 Alalak known that students' understanding of making career decisions is lacking.</w:t>
      </w:r>
      <w:proofErr w:type="gramEnd"/>
      <w:r w:rsidRPr="00F92AFB">
        <w:rPr>
          <w:rFonts w:ascii="Times New Roman" w:hAnsi="Times New Roman" w:cs="Times New Roman"/>
          <w:i/>
          <w:sz w:val="20"/>
          <w:szCs w:val="20"/>
          <w:lang w:val="en-US"/>
        </w:rPr>
        <w:t xml:space="preserve"> From the calculation of the average percentage of students' understanding of how to make career decisions before getting treatment is 23.64% and included very low category. However, after getting the treatment the average percentage increased by 10.64% to 33.64% and included very low category. A description of students' understanding of how to make career decisions based on descriptive analysis calculations, it can be seen that after providing career information service of 23 students, generally obtained 19 students or 86.60% are in the high category and as many as 4 or 17.35% of students are in medium category. It shows that after being treated for three times the meeting has increased by 10.00%. This illustrates that with career information services provided to XI IA 1 students in SMA Negeri 1 Alalak influences students' understanding of how to make student career decisions.</w:t>
      </w:r>
    </w:p>
    <w:p w:rsidR="00A17E71" w:rsidRPr="00F92AFB" w:rsidRDefault="00A17E71" w:rsidP="00A17E71">
      <w:pPr>
        <w:pStyle w:val="ListParagraph"/>
        <w:spacing w:line="240" w:lineRule="auto"/>
        <w:ind w:left="0" w:firstLine="0"/>
        <w:contextualSpacing w:val="0"/>
        <w:rPr>
          <w:rFonts w:ascii="Times New Roman" w:hAnsi="Times New Roman" w:cs="Times New Roman"/>
          <w:i/>
          <w:sz w:val="20"/>
          <w:szCs w:val="20"/>
          <w:lang w:val="en-US"/>
        </w:rPr>
      </w:pPr>
    </w:p>
    <w:p w:rsidR="000719A7" w:rsidRDefault="000719A7" w:rsidP="00A17E71">
      <w:pPr>
        <w:pStyle w:val="ListParagraph"/>
        <w:spacing w:line="240" w:lineRule="auto"/>
        <w:ind w:left="0" w:firstLine="0"/>
        <w:contextualSpacing w:val="0"/>
        <w:rPr>
          <w:rFonts w:ascii="Times New Roman" w:hAnsi="Times New Roman" w:cs="Times New Roman"/>
          <w:i/>
          <w:sz w:val="20"/>
          <w:szCs w:val="20"/>
          <w:lang w:val="en-US"/>
        </w:rPr>
      </w:pPr>
      <w:r w:rsidRPr="00F92AFB">
        <w:rPr>
          <w:rFonts w:ascii="Times New Roman" w:hAnsi="Times New Roman" w:cs="Times New Roman"/>
          <w:b/>
          <w:i/>
          <w:sz w:val="20"/>
          <w:szCs w:val="20"/>
          <w:lang w:val="en-US"/>
        </w:rPr>
        <w:t>Keywords:</w:t>
      </w:r>
      <w:r w:rsidRPr="00F92AFB">
        <w:rPr>
          <w:rFonts w:ascii="Times New Roman" w:hAnsi="Times New Roman" w:cs="Times New Roman"/>
          <w:i/>
          <w:sz w:val="20"/>
          <w:szCs w:val="20"/>
          <w:lang w:val="en-US"/>
        </w:rPr>
        <w:t xml:space="preserve"> Information Service, Media Bingka Career, Decision Making</w:t>
      </w:r>
    </w:p>
    <w:p w:rsidR="00F92AFB" w:rsidRDefault="00F92AFB" w:rsidP="00A17E71">
      <w:pPr>
        <w:pStyle w:val="ListParagraph"/>
        <w:spacing w:line="240" w:lineRule="auto"/>
        <w:ind w:left="0" w:firstLine="0"/>
        <w:contextualSpacing w:val="0"/>
        <w:rPr>
          <w:rFonts w:ascii="Times New Roman" w:hAnsi="Times New Roman" w:cs="Times New Roman"/>
          <w:i/>
          <w:sz w:val="20"/>
          <w:szCs w:val="20"/>
          <w:lang w:val="en-US"/>
        </w:rPr>
      </w:pPr>
    </w:p>
    <w:p w:rsidR="00F92AFB" w:rsidRDefault="00F92AFB" w:rsidP="00A17E71">
      <w:pPr>
        <w:pStyle w:val="ListParagraph"/>
        <w:spacing w:line="240" w:lineRule="auto"/>
        <w:ind w:left="0" w:firstLine="0"/>
        <w:contextualSpacing w:val="0"/>
        <w:rPr>
          <w:rFonts w:ascii="Times New Roman" w:hAnsi="Times New Roman" w:cs="Times New Roman"/>
          <w:i/>
          <w:sz w:val="20"/>
          <w:szCs w:val="20"/>
          <w:lang w:val="en-US"/>
        </w:rPr>
      </w:pPr>
    </w:p>
    <w:p w:rsidR="00F92AFB" w:rsidRDefault="00F92AFB" w:rsidP="00A17E71">
      <w:pPr>
        <w:pStyle w:val="ListParagraph"/>
        <w:spacing w:line="240" w:lineRule="auto"/>
        <w:ind w:left="0" w:firstLine="0"/>
        <w:contextualSpacing w:val="0"/>
        <w:rPr>
          <w:rFonts w:ascii="Times New Roman" w:hAnsi="Times New Roman" w:cs="Times New Roman"/>
          <w:i/>
          <w:sz w:val="20"/>
          <w:szCs w:val="20"/>
          <w:lang w:val="en-US"/>
        </w:rPr>
      </w:pPr>
    </w:p>
    <w:p w:rsidR="00F92AFB" w:rsidRPr="00F92AFB" w:rsidRDefault="00F92AFB" w:rsidP="00A17E71">
      <w:pPr>
        <w:pStyle w:val="ListParagraph"/>
        <w:spacing w:line="240" w:lineRule="auto"/>
        <w:ind w:left="0" w:firstLine="0"/>
        <w:contextualSpacing w:val="0"/>
        <w:rPr>
          <w:rFonts w:ascii="Times New Roman" w:hAnsi="Times New Roman" w:cs="Times New Roman"/>
          <w:i/>
          <w:sz w:val="20"/>
          <w:szCs w:val="20"/>
          <w:lang w:val="en-US"/>
        </w:rPr>
      </w:pPr>
    </w:p>
    <w:p w:rsidR="00A17E71" w:rsidRDefault="00A17E71" w:rsidP="00A17E71">
      <w:pPr>
        <w:pStyle w:val="ListParagraph"/>
        <w:spacing w:line="240" w:lineRule="auto"/>
        <w:ind w:left="0" w:firstLine="0"/>
        <w:contextualSpacing w:val="0"/>
        <w:rPr>
          <w:rFonts w:ascii="Times New Roman" w:hAnsi="Times New Roman" w:cs="Times New Roman"/>
          <w:sz w:val="20"/>
          <w:szCs w:val="20"/>
          <w:lang w:val="en-US"/>
        </w:rPr>
      </w:pPr>
    </w:p>
    <w:p w:rsidR="00A17E71" w:rsidRPr="006E60CE" w:rsidRDefault="00A17E71" w:rsidP="00A17E71">
      <w:pPr>
        <w:pStyle w:val="ListParagraph"/>
        <w:spacing w:line="240" w:lineRule="auto"/>
        <w:ind w:left="0" w:firstLine="0"/>
        <w:contextualSpacing w:val="0"/>
        <w:rPr>
          <w:rFonts w:ascii="Times New Roman" w:hAnsi="Times New Roman" w:cs="Times New Roman"/>
          <w:b/>
          <w:sz w:val="20"/>
          <w:szCs w:val="20"/>
        </w:rPr>
        <w:sectPr w:rsidR="00A17E71" w:rsidRPr="006E60CE" w:rsidSect="009667B8">
          <w:headerReference w:type="default" r:id="rId9"/>
          <w:footerReference w:type="default" r:id="rId10"/>
          <w:headerReference w:type="first" r:id="rId11"/>
          <w:footerReference w:type="first" r:id="rId12"/>
          <w:pgSz w:w="11907" w:h="16840" w:code="9"/>
          <w:pgMar w:top="1440" w:right="1440" w:bottom="1440" w:left="1440" w:header="720" w:footer="720" w:gutter="0"/>
          <w:pgNumType w:start="33"/>
          <w:cols w:space="720"/>
          <w:titlePg/>
          <w:docGrid w:linePitch="360"/>
        </w:sectPr>
      </w:pPr>
    </w:p>
    <w:p w:rsidR="00EC48DB" w:rsidRPr="006E60CE" w:rsidRDefault="00D745CD" w:rsidP="007B014F">
      <w:pPr>
        <w:pStyle w:val="ListParagraph"/>
        <w:spacing w:line="276" w:lineRule="auto"/>
        <w:ind w:left="0" w:firstLine="0"/>
        <w:contextualSpacing w:val="0"/>
        <w:rPr>
          <w:rFonts w:ascii="Times New Roman" w:hAnsi="Times New Roman" w:cs="Times New Roman"/>
          <w:b/>
          <w:sz w:val="20"/>
          <w:szCs w:val="20"/>
        </w:rPr>
      </w:pPr>
      <w:r w:rsidRPr="006E60CE">
        <w:rPr>
          <w:rFonts w:ascii="Times New Roman" w:hAnsi="Times New Roman" w:cs="Times New Roman"/>
          <w:b/>
          <w:sz w:val="20"/>
          <w:szCs w:val="20"/>
        </w:rPr>
        <w:lastRenderedPageBreak/>
        <w:t>PENDAHULUAN</w:t>
      </w:r>
    </w:p>
    <w:p w:rsidR="00D27E2C" w:rsidRPr="006E60CE" w:rsidRDefault="000C1838" w:rsidP="00C23A89">
      <w:pPr>
        <w:pStyle w:val="ListParagraph"/>
        <w:spacing w:line="276" w:lineRule="auto"/>
        <w:ind w:left="0" w:firstLine="567"/>
        <w:contextualSpacing w:val="0"/>
        <w:rPr>
          <w:rFonts w:ascii="Times New Roman" w:hAnsi="Times New Roman" w:cs="Times New Roman"/>
          <w:sz w:val="20"/>
          <w:szCs w:val="20"/>
        </w:rPr>
      </w:pPr>
      <w:r w:rsidRPr="006E60CE">
        <w:rPr>
          <w:rFonts w:ascii="Times New Roman" w:hAnsi="Times New Roman" w:cs="Times New Roman"/>
          <w:sz w:val="20"/>
          <w:szCs w:val="20"/>
        </w:rPr>
        <w:t xml:space="preserve">Sekolah Menengah Atas (SMA) merupakan salah satu jenjang pendidikan formal yang ditempuh oleh </w:t>
      </w:r>
      <w:r w:rsidR="00930323" w:rsidRPr="006E60CE">
        <w:rPr>
          <w:rFonts w:ascii="Times New Roman" w:hAnsi="Times New Roman" w:cs="Times New Roman"/>
          <w:sz w:val="20"/>
          <w:szCs w:val="20"/>
          <w:lang w:val="en-US"/>
        </w:rPr>
        <w:t>siswa</w:t>
      </w:r>
      <w:r w:rsidR="00F46D1E" w:rsidRPr="006E60CE">
        <w:rPr>
          <w:rFonts w:ascii="Times New Roman" w:hAnsi="Times New Roman" w:cs="Times New Roman"/>
          <w:sz w:val="20"/>
          <w:szCs w:val="20"/>
        </w:rPr>
        <w:t xml:space="preserve"> dalam mengikuti kegiatan pembelajaran. Pada jenjang ini, </w:t>
      </w:r>
      <w:r w:rsidR="00930323" w:rsidRPr="006E60CE">
        <w:rPr>
          <w:rFonts w:ascii="Times New Roman" w:hAnsi="Times New Roman" w:cs="Times New Roman"/>
          <w:sz w:val="20"/>
          <w:szCs w:val="20"/>
        </w:rPr>
        <w:t>siswa</w:t>
      </w:r>
      <w:r w:rsidR="00F46D1E" w:rsidRPr="006E60CE">
        <w:rPr>
          <w:rFonts w:ascii="Times New Roman" w:hAnsi="Times New Roman" w:cs="Times New Roman"/>
          <w:sz w:val="20"/>
          <w:szCs w:val="20"/>
        </w:rPr>
        <w:t xml:space="preserve"> berada pada fase memasuki dunia pendidikan tinggi atau dunia kerja yang merupakan kesempatan untuk membentuk integritas profesi yang didambakannya.</w:t>
      </w:r>
      <w:r w:rsidR="00A62B91" w:rsidRPr="006E60CE">
        <w:rPr>
          <w:rFonts w:ascii="Times New Roman" w:hAnsi="Times New Roman" w:cs="Times New Roman"/>
          <w:sz w:val="20"/>
          <w:szCs w:val="20"/>
        </w:rPr>
        <w:t xml:space="preserve"> Setiap individu akan mengalami fase pemilihan karier, dalam fase ini kita dituntut untuk menjalani sesuatu hal yaitu </w:t>
      </w:r>
      <w:r w:rsidR="003F1E46" w:rsidRPr="006E60CE">
        <w:rPr>
          <w:rFonts w:ascii="Times New Roman" w:hAnsi="Times New Roman" w:cs="Times New Roman"/>
          <w:sz w:val="20"/>
          <w:szCs w:val="20"/>
          <w:lang w:val="en-US"/>
        </w:rPr>
        <w:t>Karier/</w:t>
      </w:r>
      <w:r w:rsidR="00A62B91" w:rsidRPr="006E60CE">
        <w:rPr>
          <w:rFonts w:ascii="Times New Roman" w:hAnsi="Times New Roman" w:cs="Times New Roman"/>
          <w:sz w:val="20"/>
          <w:szCs w:val="20"/>
        </w:rPr>
        <w:t xml:space="preserve">bekerja. </w:t>
      </w:r>
      <w:r w:rsidR="00110EEA" w:rsidRPr="006E60CE">
        <w:rPr>
          <w:rFonts w:ascii="Times New Roman" w:hAnsi="Times New Roman" w:cs="Times New Roman"/>
          <w:sz w:val="20"/>
          <w:szCs w:val="20"/>
        </w:rPr>
        <w:t xml:space="preserve">Karier adalah jumlah </w:t>
      </w:r>
      <w:r w:rsidR="00275D17" w:rsidRPr="006E60CE">
        <w:rPr>
          <w:rFonts w:ascii="Times New Roman" w:hAnsi="Times New Roman" w:cs="Times New Roman"/>
          <w:sz w:val="20"/>
          <w:szCs w:val="20"/>
          <w:lang w:val="en-US"/>
        </w:rPr>
        <w:t>keseluruhan</w:t>
      </w:r>
      <w:r w:rsidR="00110EEA" w:rsidRPr="006E60CE">
        <w:rPr>
          <w:rFonts w:ascii="Times New Roman" w:hAnsi="Times New Roman" w:cs="Times New Roman"/>
          <w:sz w:val="20"/>
          <w:szCs w:val="20"/>
        </w:rPr>
        <w:t xml:space="preserve"> pengalaman kerja seorang dalam kategori pekerjaan umum seperti mengajar, akuntansi, pengobatan atau penjualan (Gibson, 2011: 445). </w:t>
      </w:r>
    </w:p>
    <w:p w:rsidR="007C11DE" w:rsidRPr="006E60CE" w:rsidRDefault="00A62B91" w:rsidP="00C23A89">
      <w:pPr>
        <w:pStyle w:val="ListParagraph"/>
        <w:spacing w:line="276" w:lineRule="auto"/>
        <w:ind w:left="0" w:firstLine="567"/>
        <w:contextualSpacing w:val="0"/>
        <w:rPr>
          <w:rFonts w:ascii="Times New Roman" w:hAnsi="Times New Roman" w:cs="Times New Roman"/>
          <w:b/>
          <w:sz w:val="20"/>
          <w:szCs w:val="20"/>
        </w:rPr>
      </w:pPr>
      <w:r w:rsidRPr="006E60CE">
        <w:rPr>
          <w:rFonts w:ascii="Times New Roman" w:hAnsi="Times New Roman" w:cs="Times New Roman"/>
          <w:sz w:val="20"/>
          <w:szCs w:val="20"/>
        </w:rPr>
        <w:t>Ketika sudah dalam fase tersebut kita akan mengambil keputusan yang penting. Kenapa bisa dibilang penting? Karena saat itu kita akan menentukan masa depan kita, bekerja dengan kemampuan atau bekerja dengan tuntutan. Alangkah baiknya apabila kita menjalani sesuatu hal dengan kemampuan kita.</w:t>
      </w:r>
      <w:r w:rsidR="00110EEA" w:rsidRPr="006E60CE">
        <w:rPr>
          <w:rFonts w:ascii="Times New Roman" w:hAnsi="Times New Roman" w:cs="Times New Roman"/>
          <w:sz w:val="20"/>
          <w:szCs w:val="20"/>
        </w:rPr>
        <w:t xml:space="preserve"> </w:t>
      </w:r>
      <w:r w:rsidR="007C11DE" w:rsidRPr="006E60CE">
        <w:rPr>
          <w:rFonts w:ascii="Times New Roman" w:hAnsi="Times New Roman" w:cs="Times New Roman"/>
          <w:sz w:val="20"/>
          <w:szCs w:val="20"/>
        </w:rPr>
        <w:t xml:space="preserve">Masalahnya </w:t>
      </w:r>
      <w:r w:rsidR="00930323" w:rsidRPr="006E60CE">
        <w:rPr>
          <w:rFonts w:ascii="Times New Roman" w:hAnsi="Times New Roman" w:cs="Times New Roman"/>
          <w:sz w:val="20"/>
          <w:szCs w:val="20"/>
        </w:rPr>
        <w:t>siswa</w:t>
      </w:r>
      <w:r w:rsidR="007C11DE" w:rsidRPr="006E60CE">
        <w:rPr>
          <w:rFonts w:ascii="Times New Roman" w:hAnsi="Times New Roman" w:cs="Times New Roman"/>
          <w:sz w:val="20"/>
          <w:szCs w:val="20"/>
        </w:rPr>
        <w:t xml:space="preserve"> yang berada pada masa remaja, pemikirannya labil dan mudah dipengaruhi oleh lingkungan sekitar sehingga ketika dihadapkan pada suatu saat untuk mengambil keputusan yag menyangkut kehidupan di masa depan, tidak sedikit </w:t>
      </w:r>
      <w:r w:rsidR="00930323" w:rsidRPr="006E60CE">
        <w:rPr>
          <w:rFonts w:ascii="Times New Roman" w:hAnsi="Times New Roman" w:cs="Times New Roman"/>
          <w:sz w:val="20"/>
          <w:szCs w:val="20"/>
        </w:rPr>
        <w:t>siswa</w:t>
      </w:r>
      <w:r w:rsidR="007C11DE" w:rsidRPr="006E60CE">
        <w:rPr>
          <w:rFonts w:ascii="Times New Roman" w:hAnsi="Times New Roman" w:cs="Times New Roman"/>
          <w:sz w:val="20"/>
          <w:szCs w:val="20"/>
        </w:rPr>
        <w:t xml:space="preserve"> yang terpengaruh oleh pilihan teman sebaya tanpa memperhatikan kemampuan yang dimiliki.</w:t>
      </w:r>
      <w:r w:rsidR="00264CEE" w:rsidRPr="006E60CE">
        <w:rPr>
          <w:rFonts w:ascii="Times New Roman" w:hAnsi="Times New Roman" w:cs="Times New Roman"/>
          <w:sz w:val="20"/>
          <w:szCs w:val="20"/>
        </w:rPr>
        <w:t xml:space="preserve"> </w:t>
      </w:r>
      <w:r w:rsidR="001B7952" w:rsidRPr="006E60CE">
        <w:rPr>
          <w:rFonts w:ascii="Times New Roman" w:hAnsi="Times New Roman" w:cs="Times New Roman"/>
          <w:sz w:val="20"/>
          <w:szCs w:val="20"/>
        </w:rPr>
        <w:t xml:space="preserve">Permasalahan dalam hal karier merupakan permasalahan  masa depan </w:t>
      </w:r>
      <w:r w:rsidR="00930323" w:rsidRPr="006E60CE">
        <w:rPr>
          <w:rFonts w:ascii="Times New Roman" w:hAnsi="Times New Roman" w:cs="Times New Roman"/>
          <w:sz w:val="20"/>
          <w:szCs w:val="20"/>
        </w:rPr>
        <w:t>siswa</w:t>
      </w:r>
      <w:r w:rsidR="001B7952" w:rsidRPr="006E60CE">
        <w:rPr>
          <w:rFonts w:ascii="Times New Roman" w:hAnsi="Times New Roman" w:cs="Times New Roman"/>
          <w:sz w:val="20"/>
          <w:szCs w:val="20"/>
        </w:rPr>
        <w:t xml:space="preserve">. Agar </w:t>
      </w:r>
      <w:r w:rsidR="00930323" w:rsidRPr="006E60CE">
        <w:rPr>
          <w:rFonts w:ascii="Times New Roman" w:hAnsi="Times New Roman" w:cs="Times New Roman"/>
          <w:sz w:val="20"/>
          <w:szCs w:val="20"/>
        </w:rPr>
        <w:t>siswa</w:t>
      </w:r>
      <w:r w:rsidR="001B7952" w:rsidRPr="006E60CE">
        <w:rPr>
          <w:rFonts w:ascii="Times New Roman" w:hAnsi="Times New Roman" w:cs="Times New Roman"/>
          <w:sz w:val="20"/>
          <w:szCs w:val="20"/>
        </w:rPr>
        <w:t xml:space="preserve"> dapat menyiapkan masa depannya dengan baik, </w:t>
      </w:r>
      <w:r w:rsidR="00930323" w:rsidRPr="006E60CE">
        <w:rPr>
          <w:rFonts w:ascii="Times New Roman" w:hAnsi="Times New Roman" w:cs="Times New Roman"/>
          <w:sz w:val="20"/>
          <w:szCs w:val="20"/>
        </w:rPr>
        <w:t>siswa</w:t>
      </w:r>
      <w:r w:rsidR="001B7952" w:rsidRPr="006E60CE">
        <w:rPr>
          <w:rFonts w:ascii="Times New Roman" w:hAnsi="Times New Roman" w:cs="Times New Roman"/>
          <w:sz w:val="20"/>
          <w:szCs w:val="20"/>
        </w:rPr>
        <w:t xml:space="preserve"> harus dibekali dengan pemahaman karier yang kedepannya  akan dipilih. Pemahaman diri yang cukup dan tepat tentang diri yang bersangkutan untuk memahami potensi, bakat, minat dan kelebihan dan kelemahan yang dimiliki serta pengetahuan tentang persyaratan pekerjaan yang sesuai dengan kemampuan yang dimilikinya.</w:t>
      </w:r>
      <w:r w:rsidR="00110EEA" w:rsidRPr="006E60CE">
        <w:rPr>
          <w:rFonts w:ascii="Times New Roman" w:hAnsi="Times New Roman" w:cs="Times New Roman"/>
          <w:sz w:val="20"/>
          <w:szCs w:val="20"/>
        </w:rPr>
        <w:t xml:space="preserve"> </w:t>
      </w:r>
      <w:r w:rsidR="00264CEE" w:rsidRPr="006E60CE">
        <w:rPr>
          <w:rFonts w:ascii="Times New Roman" w:hAnsi="Times New Roman" w:cs="Times New Roman"/>
          <w:sz w:val="20"/>
          <w:szCs w:val="20"/>
        </w:rPr>
        <w:t xml:space="preserve">Dalam memilih pekerjaan, siswa perlu mengetahui dan memahami </w:t>
      </w:r>
      <w:r w:rsidR="007C11DE" w:rsidRPr="006E60CE">
        <w:rPr>
          <w:rFonts w:ascii="Times New Roman" w:hAnsi="Times New Roman" w:cs="Times New Roman"/>
          <w:sz w:val="20"/>
          <w:szCs w:val="20"/>
        </w:rPr>
        <w:t xml:space="preserve"> </w:t>
      </w:r>
      <w:r w:rsidR="00264CEE" w:rsidRPr="006E60CE">
        <w:rPr>
          <w:rFonts w:ascii="Times New Roman" w:hAnsi="Times New Roman" w:cs="Times New Roman"/>
          <w:sz w:val="20"/>
          <w:szCs w:val="20"/>
        </w:rPr>
        <w:t xml:space="preserve">potensi yang dimiliki serta pengetahuan informasi tentang </w:t>
      </w:r>
      <w:r w:rsidR="005C6817" w:rsidRPr="006E60CE">
        <w:rPr>
          <w:rFonts w:ascii="Times New Roman" w:hAnsi="Times New Roman" w:cs="Times New Roman"/>
          <w:sz w:val="20"/>
          <w:szCs w:val="20"/>
        </w:rPr>
        <w:t>karier</w:t>
      </w:r>
      <w:r w:rsidR="00264CEE" w:rsidRPr="006E60CE">
        <w:rPr>
          <w:rFonts w:ascii="Times New Roman" w:hAnsi="Times New Roman" w:cs="Times New Roman"/>
          <w:sz w:val="20"/>
          <w:szCs w:val="20"/>
        </w:rPr>
        <w:t xml:space="preserve"> yang akan mempengaruhi siswa dalam mengambil keputusan.  </w:t>
      </w:r>
    </w:p>
    <w:p w:rsidR="00FD25AA" w:rsidRPr="006E60CE" w:rsidRDefault="00FD25AA" w:rsidP="00C23A89">
      <w:pPr>
        <w:spacing w:line="276" w:lineRule="auto"/>
        <w:ind w:firstLine="567"/>
        <w:jc w:val="both"/>
        <w:rPr>
          <w:rFonts w:cs="Times New Roman"/>
          <w:sz w:val="20"/>
          <w:szCs w:val="20"/>
        </w:rPr>
      </w:pPr>
      <w:r w:rsidRPr="006E60CE">
        <w:rPr>
          <w:rFonts w:cs="Times New Roman"/>
          <w:sz w:val="20"/>
          <w:szCs w:val="20"/>
        </w:rPr>
        <w:t xml:space="preserve">Pilihan karier itu menjadi sangat krusial pada saat SMA karena </w:t>
      </w:r>
      <w:proofErr w:type="gramStart"/>
      <w:r w:rsidRPr="006E60CE">
        <w:rPr>
          <w:rFonts w:cs="Times New Roman"/>
          <w:sz w:val="20"/>
          <w:szCs w:val="20"/>
        </w:rPr>
        <w:t>akan</w:t>
      </w:r>
      <w:proofErr w:type="gramEnd"/>
      <w:r w:rsidRPr="006E60CE">
        <w:rPr>
          <w:rFonts w:cs="Times New Roman"/>
          <w:sz w:val="20"/>
          <w:szCs w:val="20"/>
        </w:rPr>
        <w:t xml:space="preserve"> menentukan jurusan studi apa yang harus diambil jika ingin kuliah di Perguruan Tinggi, dan akan terus krusial di Perguruan Tinggi karena sebagai persiapan masuk ke dunia karier yang sebenarnya. </w:t>
      </w:r>
    </w:p>
    <w:p w:rsidR="00C56DF6" w:rsidRPr="006E60CE" w:rsidRDefault="00C56DF6" w:rsidP="00C23A89">
      <w:pPr>
        <w:spacing w:line="276" w:lineRule="auto"/>
        <w:ind w:firstLine="567"/>
        <w:jc w:val="both"/>
        <w:rPr>
          <w:rFonts w:cs="Times New Roman"/>
          <w:sz w:val="20"/>
          <w:szCs w:val="20"/>
        </w:rPr>
      </w:pPr>
      <w:proofErr w:type="gramStart"/>
      <w:r w:rsidRPr="006E60CE">
        <w:rPr>
          <w:rFonts w:cs="Times New Roman"/>
          <w:sz w:val="20"/>
          <w:szCs w:val="20"/>
        </w:rPr>
        <w:lastRenderedPageBreak/>
        <w:t xml:space="preserve">Siswa </w:t>
      </w:r>
      <w:r w:rsidR="00067F4E" w:rsidRPr="006E60CE">
        <w:rPr>
          <w:rFonts w:cs="Times New Roman"/>
          <w:sz w:val="20"/>
          <w:szCs w:val="20"/>
        </w:rPr>
        <w:t>dalam fase perkembangan</w:t>
      </w:r>
      <w:r w:rsidRPr="006E60CE">
        <w:rPr>
          <w:rFonts w:cs="Times New Roman"/>
          <w:sz w:val="20"/>
          <w:szCs w:val="20"/>
        </w:rPr>
        <w:t xml:space="preserve"> it</w:t>
      </w:r>
      <w:r w:rsidR="00A62B91" w:rsidRPr="006E60CE">
        <w:rPr>
          <w:rFonts w:cs="Times New Roman"/>
          <w:sz w:val="20"/>
          <w:szCs w:val="20"/>
        </w:rPr>
        <w:t>u</w:t>
      </w:r>
      <w:r w:rsidR="00067F4E" w:rsidRPr="006E60CE">
        <w:rPr>
          <w:rFonts w:cs="Times New Roman"/>
          <w:sz w:val="20"/>
          <w:szCs w:val="20"/>
        </w:rPr>
        <w:t xml:space="preserve"> biasanya mudah</w:t>
      </w:r>
      <w:r w:rsidR="00A62B91" w:rsidRPr="006E60CE">
        <w:rPr>
          <w:rFonts w:cs="Times New Roman"/>
          <w:sz w:val="20"/>
          <w:szCs w:val="20"/>
        </w:rPr>
        <w:t xml:space="preserve"> mengalami keraguan</w:t>
      </w:r>
      <w:r w:rsidRPr="006E60CE">
        <w:rPr>
          <w:rFonts w:cs="Times New Roman"/>
          <w:sz w:val="20"/>
          <w:szCs w:val="20"/>
        </w:rPr>
        <w:t>, ketidakpastian, keprihatina</w:t>
      </w:r>
      <w:r w:rsidR="008A793C" w:rsidRPr="006E60CE">
        <w:rPr>
          <w:rFonts w:cs="Times New Roman"/>
          <w:sz w:val="20"/>
          <w:szCs w:val="20"/>
        </w:rPr>
        <w:t>n</w:t>
      </w:r>
      <w:r w:rsidRPr="006E60CE">
        <w:rPr>
          <w:rFonts w:cs="Times New Roman"/>
          <w:sz w:val="20"/>
          <w:szCs w:val="20"/>
        </w:rPr>
        <w:t>, kerisauan, kegalauan pikiran, bahkan mungkin kecemasan atau pertent</w:t>
      </w:r>
      <w:r w:rsidR="00A62B91" w:rsidRPr="006E60CE">
        <w:rPr>
          <w:rFonts w:cs="Times New Roman"/>
          <w:sz w:val="20"/>
          <w:szCs w:val="20"/>
        </w:rPr>
        <w:t>a</w:t>
      </w:r>
      <w:r w:rsidRPr="006E60CE">
        <w:rPr>
          <w:rFonts w:cs="Times New Roman"/>
          <w:sz w:val="20"/>
          <w:szCs w:val="20"/>
        </w:rPr>
        <w:t>ngan batin, pendek kata mengalami masalah-masalah dengan pekerjaan yang dipikirkan atau dipertimbangkan kelak selepas dari sekolah.</w:t>
      </w:r>
      <w:proofErr w:type="gramEnd"/>
      <w:r w:rsidRPr="006E60CE">
        <w:rPr>
          <w:rFonts w:cs="Times New Roman"/>
          <w:sz w:val="20"/>
          <w:szCs w:val="20"/>
        </w:rPr>
        <w:t xml:space="preserve"> Seorang siswa benar-benar tidak tahu pekerjaan </w:t>
      </w:r>
      <w:proofErr w:type="gramStart"/>
      <w:r w:rsidRPr="006E60CE">
        <w:rPr>
          <w:rFonts w:cs="Times New Roman"/>
          <w:sz w:val="20"/>
          <w:szCs w:val="20"/>
        </w:rPr>
        <w:t>apa</w:t>
      </w:r>
      <w:proofErr w:type="gramEnd"/>
      <w:r w:rsidRPr="006E60CE">
        <w:rPr>
          <w:rFonts w:cs="Times New Roman"/>
          <w:sz w:val="20"/>
          <w:szCs w:val="20"/>
        </w:rPr>
        <w:t xml:space="preserve"> yang mau dipilihnya. </w:t>
      </w:r>
    </w:p>
    <w:p w:rsidR="00B60FA6" w:rsidRPr="006E60CE" w:rsidRDefault="00BF1A33" w:rsidP="00C23A89">
      <w:pPr>
        <w:spacing w:line="276" w:lineRule="auto"/>
        <w:ind w:firstLine="567"/>
        <w:jc w:val="both"/>
        <w:rPr>
          <w:rFonts w:cs="Times New Roman"/>
          <w:sz w:val="20"/>
          <w:szCs w:val="20"/>
          <w:shd w:val="clear" w:color="auto" w:fill="FFFFFF" w:themeFill="background1"/>
        </w:rPr>
      </w:pPr>
      <w:r w:rsidRPr="006E60CE">
        <w:rPr>
          <w:rFonts w:cs="Times New Roman"/>
          <w:sz w:val="20"/>
          <w:szCs w:val="20"/>
          <w:shd w:val="clear" w:color="auto" w:fill="FFFFFF" w:themeFill="background1"/>
        </w:rPr>
        <w:t xml:space="preserve">Pemilihan pekerjaan dan hal memutuskan karier bukanlah peristiwa sesaat melainkan proses yang panjang. Pilihan pekerjaan merupakan bagian dari proses perkembangan individu. </w:t>
      </w:r>
      <w:proofErr w:type="gramStart"/>
      <w:r w:rsidRPr="006E60CE">
        <w:rPr>
          <w:rFonts w:cs="Times New Roman"/>
          <w:sz w:val="20"/>
          <w:szCs w:val="20"/>
          <w:shd w:val="clear" w:color="auto" w:fill="FFFFFF" w:themeFill="background1"/>
        </w:rPr>
        <w:t>Orang lahir dan dibesarkan dalam lingkungan masyarakat dan dalam perkembangannya sejak lahir itu orang mempelihatkan pola tingkah laku tertentu selaras dengan pengharapan masyarakat dan budayanya.</w:t>
      </w:r>
      <w:proofErr w:type="gramEnd"/>
      <w:r w:rsidRPr="006E60CE">
        <w:rPr>
          <w:rFonts w:cs="Times New Roman"/>
          <w:sz w:val="20"/>
          <w:szCs w:val="20"/>
          <w:shd w:val="clear" w:color="auto" w:fill="FFFFFF" w:themeFill="background1"/>
        </w:rPr>
        <w:t xml:space="preserve">  </w:t>
      </w:r>
    </w:p>
    <w:p w:rsidR="00BE0DE6" w:rsidRPr="006E60CE" w:rsidRDefault="00D50230" w:rsidP="00C23A89">
      <w:pPr>
        <w:spacing w:line="276" w:lineRule="auto"/>
        <w:ind w:firstLine="567"/>
        <w:jc w:val="both"/>
        <w:rPr>
          <w:rFonts w:cs="Times New Roman"/>
          <w:color w:val="000000" w:themeColor="text1"/>
          <w:sz w:val="20"/>
          <w:szCs w:val="20"/>
        </w:rPr>
      </w:pPr>
      <w:proofErr w:type="gramStart"/>
      <w:r w:rsidRPr="006E60CE">
        <w:rPr>
          <w:rFonts w:cs="Times New Roman"/>
          <w:sz w:val="20"/>
          <w:szCs w:val="20"/>
          <w:shd w:val="clear" w:color="auto" w:fill="FFFFFF" w:themeFill="background1"/>
        </w:rPr>
        <w:t>Pada masa remaja tersebut siswa berhadapan denga tugas-tugas perkembangannya</w:t>
      </w:r>
      <w:r w:rsidR="00664CDD" w:rsidRPr="006E60CE">
        <w:rPr>
          <w:rFonts w:cs="Times New Roman"/>
          <w:sz w:val="20"/>
          <w:szCs w:val="20"/>
          <w:shd w:val="clear" w:color="auto" w:fill="FFFFFF" w:themeFill="background1"/>
        </w:rPr>
        <w:t xml:space="preserve"> yang harus dipelajari dan dises</w:t>
      </w:r>
      <w:r w:rsidRPr="006E60CE">
        <w:rPr>
          <w:rFonts w:cs="Times New Roman"/>
          <w:sz w:val="20"/>
          <w:szCs w:val="20"/>
          <w:shd w:val="clear" w:color="auto" w:fill="FFFFFF" w:themeFill="background1"/>
        </w:rPr>
        <w:t>uaikan demi keberhasilan pada masa berikutnya.</w:t>
      </w:r>
      <w:proofErr w:type="gramEnd"/>
      <w:r w:rsidRPr="006E60CE">
        <w:rPr>
          <w:rFonts w:cs="Times New Roman"/>
          <w:sz w:val="20"/>
          <w:szCs w:val="20"/>
        </w:rPr>
        <w:t xml:space="preserve"> </w:t>
      </w:r>
      <w:proofErr w:type="gramStart"/>
      <w:r w:rsidR="00BE0DE6" w:rsidRPr="006E60CE">
        <w:rPr>
          <w:rFonts w:cs="Times New Roman"/>
          <w:sz w:val="20"/>
          <w:szCs w:val="20"/>
        </w:rPr>
        <w:t>Berkaitan dengan permasalahan mengenai pemahaman dalam membuat keputusan karier.</w:t>
      </w:r>
      <w:proofErr w:type="gramEnd"/>
      <w:r w:rsidR="00BE0DE6" w:rsidRPr="006E60CE">
        <w:rPr>
          <w:rFonts w:cs="Times New Roman"/>
          <w:sz w:val="20"/>
          <w:szCs w:val="20"/>
        </w:rPr>
        <w:t xml:space="preserve"> Sebagaimana beberapa hal yang diperoleh dari</w:t>
      </w:r>
      <w:r w:rsidR="00B9008F" w:rsidRPr="006E60CE">
        <w:rPr>
          <w:rFonts w:cs="Times New Roman"/>
          <w:sz w:val="20"/>
          <w:szCs w:val="20"/>
        </w:rPr>
        <w:t xml:space="preserve"> </w:t>
      </w:r>
      <w:r w:rsidR="00BE0DE6" w:rsidRPr="006E60CE">
        <w:rPr>
          <w:rFonts w:cs="Times New Roman"/>
          <w:sz w:val="20"/>
          <w:szCs w:val="20"/>
          <w:shd w:val="clear" w:color="auto" w:fill="FFFFFF" w:themeFill="background1"/>
        </w:rPr>
        <w:t>hasil wawancara dengan Guru BK</w:t>
      </w:r>
      <w:r w:rsidR="00B9008F" w:rsidRPr="006E60CE">
        <w:rPr>
          <w:rFonts w:cs="Times New Roman"/>
          <w:sz w:val="20"/>
          <w:szCs w:val="20"/>
          <w:shd w:val="clear" w:color="auto" w:fill="FFFFFF" w:themeFill="background1"/>
        </w:rPr>
        <w:t xml:space="preserve"> dan</w:t>
      </w:r>
      <w:r w:rsidR="00E64330" w:rsidRPr="006E60CE">
        <w:rPr>
          <w:rFonts w:cs="Times New Roman"/>
          <w:sz w:val="20"/>
          <w:szCs w:val="20"/>
          <w:shd w:val="clear" w:color="auto" w:fill="FFFFFF" w:themeFill="background1"/>
        </w:rPr>
        <w:t xml:space="preserve"> hasil DCM</w:t>
      </w:r>
      <w:r w:rsidR="00B9008F" w:rsidRPr="006E60CE">
        <w:rPr>
          <w:rFonts w:cs="Times New Roman"/>
          <w:sz w:val="20"/>
          <w:szCs w:val="20"/>
          <w:shd w:val="clear" w:color="auto" w:fill="FFFFFF" w:themeFill="background1"/>
        </w:rPr>
        <w:t xml:space="preserve"> Siswa</w:t>
      </w:r>
      <w:r w:rsidR="00BE0DE6" w:rsidRPr="006E60CE">
        <w:rPr>
          <w:rFonts w:cs="Times New Roman"/>
          <w:sz w:val="20"/>
          <w:szCs w:val="20"/>
          <w:shd w:val="clear" w:color="auto" w:fill="FFFFFF" w:themeFill="background1"/>
        </w:rPr>
        <w:t xml:space="preserve"> di kelas XI IA</w:t>
      </w:r>
      <w:r w:rsidR="009B31A6" w:rsidRPr="006E60CE">
        <w:rPr>
          <w:rFonts w:cs="Times New Roman"/>
          <w:sz w:val="20"/>
          <w:szCs w:val="20"/>
          <w:shd w:val="clear" w:color="auto" w:fill="FFFFFF" w:themeFill="background1"/>
        </w:rPr>
        <w:t xml:space="preserve"> (IPA)</w:t>
      </w:r>
      <w:r w:rsidR="00BE0DE6" w:rsidRPr="006E60CE">
        <w:rPr>
          <w:rFonts w:cs="Times New Roman"/>
          <w:sz w:val="20"/>
          <w:szCs w:val="20"/>
          <w:shd w:val="clear" w:color="auto" w:fill="FFFFFF" w:themeFill="background1"/>
        </w:rPr>
        <w:t xml:space="preserve"> 1 di SMA Negeri 1 Alalak diketahui bahwa pemahaman siswa dalam membuat</w:t>
      </w:r>
      <w:r w:rsidR="007114AA" w:rsidRPr="006E60CE">
        <w:rPr>
          <w:rFonts w:cs="Times New Roman"/>
          <w:sz w:val="20"/>
          <w:szCs w:val="20"/>
          <w:shd w:val="clear" w:color="auto" w:fill="FFFFFF" w:themeFill="background1"/>
        </w:rPr>
        <w:t xml:space="preserve"> keputusan karier memang kurang</w:t>
      </w:r>
      <w:r w:rsidR="00067F4E" w:rsidRPr="006E60CE">
        <w:rPr>
          <w:rFonts w:cs="Times New Roman"/>
          <w:sz w:val="20"/>
          <w:szCs w:val="20"/>
          <w:shd w:val="clear" w:color="auto" w:fill="FFFFFF" w:themeFill="background1"/>
        </w:rPr>
        <w:t xml:space="preserve">. </w:t>
      </w:r>
      <w:r w:rsidR="00BE0DE6" w:rsidRPr="006E60CE">
        <w:rPr>
          <w:rFonts w:cs="Times New Roman"/>
          <w:sz w:val="20"/>
          <w:szCs w:val="20"/>
          <w:shd w:val="clear" w:color="auto" w:fill="FFFFFF" w:themeFill="background1"/>
        </w:rPr>
        <w:t xml:space="preserve">Maka dari itu peneliti </w:t>
      </w:r>
      <w:proofErr w:type="gramStart"/>
      <w:r w:rsidR="00BE0DE6" w:rsidRPr="006E60CE">
        <w:rPr>
          <w:rFonts w:cs="Times New Roman"/>
          <w:sz w:val="20"/>
          <w:szCs w:val="20"/>
          <w:shd w:val="clear" w:color="auto" w:fill="FFFFFF" w:themeFill="background1"/>
        </w:rPr>
        <w:t>akan</w:t>
      </w:r>
      <w:proofErr w:type="gramEnd"/>
      <w:r w:rsidR="00BE0DE6" w:rsidRPr="006E60CE">
        <w:rPr>
          <w:rFonts w:cs="Times New Roman"/>
          <w:sz w:val="20"/>
          <w:szCs w:val="20"/>
          <w:shd w:val="clear" w:color="auto" w:fill="FFFFFF" w:themeFill="background1"/>
        </w:rPr>
        <w:t xml:space="preserve"> membantu para siswa disekolah dengan memberikan Informasi Karier dengan cara memahami diri dalam proses pengambilan keputusan karier kedepannya.</w:t>
      </w:r>
    </w:p>
    <w:p w:rsidR="008E5341" w:rsidRPr="006E60CE" w:rsidRDefault="00ED1621" w:rsidP="00C23A89">
      <w:pPr>
        <w:spacing w:line="276" w:lineRule="auto"/>
        <w:ind w:firstLine="567"/>
        <w:jc w:val="both"/>
        <w:rPr>
          <w:rFonts w:cs="Times New Roman"/>
          <w:sz w:val="20"/>
          <w:szCs w:val="20"/>
          <w:shd w:val="clear" w:color="auto" w:fill="FFFFFF" w:themeFill="background1"/>
        </w:rPr>
      </w:pPr>
      <w:r w:rsidRPr="006E60CE">
        <w:rPr>
          <w:rFonts w:cs="Times New Roman"/>
          <w:color w:val="000000" w:themeColor="text1"/>
          <w:sz w:val="20"/>
          <w:szCs w:val="20"/>
        </w:rPr>
        <w:t>Berdasarkan situasi</w:t>
      </w:r>
      <w:r w:rsidR="003C6B7A" w:rsidRPr="006E60CE">
        <w:rPr>
          <w:rFonts w:cs="Times New Roman"/>
          <w:color w:val="000000" w:themeColor="text1"/>
          <w:sz w:val="20"/>
          <w:szCs w:val="20"/>
        </w:rPr>
        <w:t xml:space="preserve"> masalah</w:t>
      </w:r>
      <w:r w:rsidRPr="006E60CE">
        <w:rPr>
          <w:rFonts w:cs="Times New Roman"/>
          <w:color w:val="000000" w:themeColor="text1"/>
          <w:sz w:val="20"/>
          <w:szCs w:val="20"/>
        </w:rPr>
        <w:t xml:space="preserve"> yang terjadi </w:t>
      </w:r>
      <w:r w:rsidR="003C6B7A" w:rsidRPr="006E60CE">
        <w:rPr>
          <w:rFonts w:cs="Times New Roman"/>
          <w:color w:val="000000" w:themeColor="text1"/>
          <w:sz w:val="20"/>
          <w:szCs w:val="20"/>
        </w:rPr>
        <w:t>ki</w:t>
      </w:r>
      <w:r w:rsidR="00FD25AA" w:rsidRPr="006E60CE">
        <w:rPr>
          <w:rFonts w:cs="Times New Roman"/>
          <w:color w:val="000000" w:themeColor="text1"/>
          <w:sz w:val="20"/>
          <w:szCs w:val="20"/>
        </w:rPr>
        <w:t>ranya salah satu usaha yang bisa</w:t>
      </w:r>
      <w:r w:rsidR="003C6B7A" w:rsidRPr="006E60CE">
        <w:rPr>
          <w:rFonts w:cs="Times New Roman"/>
          <w:color w:val="000000" w:themeColor="text1"/>
          <w:sz w:val="20"/>
          <w:szCs w:val="20"/>
        </w:rPr>
        <w:t xml:space="preserve"> dilakukan adalah dengan meningkatkan </w:t>
      </w:r>
      <w:r w:rsidR="00FD25AA" w:rsidRPr="006E60CE">
        <w:rPr>
          <w:rFonts w:cs="Times New Roman"/>
          <w:color w:val="000000" w:themeColor="text1"/>
          <w:sz w:val="20"/>
          <w:szCs w:val="20"/>
        </w:rPr>
        <w:t xml:space="preserve">pemahaman diri </w:t>
      </w:r>
      <w:proofErr w:type="gramStart"/>
      <w:r w:rsidR="00FD25AA" w:rsidRPr="006E60CE">
        <w:rPr>
          <w:rFonts w:cs="Times New Roman"/>
          <w:color w:val="000000" w:themeColor="text1"/>
          <w:sz w:val="20"/>
          <w:szCs w:val="20"/>
        </w:rPr>
        <w:t>akan</w:t>
      </w:r>
      <w:proofErr w:type="gramEnd"/>
      <w:r w:rsidR="00FD25AA" w:rsidRPr="006E60CE">
        <w:rPr>
          <w:rFonts w:cs="Times New Roman"/>
          <w:color w:val="000000" w:themeColor="text1"/>
          <w:sz w:val="20"/>
          <w:szCs w:val="20"/>
        </w:rPr>
        <w:t xml:space="preserve"> pengambilan keputusan karier dengan</w:t>
      </w:r>
      <w:r w:rsidR="003C6B7A" w:rsidRPr="006E60CE">
        <w:rPr>
          <w:rFonts w:cs="Times New Roman"/>
          <w:color w:val="000000" w:themeColor="text1"/>
          <w:sz w:val="20"/>
          <w:szCs w:val="20"/>
        </w:rPr>
        <w:t xml:space="preserve"> layanan informasi karier. </w:t>
      </w:r>
      <w:proofErr w:type="gramStart"/>
      <w:r w:rsidR="003C6B7A" w:rsidRPr="006E60CE">
        <w:rPr>
          <w:rFonts w:cs="Times New Roman"/>
          <w:color w:val="000000" w:themeColor="text1"/>
          <w:sz w:val="20"/>
          <w:szCs w:val="20"/>
        </w:rPr>
        <w:t>Layanan informasi karier bisa menjadi salah satu alternative untuk memberikan pemahaman karier kepada siswa agar siswa memiliki informasi dan persiapan yang matang untuk mengambil keputusan karier.</w:t>
      </w:r>
      <w:proofErr w:type="gramEnd"/>
      <w:r w:rsidRPr="006E60CE">
        <w:rPr>
          <w:rFonts w:cs="Times New Roman"/>
          <w:color w:val="000000" w:themeColor="text1"/>
          <w:sz w:val="20"/>
          <w:szCs w:val="20"/>
        </w:rPr>
        <w:t xml:space="preserve"> </w:t>
      </w:r>
      <w:proofErr w:type="gramStart"/>
      <w:r w:rsidR="0058191F" w:rsidRPr="006E60CE">
        <w:rPr>
          <w:rFonts w:cs="Times New Roman"/>
          <w:color w:val="000000" w:themeColor="text1"/>
          <w:sz w:val="20"/>
          <w:szCs w:val="20"/>
        </w:rPr>
        <w:t xml:space="preserve">Maka dari itu peneliti berupaya memberikan </w:t>
      </w:r>
      <w:r w:rsidR="000252C4" w:rsidRPr="006E60CE">
        <w:rPr>
          <w:rFonts w:cs="Times New Roman"/>
          <w:color w:val="000000" w:themeColor="text1"/>
          <w:sz w:val="20"/>
          <w:szCs w:val="20"/>
        </w:rPr>
        <w:t xml:space="preserve">Informasi </w:t>
      </w:r>
      <w:r w:rsidR="0058191F" w:rsidRPr="006E60CE">
        <w:rPr>
          <w:rFonts w:cs="Times New Roman"/>
          <w:color w:val="000000" w:themeColor="text1"/>
          <w:sz w:val="20"/>
          <w:szCs w:val="20"/>
        </w:rPr>
        <w:t>Karier (</w:t>
      </w:r>
      <w:r w:rsidR="003F1E46" w:rsidRPr="006E60CE">
        <w:rPr>
          <w:rFonts w:cs="Times New Roman"/>
          <w:i/>
          <w:color w:val="000000" w:themeColor="text1"/>
          <w:sz w:val="20"/>
          <w:szCs w:val="20"/>
        </w:rPr>
        <w:t>C</w:t>
      </w:r>
      <w:r w:rsidR="0058191F" w:rsidRPr="006E60CE">
        <w:rPr>
          <w:rFonts w:cs="Times New Roman"/>
          <w:i/>
          <w:color w:val="000000" w:themeColor="text1"/>
          <w:sz w:val="20"/>
          <w:szCs w:val="20"/>
        </w:rPr>
        <w:t xml:space="preserve">areer </w:t>
      </w:r>
      <w:r w:rsidR="000252C4" w:rsidRPr="006E60CE">
        <w:rPr>
          <w:rFonts w:cs="Times New Roman"/>
          <w:i/>
          <w:color w:val="000000" w:themeColor="text1"/>
          <w:sz w:val="20"/>
          <w:szCs w:val="20"/>
        </w:rPr>
        <w:t>Information</w:t>
      </w:r>
      <w:r w:rsidR="0058191F" w:rsidRPr="006E60CE">
        <w:rPr>
          <w:rFonts w:cs="Times New Roman"/>
          <w:color w:val="000000" w:themeColor="text1"/>
          <w:sz w:val="20"/>
          <w:szCs w:val="20"/>
        </w:rPr>
        <w:t>) untuk para siswa Sekolah Menengah Atas (SMA) agar dapat memahami dirinya dalam pengambilan keputusan karier.</w:t>
      </w:r>
      <w:proofErr w:type="gramEnd"/>
      <w:r w:rsidR="0058191F" w:rsidRPr="006E60CE">
        <w:rPr>
          <w:rFonts w:cs="Times New Roman"/>
          <w:color w:val="000000" w:themeColor="text1"/>
          <w:sz w:val="20"/>
          <w:szCs w:val="20"/>
        </w:rPr>
        <w:t xml:space="preserve"> </w:t>
      </w:r>
      <w:r w:rsidR="008E5341" w:rsidRPr="006E60CE">
        <w:rPr>
          <w:rFonts w:cs="Times New Roman"/>
          <w:sz w:val="20"/>
          <w:szCs w:val="20"/>
          <w:shd w:val="clear" w:color="auto" w:fill="FFFFFF" w:themeFill="background1"/>
        </w:rPr>
        <w:t xml:space="preserve">Tidak cukup sampai disitu peneliti menambahkan hal yang tidak biasa dalam pemberian informasi, peneliti juga berinovasi </w:t>
      </w:r>
      <w:r w:rsidR="008E5341" w:rsidRPr="006E60CE">
        <w:rPr>
          <w:rFonts w:cs="Times New Roman"/>
          <w:sz w:val="20"/>
          <w:szCs w:val="20"/>
          <w:shd w:val="clear" w:color="auto" w:fill="FFFFFF" w:themeFill="background1"/>
        </w:rPr>
        <w:lastRenderedPageBreak/>
        <w:t>dalam proses yaitu pemberian Informasi Karier menggunaka</w:t>
      </w:r>
      <w:r w:rsidR="005C5153" w:rsidRPr="006E60CE">
        <w:rPr>
          <w:rFonts w:cs="Times New Roman"/>
          <w:sz w:val="20"/>
          <w:szCs w:val="20"/>
          <w:shd w:val="clear" w:color="auto" w:fill="FFFFFF" w:themeFill="background1"/>
        </w:rPr>
        <w:t>n Media Bimbingan dan Konseling.</w:t>
      </w:r>
      <w:r w:rsidR="008E5341" w:rsidRPr="006E60CE">
        <w:rPr>
          <w:rFonts w:cs="Times New Roman"/>
          <w:sz w:val="20"/>
          <w:szCs w:val="20"/>
          <w:shd w:val="clear" w:color="auto" w:fill="FFFFFF" w:themeFill="background1"/>
        </w:rPr>
        <w:t xml:space="preserve"> </w:t>
      </w:r>
    </w:p>
    <w:p w:rsidR="008C2470" w:rsidRPr="006E60CE" w:rsidRDefault="008E5341" w:rsidP="00C23A89">
      <w:pPr>
        <w:spacing w:line="276" w:lineRule="auto"/>
        <w:ind w:firstLine="567"/>
        <w:jc w:val="both"/>
        <w:rPr>
          <w:rFonts w:cs="Times New Roman"/>
          <w:sz w:val="20"/>
          <w:szCs w:val="20"/>
          <w:shd w:val="clear" w:color="auto" w:fill="FFFFFF" w:themeFill="background1"/>
        </w:rPr>
      </w:pPr>
      <w:proofErr w:type="gramStart"/>
      <w:r w:rsidRPr="006E60CE">
        <w:rPr>
          <w:rFonts w:cs="Times New Roman"/>
          <w:sz w:val="20"/>
          <w:szCs w:val="20"/>
          <w:shd w:val="clear" w:color="auto" w:fill="FFFFFF" w:themeFill="background1"/>
        </w:rPr>
        <w:t>Kenapa menggunakan media?</w:t>
      </w:r>
      <w:proofErr w:type="gramEnd"/>
      <w:r w:rsidRPr="006E60CE">
        <w:rPr>
          <w:rFonts w:cs="Times New Roman"/>
          <w:sz w:val="20"/>
          <w:szCs w:val="20"/>
          <w:shd w:val="clear" w:color="auto" w:fill="FFFFFF" w:themeFill="background1"/>
        </w:rPr>
        <w:t xml:space="preserve"> Berdasarkan fakta dilapangan ketika pemberian Informasi dengan metode ceramah </w:t>
      </w:r>
      <w:r w:rsidR="00F40F79" w:rsidRPr="006E60CE">
        <w:rPr>
          <w:rFonts w:cs="Times New Roman"/>
          <w:sz w:val="20"/>
          <w:szCs w:val="20"/>
          <w:shd w:val="clear" w:color="auto" w:fill="FFFFFF" w:themeFill="background1"/>
        </w:rPr>
        <w:t xml:space="preserve">berdampak pada mudah bosannya siswa atau </w:t>
      </w:r>
      <w:r w:rsidR="00930323" w:rsidRPr="006E60CE">
        <w:rPr>
          <w:rFonts w:cs="Times New Roman"/>
          <w:sz w:val="20"/>
          <w:szCs w:val="20"/>
          <w:shd w:val="clear" w:color="auto" w:fill="FFFFFF" w:themeFill="background1"/>
        </w:rPr>
        <w:t>siswa</w:t>
      </w:r>
      <w:r w:rsidR="00F40F79" w:rsidRPr="006E60CE">
        <w:rPr>
          <w:rFonts w:cs="Times New Roman"/>
          <w:sz w:val="20"/>
          <w:szCs w:val="20"/>
          <w:shd w:val="clear" w:color="auto" w:fill="FFFFFF" w:themeFill="background1"/>
        </w:rPr>
        <w:t xml:space="preserve"> dalam proses pembelajaran, namun ketika menggunakan media lebih </w:t>
      </w:r>
      <w:r w:rsidR="003163FC" w:rsidRPr="006E60CE">
        <w:rPr>
          <w:rFonts w:cs="Times New Roman"/>
          <w:sz w:val="20"/>
          <w:szCs w:val="20"/>
          <w:shd w:val="clear" w:color="auto" w:fill="FFFFFF" w:themeFill="background1"/>
        </w:rPr>
        <w:t>bisa</w:t>
      </w:r>
      <w:r w:rsidR="00F40F79" w:rsidRPr="006E60CE">
        <w:rPr>
          <w:rFonts w:cs="Times New Roman"/>
          <w:sz w:val="20"/>
          <w:szCs w:val="20"/>
          <w:shd w:val="clear" w:color="auto" w:fill="FFFFFF" w:themeFill="background1"/>
        </w:rPr>
        <w:t xml:space="preserve"> mencairkan suasana kelas </w:t>
      </w:r>
      <w:proofErr w:type="gramStart"/>
      <w:r w:rsidR="00F40F79" w:rsidRPr="006E60CE">
        <w:rPr>
          <w:rFonts w:cs="Times New Roman"/>
          <w:sz w:val="20"/>
          <w:szCs w:val="20"/>
          <w:shd w:val="clear" w:color="auto" w:fill="FFFFFF" w:themeFill="background1"/>
        </w:rPr>
        <w:t xml:space="preserve">dan  </w:t>
      </w:r>
      <w:r w:rsidR="003163FC" w:rsidRPr="006E60CE">
        <w:rPr>
          <w:rFonts w:cs="Times New Roman"/>
          <w:sz w:val="20"/>
          <w:szCs w:val="20"/>
          <w:shd w:val="clear" w:color="auto" w:fill="FFFFFF" w:themeFill="background1"/>
        </w:rPr>
        <w:t>meningkatkan</w:t>
      </w:r>
      <w:proofErr w:type="gramEnd"/>
      <w:r w:rsidR="003163FC" w:rsidRPr="006E60CE">
        <w:rPr>
          <w:rFonts w:cs="Times New Roman"/>
          <w:sz w:val="20"/>
          <w:szCs w:val="20"/>
          <w:shd w:val="clear" w:color="auto" w:fill="FFFFFF" w:themeFill="background1"/>
        </w:rPr>
        <w:t xml:space="preserve"> </w:t>
      </w:r>
      <w:r w:rsidR="00E64330" w:rsidRPr="006E60CE">
        <w:rPr>
          <w:rFonts w:cs="Times New Roman"/>
          <w:sz w:val="20"/>
          <w:szCs w:val="20"/>
          <w:shd w:val="clear" w:color="auto" w:fill="FFFFFF" w:themeFill="background1"/>
        </w:rPr>
        <w:t xml:space="preserve">kualitas pembelajaran di kelas. </w:t>
      </w:r>
      <w:r w:rsidR="008C2470" w:rsidRPr="006E60CE">
        <w:rPr>
          <w:rFonts w:cs="Times New Roman"/>
          <w:sz w:val="20"/>
          <w:szCs w:val="20"/>
          <w:shd w:val="clear" w:color="auto" w:fill="FFFFFF" w:themeFill="background1"/>
        </w:rPr>
        <w:t xml:space="preserve">Anisa (2011:3) menyebutkan </w:t>
      </w:r>
      <w:r w:rsidR="00542728" w:rsidRPr="006E60CE">
        <w:rPr>
          <w:rFonts w:cs="Times New Roman"/>
          <w:sz w:val="20"/>
          <w:szCs w:val="20"/>
          <w:shd w:val="clear" w:color="auto" w:fill="FFFFFF" w:themeFill="background1"/>
        </w:rPr>
        <w:t xml:space="preserve">Media (medium) itu sendiri dalam dunia pendidikan lebih dikenal sebagai alat </w:t>
      </w:r>
      <w:proofErr w:type="gramStart"/>
      <w:r w:rsidR="00542728" w:rsidRPr="006E60CE">
        <w:rPr>
          <w:rFonts w:cs="Times New Roman"/>
          <w:sz w:val="20"/>
          <w:szCs w:val="20"/>
          <w:shd w:val="clear" w:color="auto" w:fill="FFFFFF" w:themeFill="background1"/>
        </w:rPr>
        <w:t>bantu</w:t>
      </w:r>
      <w:proofErr w:type="gramEnd"/>
      <w:r w:rsidR="00542728" w:rsidRPr="006E60CE">
        <w:rPr>
          <w:rFonts w:cs="Times New Roman"/>
          <w:sz w:val="20"/>
          <w:szCs w:val="20"/>
          <w:shd w:val="clear" w:color="auto" w:fill="FFFFFF" w:themeFill="background1"/>
        </w:rPr>
        <w:t xml:space="preserve"> mengajar guru. Dengan menggunakan media, bahan ajar/materi pembelajaran yang disampaikan lebih dapat dipahami dan dimengerti oleh siswa daripada sekedar verbalis guru di depan kelas. Belajar dengan menggunakan banyak indera </w:t>
      </w:r>
      <w:proofErr w:type="gramStart"/>
      <w:r w:rsidR="00542728" w:rsidRPr="006E60CE">
        <w:rPr>
          <w:rFonts w:cs="Times New Roman"/>
          <w:sz w:val="20"/>
          <w:szCs w:val="20"/>
          <w:shd w:val="clear" w:color="auto" w:fill="FFFFFF" w:themeFill="background1"/>
        </w:rPr>
        <w:t>akan</w:t>
      </w:r>
      <w:proofErr w:type="gramEnd"/>
      <w:r w:rsidR="00542728" w:rsidRPr="006E60CE">
        <w:rPr>
          <w:rFonts w:cs="Times New Roman"/>
          <w:sz w:val="20"/>
          <w:szCs w:val="20"/>
          <w:shd w:val="clear" w:color="auto" w:fill="FFFFFF" w:themeFill="background1"/>
        </w:rPr>
        <w:t xml:space="preserve"> memberikan banyak manfaat bagi siswa. </w:t>
      </w:r>
    </w:p>
    <w:p w:rsidR="00422057" w:rsidRPr="006E60CE" w:rsidRDefault="005C5153" w:rsidP="00C23A89">
      <w:pPr>
        <w:spacing w:line="276" w:lineRule="auto"/>
        <w:ind w:firstLine="567"/>
        <w:jc w:val="both"/>
        <w:rPr>
          <w:rFonts w:cs="Times New Roman"/>
          <w:color w:val="000000" w:themeColor="text1"/>
          <w:sz w:val="20"/>
          <w:szCs w:val="20"/>
          <w:shd w:val="clear" w:color="auto" w:fill="FFFFFF" w:themeFill="background1"/>
        </w:rPr>
      </w:pPr>
      <w:proofErr w:type="gramStart"/>
      <w:r w:rsidRPr="006E60CE">
        <w:rPr>
          <w:rFonts w:cs="Times New Roman"/>
          <w:sz w:val="20"/>
          <w:szCs w:val="20"/>
          <w:shd w:val="clear" w:color="auto" w:fill="FFFFFF" w:themeFill="background1"/>
        </w:rPr>
        <w:t xml:space="preserve">Media yang digunakan peneliti ialah </w:t>
      </w:r>
      <w:r w:rsidR="00087A7F" w:rsidRPr="006E60CE">
        <w:rPr>
          <w:rFonts w:cs="Times New Roman"/>
          <w:sz w:val="20"/>
          <w:szCs w:val="20"/>
          <w:shd w:val="clear" w:color="auto" w:fill="FFFFFF" w:themeFill="background1"/>
        </w:rPr>
        <w:t>Bingka</w:t>
      </w:r>
      <w:r w:rsidRPr="006E60CE">
        <w:rPr>
          <w:rFonts w:cs="Times New Roman"/>
          <w:sz w:val="20"/>
          <w:szCs w:val="20"/>
          <w:shd w:val="clear" w:color="auto" w:fill="FFFFFF" w:themeFill="background1"/>
        </w:rPr>
        <w:t xml:space="preserve"> Karier.</w:t>
      </w:r>
      <w:proofErr w:type="gramEnd"/>
      <w:r w:rsidR="00256C0F" w:rsidRPr="006E60CE">
        <w:rPr>
          <w:rFonts w:cs="Times New Roman"/>
          <w:sz w:val="20"/>
          <w:szCs w:val="20"/>
          <w:shd w:val="clear" w:color="auto" w:fill="FFFFFF" w:themeFill="background1"/>
        </w:rPr>
        <w:t xml:space="preserve"> </w:t>
      </w:r>
      <w:proofErr w:type="gramStart"/>
      <w:r w:rsidR="00E64330" w:rsidRPr="006E60CE">
        <w:rPr>
          <w:rFonts w:cs="Times New Roman"/>
          <w:sz w:val="20"/>
          <w:szCs w:val="20"/>
          <w:shd w:val="clear" w:color="auto" w:fill="FFFFFF" w:themeFill="background1"/>
        </w:rPr>
        <w:t>Kenapa bingka?</w:t>
      </w:r>
      <w:proofErr w:type="gramEnd"/>
      <w:r w:rsidR="00E64330" w:rsidRPr="006E60CE">
        <w:rPr>
          <w:rFonts w:cs="Times New Roman"/>
          <w:sz w:val="20"/>
          <w:szCs w:val="20"/>
          <w:shd w:val="clear" w:color="auto" w:fill="FFFFFF" w:themeFill="background1"/>
        </w:rPr>
        <w:t xml:space="preserve"> </w:t>
      </w:r>
      <w:proofErr w:type="gramStart"/>
      <w:r w:rsidR="00256C0F" w:rsidRPr="006E60CE">
        <w:rPr>
          <w:rFonts w:cs="Times New Roman"/>
          <w:bCs/>
          <w:color w:val="000000" w:themeColor="text1"/>
          <w:sz w:val="20"/>
          <w:szCs w:val="20"/>
        </w:rPr>
        <w:t>Bingka</w:t>
      </w:r>
      <w:r w:rsidR="00256C0F" w:rsidRPr="006E60CE">
        <w:rPr>
          <w:rFonts w:cs="Times New Roman"/>
          <w:color w:val="000000" w:themeColor="text1"/>
          <w:sz w:val="20"/>
          <w:szCs w:val="20"/>
        </w:rPr>
        <w:t xml:space="preserve"> adalah </w:t>
      </w:r>
      <w:hyperlink r:id="rId13" w:tooltip="Kue" w:history="1">
        <w:r w:rsidR="00256C0F" w:rsidRPr="006E60CE">
          <w:rPr>
            <w:rStyle w:val="Hyperlink"/>
            <w:rFonts w:cs="Times New Roman"/>
            <w:color w:val="000000" w:themeColor="text1"/>
            <w:sz w:val="20"/>
            <w:szCs w:val="20"/>
            <w:u w:val="none"/>
          </w:rPr>
          <w:t>kue</w:t>
        </w:r>
      </w:hyperlink>
      <w:r w:rsidR="00256C0F" w:rsidRPr="006E60CE">
        <w:rPr>
          <w:rFonts w:cs="Times New Roman"/>
          <w:color w:val="000000" w:themeColor="text1"/>
          <w:sz w:val="20"/>
          <w:szCs w:val="20"/>
        </w:rPr>
        <w:t xml:space="preserve"> yang menjadi ciri khas </w:t>
      </w:r>
      <w:hyperlink r:id="rId14" w:tooltip="Suku Banjar" w:history="1">
        <w:r w:rsidR="00256C0F" w:rsidRPr="006E60CE">
          <w:rPr>
            <w:rStyle w:val="Hyperlink"/>
            <w:rFonts w:cs="Times New Roman"/>
            <w:color w:val="000000" w:themeColor="text1"/>
            <w:sz w:val="20"/>
            <w:szCs w:val="20"/>
            <w:u w:val="none"/>
          </w:rPr>
          <w:t>Suku Banjar</w:t>
        </w:r>
      </w:hyperlink>
      <w:r w:rsidR="00256C0F" w:rsidRPr="006E60CE">
        <w:rPr>
          <w:rFonts w:cs="Times New Roman"/>
          <w:color w:val="000000" w:themeColor="text1"/>
          <w:sz w:val="20"/>
          <w:szCs w:val="20"/>
        </w:rPr>
        <w:t xml:space="preserve">, </w:t>
      </w:r>
      <w:hyperlink r:id="rId15" w:tooltip="Kalimantan Selatan" w:history="1">
        <w:r w:rsidR="00256C0F" w:rsidRPr="006E60CE">
          <w:rPr>
            <w:rStyle w:val="Hyperlink"/>
            <w:rFonts w:cs="Times New Roman"/>
            <w:color w:val="000000" w:themeColor="text1"/>
            <w:sz w:val="20"/>
            <w:szCs w:val="20"/>
            <w:u w:val="none"/>
          </w:rPr>
          <w:t>Kalimantan Selatan</w:t>
        </w:r>
      </w:hyperlink>
      <w:r w:rsidR="00256C0F" w:rsidRPr="006E60CE">
        <w:rPr>
          <w:rFonts w:cs="Times New Roman"/>
          <w:color w:val="000000" w:themeColor="text1"/>
          <w:sz w:val="20"/>
          <w:szCs w:val="20"/>
        </w:rPr>
        <w:t>.</w:t>
      </w:r>
      <w:proofErr w:type="gramEnd"/>
      <w:r w:rsidR="00256C0F" w:rsidRPr="006E60CE">
        <w:rPr>
          <w:rFonts w:cs="Times New Roman"/>
          <w:color w:val="000000" w:themeColor="text1"/>
          <w:sz w:val="20"/>
          <w:szCs w:val="20"/>
        </w:rPr>
        <w:t xml:space="preserve"> Rasanya sangat </w:t>
      </w:r>
      <w:proofErr w:type="gramStart"/>
      <w:r w:rsidR="00256C0F" w:rsidRPr="006E60CE">
        <w:rPr>
          <w:rFonts w:cs="Times New Roman"/>
          <w:color w:val="000000" w:themeColor="text1"/>
          <w:sz w:val="20"/>
          <w:szCs w:val="20"/>
        </w:rPr>
        <w:t>manis</w:t>
      </w:r>
      <w:proofErr w:type="gramEnd"/>
      <w:r w:rsidR="00256C0F" w:rsidRPr="006E60CE">
        <w:rPr>
          <w:rFonts w:cs="Times New Roman"/>
          <w:color w:val="000000" w:themeColor="text1"/>
          <w:sz w:val="20"/>
          <w:szCs w:val="20"/>
        </w:rPr>
        <w:t xml:space="preserve">, lemak, dan lembut. </w:t>
      </w:r>
      <w:proofErr w:type="gramStart"/>
      <w:r w:rsidR="00256C0F" w:rsidRPr="006E60CE">
        <w:rPr>
          <w:rFonts w:cs="Times New Roman"/>
          <w:color w:val="000000" w:themeColor="text1"/>
          <w:sz w:val="20"/>
          <w:szCs w:val="20"/>
        </w:rPr>
        <w:t xml:space="preserve">Bingka merupakan salah satu kue yang dipakai dalam tradisi Banjar untuk menyajikan 41 jenis kue untuk acara-acara istimewa seperti </w:t>
      </w:r>
      <w:hyperlink r:id="rId16" w:tooltip="Pernikahan" w:history="1">
        <w:r w:rsidR="00256C0F" w:rsidRPr="006E60CE">
          <w:rPr>
            <w:rStyle w:val="Hyperlink"/>
            <w:rFonts w:cs="Times New Roman"/>
            <w:color w:val="000000" w:themeColor="text1"/>
            <w:sz w:val="20"/>
            <w:szCs w:val="20"/>
            <w:u w:val="none"/>
          </w:rPr>
          <w:t>pernikahan</w:t>
        </w:r>
      </w:hyperlink>
      <w:r w:rsidR="00C52B84" w:rsidRPr="006E60CE">
        <w:rPr>
          <w:rFonts w:cs="Times New Roman"/>
          <w:color w:val="000000" w:themeColor="text1"/>
          <w:sz w:val="20"/>
          <w:szCs w:val="20"/>
        </w:rPr>
        <w:t xml:space="preserve"> (Wikipedia)</w:t>
      </w:r>
      <w:r w:rsidR="00256C0F" w:rsidRPr="006E60CE">
        <w:rPr>
          <w:rFonts w:cs="Times New Roman"/>
          <w:color w:val="000000" w:themeColor="text1"/>
          <w:sz w:val="20"/>
          <w:szCs w:val="20"/>
        </w:rPr>
        <w:t>.</w:t>
      </w:r>
      <w:proofErr w:type="gramEnd"/>
      <w:r w:rsidR="00256C0F" w:rsidRPr="006E60CE">
        <w:rPr>
          <w:rFonts w:cs="Times New Roman"/>
          <w:color w:val="000000" w:themeColor="text1"/>
          <w:sz w:val="20"/>
          <w:szCs w:val="20"/>
        </w:rPr>
        <w:t xml:space="preserve"> </w:t>
      </w:r>
      <w:proofErr w:type="gramStart"/>
      <w:r w:rsidR="00256C0F" w:rsidRPr="006E60CE">
        <w:rPr>
          <w:rFonts w:cs="Times New Roman"/>
          <w:color w:val="000000" w:themeColor="text1"/>
          <w:sz w:val="20"/>
          <w:szCs w:val="20"/>
        </w:rPr>
        <w:t>Bingka Karier terinspirasi dari Pizza Karier punyanya Siti Anisa dan Mochamad Nursalim tahun 2010.</w:t>
      </w:r>
      <w:proofErr w:type="gramEnd"/>
      <w:r w:rsidR="00256C0F" w:rsidRPr="006E60CE">
        <w:rPr>
          <w:rFonts w:cs="Times New Roman"/>
          <w:color w:val="000000" w:themeColor="text1"/>
          <w:sz w:val="20"/>
          <w:szCs w:val="20"/>
        </w:rPr>
        <w:t xml:space="preserve"> Saya </w:t>
      </w:r>
      <w:proofErr w:type="gramStart"/>
      <w:r w:rsidR="00256C0F" w:rsidRPr="006E60CE">
        <w:rPr>
          <w:rFonts w:cs="Times New Roman"/>
          <w:color w:val="000000" w:themeColor="text1"/>
          <w:sz w:val="20"/>
          <w:szCs w:val="20"/>
        </w:rPr>
        <w:t>akan</w:t>
      </w:r>
      <w:proofErr w:type="gramEnd"/>
      <w:r w:rsidR="00256C0F" w:rsidRPr="006E60CE">
        <w:rPr>
          <w:rFonts w:cs="Times New Roman"/>
          <w:color w:val="000000" w:themeColor="text1"/>
          <w:sz w:val="20"/>
          <w:szCs w:val="20"/>
        </w:rPr>
        <w:t xml:space="preserve"> berinovasi dengan Bingka dan Informasi Karier. </w:t>
      </w:r>
    </w:p>
    <w:p w:rsidR="009836C9" w:rsidRPr="006E60CE" w:rsidRDefault="003F1E46" w:rsidP="00C23A89">
      <w:pPr>
        <w:spacing w:line="276" w:lineRule="auto"/>
        <w:ind w:firstLine="567"/>
        <w:jc w:val="both"/>
        <w:rPr>
          <w:rFonts w:cs="Times New Roman"/>
          <w:sz w:val="20"/>
          <w:szCs w:val="20"/>
          <w:shd w:val="clear" w:color="auto" w:fill="FFFFFF" w:themeFill="background1"/>
        </w:rPr>
      </w:pPr>
      <w:r w:rsidRPr="006E60CE">
        <w:rPr>
          <w:rFonts w:cs="Times New Roman"/>
          <w:sz w:val="20"/>
          <w:szCs w:val="20"/>
          <w:shd w:val="clear" w:color="auto" w:fill="FFFFFF" w:themeFill="background1"/>
        </w:rPr>
        <w:t xml:space="preserve">Dengan penjelasan diatas </w:t>
      </w:r>
      <w:r w:rsidR="00647622" w:rsidRPr="006E60CE">
        <w:rPr>
          <w:rFonts w:cs="Times New Roman"/>
          <w:sz w:val="20"/>
          <w:szCs w:val="20"/>
          <w:shd w:val="clear" w:color="auto" w:fill="FFFFFF" w:themeFill="background1"/>
        </w:rPr>
        <w:t xml:space="preserve">dapat </w:t>
      </w:r>
      <w:r w:rsidRPr="006E60CE">
        <w:rPr>
          <w:rFonts w:cs="Times New Roman"/>
          <w:sz w:val="20"/>
          <w:szCs w:val="20"/>
          <w:shd w:val="clear" w:color="auto" w:fill="FFFFFF" w:themeFill="background1"/>
        </w:rPr>
        <w:t>penelit</w:t>
      </w:r>
      <w:r w:rsidR="00D97FC5" w:rsidRPr="006E60CE">
        <w:rPr>
          <w:rFonts w:cs="Times New Roman"/>
          <w:sz w:val="20"/>
          <w:szCs w:val="20"/>
          <w:shd w:val="clear" w:color="auto" w:fill="FFFFFF" w:themeFill="background1"/>
        </w:rPr>
        <w:t>i</w:t>
      </w:r>
      <w:r w:rsidRPr="006E60CE">
        <w:rPr>
          <w:rFonts w:cs="Times New Roman"/>
          <w:sz w:val="20"/>
          <w:szCs w:val="20"/>
          <w:shd w:val="clear" w:color="auto" w:fill="FFFFFF" w:themeFill="background1"/>
        </w:rPr>
        <w:t xml:space="preserve"> </w:t>
      </w:r>
      <w:r w:rsidR="009836C9" w:rsidRPr="006E60CE">
        <w:rPr>
          <w:rFonts w:cs="Times New Roman"/>
          <w:sz w:val="20"/>
          <w:szCs w:val="20"/>
          <w:shd w:val="clear" w:color="auto" w:fill="FFFFFF" w:themeFill="background1"/>
        </w:rPr>
        <w:t>simpulkan bahwa pemahaman diri siswa dalam mengambil keputusan karier</w:t>
      </w:r>
      <w:r w:rsidR="00EE5DA6" w:rsidRPr="006E60CE">
        <w:rPr>
          <w:rFonts w:cs="Times New Roman"/>
          <w:sz w:val="20"/>
          <w:szCs w:val="20"/>
          <w:shd w:val="clear" w:color="auto" w:fill="FFFFFF" w:themeFill="background1"/>
        </w:rPr>
        <w:t xml:space="preserve"> di kelas XI IA 1 di SMAN 1 Alalak Kabupaten Barito Kuala</w:t>
      </w:r>
      <w:r w:rsidR="009836C9" w:rsidRPr="006E60CE">
        <w:rPr>
          <w:rFonts w:cs="Times New Roman"/>
          <w:sz w:val="20"/>
          <w:szCs w:val="20"/>
          <w:shd w:val="clear" w:color="auto" w:fill="FFFFFF" w:themeFill="background1"/>
        </w:rPr>
        <w:t xml:space="preserve"> lemah, jadi upaya yang akan dilakukan oleh peneliti ialah memberikan layanan informasi karier agar para siswa dapat memahami dirinya sebelum menentukan pilihan karier kedepannya. </w:t>
      </w:r>
      <w:proofErr w:type="gramStart"/>
      <w:r w:rsidR="009836C9" w:rsidRPr="006E60CE">
        <w:rPr>
          <w:rFonts w:cs="Times New Roman"/>
          <w:sz w:val="20"/>
          <w:szCs w:val="20"/>
          <w:shd w:val="clear" w:color="auto" w:fill="FFFFFF" w:themeFill="background1"/>
        </w:rPr>
        <w:t>Namun tidak cuman itu, peneliti juga menambahkan efektivitas dalam pemberian layanan informasi karier dengan menggunakan media.</w:t>
      </w:r>
      <w:proofErr w:type="gramEnd"/>
      <w:r w:rsidR="009836C9" w:rsidRPr="006E60CE">
        <w:rPr>
          <w:rFonts w:cs="Times New Roman"/>
          <w:sz w:val="20"/>
          <w:szCs w:val="20"/>
          <w:shd w:val="clear" w:color="auto" w:fill="FFFFFF" w:themeFill="background1"/>
        </w:rPr>
        <w:t xml:space="preserve"> </w:t>
      </w:r>
      <w:proofErr w:type="gramStart"/>
      <w:r w:rsidR="009836C9" w:rsidRPr="006E60CE">
        <w:rPr>
          <w:rFonts w:cs="Times New Roman"/>
          <w:sz w:val="20"/>
          <w:szCs w:val="20"/>
          <w:shd w:val="clear" w:color="auto" w:fill="FFFFFF" w:themeFill="background1"/>
        </w:rPr>
        <w:t xml:space="preserve">Media yang peneliti gunakan ialah </w:t>
      </w:r>
      <w:r w:rsidR="00646AE7" w:rsidRPr="006E60CE">
        <w:rPr>
          <w:rFonts w:cs="Times New Roman"/>
          <w:sz w:val="20"/>
          <w:szCs w:val="20"/>
          <w:shd w:val="clear" w:color="auto" w:fill="FFFFFF" w:themeFill="background1"/>
        </w:rPr>
        <w:t>Bingka</w:t>
      </w:r>
      <w:r w:rsidR="009836C9" w:rsidRPr="006E60CE">
        <w:rPr>
          <w:rFonts w:cs="Times New Roman"/>
          <w:sz w:val="20"/>
          <w:szCs w:val="20"/>
          <w:shd w:val="clear" w:color="auto" w:fill="FFFFFF" w:themeFill="background1"/>
        </w:rPr>
        <w:t xml:space="preserve"> Karier.</w:t>
      </w:r>
      <w:proofErr w:type="gramEnd"/>
      <w:r w:rsidR="009836C9" w:rsidRPr="006E60CE">
        <w:rPr>
          <w:rFonts w:cs="Times New Roman"/>
          <w:sz w:val="20"/>
          <w:szCs w:val="20"/>
          <w:shd w:val="clear" w:color="auto" w:fill="FFFFFF" w:themeFill="background1"/>
        </w:rPr>
        <w:t xml:space="preserve"> Diharapkan dalam penggunaan media ini dapat membantu peneliti dan pelaksanaan penelitian kedepannya karena peneliti berharap dengan menggunakan media bisa mempermudah dan dapat membantu dalam proses pemberian layanan info</w:t>
      </w:r>
      <w:r w:rsidR="00EE5DA6" w:rsidRPr="006E60CE">
        <w:rPr>
          <w:rFonts w:cs="Times New Roman"/>
          <w:sz w:val="20"/>
          <w:szCs w:val="20"/>
          <w:shd w:val="clear" w:color="auto" w:fill="FFFFFF" w:themeFill="background1"/>
        </w:rPr>
        <w:t>m</w:t>
      </w:r>
      <w:r w:rsidR="009836C9" w:rsidRPr="006E60CE">
        <w:rPr>
          <w:rFonts w:cs="Times New Roman"/>
          <w:sz w:val="20"/>
          <w:szCs w:val="20"/>
          <w:shd w:val="clear" w:color="auto" w:fill="FFFFFF" w:themeFill="background1"/>
        </w:rPr>
        <w:t xml:space="preserve">asi karier. </w:t>
      </w:r>
    </w:p>
    <w:p w:rsidR="00E84A65" w:rsidRPr="006E60CE" w:rsidRDefault="00E84A65" w:rsidP="00C23A89">
      <w:pPr>
        <w:spacing w:line="276" w:lineRule="auto"/>
        <w:ind w:firstLine="567"/>
        <w:jc w:val="both"/>
        <w:rPr>
          <w:rFonts w:cs="Times New Roman"/>
          <w:sz w:val="20"/>
          <w:szCs w:val="20"/>
          <w:shd w:val="clear" w:color="auto" w:fill="FFFFFF" w:themeFill="background1"/>
        </w:rPr>
      </w:pPr>
    </w:p>
    <w:p w:rsidR="009667B8" w:rsidRDefault="009667B8" w:rsidP="00C23A89">
      <w:pPr>
        <w:spacing w:line="276" w:lineRule="auto"/>
        <w:jc w:val="both"/>
        <w:rPr>
          <w:rFonts w:cs="Times New Roman"/>
          <w:b/>
          <w:sz w:val="20"/>
          <w:szCs w:val="20"/>
        </w:rPr>
      </w:pPr>
    </w:p>
    <w:p w:rsidR="003C1549" w:rsidRPr="006E60CE" w:rsidRDefault="007D7BFF" w:rsidP="00C23A89">
      <w:pPr>
        <w:spacing w:line="276" w:lineRule="auto"/>
        <w:jc w:val="both"/>
        <w:rPr>
          <w:rFonts w:cs="Times New Roman"/>
          <w:b/>
          <w:sz w:val="20"/>
          <w:szCs w:val="20"/>
        </w:rPr>
      </w:pPr>
      <w:r w:rsidRPr="006E60CE">
        <w:rPr>
          <w:rFonts w:cs="Times New Roman"/>
          <w:b/>
          <w:sz w:val="20"/>
          <w:szCs w:val="20"/>
        </w:rPr>
        <w:t>METODE PENELITIAN</w:t>
      </w:r>
    </w:p>
    <w:p w:rsidR="00451211" w:rsidRPr="006E60CE" w:rsidRDefault="00621207" w:rsidP="00C23A89">
      <w:pPr>
        <w:spacing w:line="276" w:lineRule="auto"/>
        <w:ind w:firstLine="567"/>
        <w:jc w:val="both"/>
        <w:rPr>
          <w:rFonts w:cs="Times New Roman"/>
          <w:sz w:val="20"/>
          <w:szCs w:val="20"/>
        </w:rPr>
      </w:pPr>
      <w:proofErr w:type="gramStart"/>
      <w:r w:rsidRPr="006E60CE">
        <w:rPr>
          <w:rFonts w:cs="Times New Roman"/>
          <w:sz w:val="20"/>
          <w:szCs w:val="20"/>
        </w:rPr>
        <w:t xml:space="preserve">Penelitian ini termasuk dalam jenis penelitian eksperimen dengan pendekatan kuantitif, rancangan penelitian </w:t>
      </w:r>
      <w:r w:rsidRPr="006E60CE">
        <w:rPr>
          <w:rFonts w:cs="Times New Roman"/>
          <w:i/>
          <w:sz w:val="20"/>
          <w:szCs w:val="20"/>
        </w:rPr>
        <w:t>Pre Experimantal Design</w:t>
      </w:r>
      <w:r w:rsidRPr="006E60CE">
        <w:rPr>
          <w:rFonts w:cs="Times New Roman"/>
          <w:sz w:val="20"/>
          <w:szCs w:val="20"/>
        </w:rPr>
        <w:t xml:space="preserve"> (Non</w:t>
      </w:r>
      <w:r w:rsidR="00A71CDE" w:rsidRPr="006E60CE">
        <w:rPr>
          <w:rFonts w:cs="Times New Roman"/>
          <w:sz w:val="20"/>
          <w:szCs w:val="20"/>
        </w:rPr>
        <w:t xml:space="preserve"> </w:t>
      </w:r>
      <w:r w:rsidRPr="006E60CE">
        <w:rPr>
          <w:rFonts w:cs="Times New Roman"/>
          <w:sz w:val="20"/>
          <w:szCs w:val="20"/>
        </w:rPr>
        <w:t>Designs).</w:t>
      </w:r>
      <w:proofErr w:type="gramEnd"/>
      <w:r w:rsidRPr="006E60CE">
        <w:rPr>
          <w:rFonts w:cs="Times New Roman"/>
          <w:sz w:val="20"/>
          <w:szCs w:val="20"/>
        </w:rPr>
        <w:t xml:space="preserve"> Dimana pada design ini yang menggunakan adalah </w:t>
      </w:r>
      <w:r w:rsidRPr="006E60CE">
        <w:rPr>
          <w:rFonts w:cs="Times New Roman"/>
          <w:i/>
          <w:sz w:val="20"/>
          <w:szCs w:val="20"/>
        </w:rPr>
        <w:t>one group pretest and posttest design</w:t>
      </w:r>
      <w:r w:rsidRPr="006E60CE">
        <w:rPr>
          <w:rFonts w:cs="Times New Roman"/>
          <w:sz w:val="20"/>
          <w:szCs w:val="20"/>
        </w:rPr>
        <w:t xml:space="preserve">. </w:t>
      </w:r>
      <w:r w:rsidR="00D871D8" w:rsidRPr="006E60CE">
        <w:rPr>
          <w:rFonts w:cs="Times New Roman"/>
          <w:sz w:val="20"/>
          <w:szCs w:val="20"/>
        </w:rPr>
        <w:t xml:space="preserve">Maka pada design ini terdapat pretest, sebelum diberi perlakuan. </w:t>
      </w:r>
      <w:proofErr w:type="gramStart"/>
      <w:r w:rsidR="00D871D8" w:rsidRPr="006E60CE">
        <w:rPr>
          <w:rFonts w:cs="Times New Roman"/>
          <w:sz w:val="20"/>
          <w:szCs w:val="20"/>
        </w:rPr>
        <w:t>Dengan demikian hasil perlakuan dapat diketahui lebih akurat, karena dapat membandingkan dengan keadaan sebelum diberi perlakuan.</w:t>
      </w:r>
      <w:proofErr w:type="gramEnd"/>
      <w:r w:rsidR="00D871D8" w:rsidRPr="006E60CE">
        <w:rPr>
          <w:rFonts w:cs="Times New Roman"/>
          <w:sz w:val="20"/>
          <w:szCs w:val="20"/>
        </w:rPr>
        <w:t xml:space="preserve"> </w:t>
      </w:r>
    </w:p>
    <w:p w:rsidR="00150691" w:rsidRPr="006E60CE" w:rsidRDefault="00451211" w:rsidP="00C23A89">
      <w:pPr>
        <w:pStyle w:val="ListParagraph"/>
        <w:spacing w:line="276" w:lineRule="auto"/>
        <w:ind w:left="0" w:firstLine="567"/>
        <w:contextualSpacing w:val="0"/>
        <w:rPr>
          <w:rFonts w:ascii="Times New Roman" w:hAnsi="Times New Roman" w:cs="Times New Roman"/>
          <w:sz w:val="20"/>
          <w:szCs w:val="20"/>
        </w:rPr>
      </w:pPr>
      <w:proofErr w:type="gramStart"/>
      <w:r w:rsidRPr="006E60CE">
        <w:rPr>
          <w:rFonts w:ascii="Times New Roman" w:hAnsi="Times New Roman" w:cs="Times New Roman"/>
          <w:sz w:val="20"/>
          <w:szCs w:val="20"/>
          <w:lang w:val="en-US"/>
        </w:rPr>
        <w:t>Populasi dalam penelitian ini adalah siswa kelas XI IA SMAN 1 Alalak yang berjumlah 75 siswa.</w:t>
      </w:r>
      <w:proofErr w:type="gramEnd"/>
      <w:r w:rsidRPr="006E60CE">
        <w:rPr>
          <w:rFonts w:ascii="Times New Roman" w:hAnsi="Times New Roman" w:cs="Times New Roman"/>
          <w:sz w:val="20"/>
          <w:szCs w:val="20"/>
          <w:lang w:val="en-US"/>
        </w:rPr>
        <w:t xml:space="preserve"> </w:t>
      </w:r>
      <w:r w:rsidRPr="006E60CE">
        <w:rPr>
          <w:rFonts w:ascii="Times New Roman" w:hAnsi="Times New Roman" w:cs="Times New Roman"/>
          <w:sz w:val="20"/>
          <w:szCs w:val="20"/>
        </w:rPr>
        <w:t>Alasan peneliti dalam melakukan penelitian dikelas X</w:t>
      </w:r>
      <w:r w:rsidRPr="006E60CE">
        <w:rPr>
          <w:rFonts w:ascii="Times New Roman" w:hAnsi="Times New Roman" w:cs="Times New Roman"/>
          <w:sz w:val="20"/>
          <w:szCs w:val="20"/>
          <w:lang w:val="en-US"/>
        </w:rPr>
        <w:t>I IA1</w:t>
      </w:r>
      <w:r w:rsidRPr="006E60CE">
        <w:rPr>
          <w:rFonts w:ascii="Times New Roman" w:hAnsi="Times New Roman" w:cs="Times New Roman"/>
          <w:sz w:val="20"/>
          <w:szCs w:val="20"/>
        </w:rPr>
        <w:t xml:space="preserve">, karena siswa dikelas ini mempunyai </w:t>
      </w:r>
      <w:r w:rsidRPr="006E60CE">
        <w:rPr>
          <w:rFonts w:ascii="Times New Roman" w:hAnsi="Times New Roman" w:cs="Times New Roman"/>
          <w:sz w:val="20"/>
          <w:szCs w:val="20"/>
          <w:lang w:val="en-US"/>
        </w:rPr>
        <w:t xml:space="preserve">pemahaman diri dalam mengambil keputusan karier </w:t>
      </w:r>
      <w:r w:rsidRPr="006E60CE">
        <w:rPr>
          <w:rFonts w:ascii="Times New Roman" w:hAnsi="Times New Roman" w:cs="Times New Roman"/>
          <w:sz w:val="20"/>
          <w:szCs w:val="20"/>
        </w:rPr>
        <w:t>yang rendah</w:t>
      </w:r>
      <w:r w:rsidRPr="006E60CE">
        <w:rPr>
          <w:rFonts w:ascii="Times New Roman" w:hAnsi="Times New Roman" w:cs="Times New Roman"/>
          <w:sz w:val="20"/>
          <w:szCs w:val="20"/>
          <w:lang w:val="en-US"/>
        </w:rPr>
        <w:t>.</w:t>
      </w:r>
      <w:r w:rsidRPr="006E60CE">
        <w:rPr>
          <w:rFonts w:ascii="Times New Roman" w:hAnsi="Times New Roman" w:cs="Times New Roman"/>
          <w:sz w:val="20"/>
          <w:szCs w:val="20"/>
        </w:rPr>
        <w:t xml:space="preserve"> Sampel dalam penelitian adalah siswa-siswi di SMAN</w:t>
      </w:r>
      <w:r w:rsidRPr="006E60CE">
        <w:rPr>
          <w:rFonts w:ascii="Times New Roman" w:hAnsi="Times New Roman" w:cs="Times New Roman"/>
          <w:sz w:val="20"/>
          <w:szCs w:val="20"/>
          <w:lang w:val="en-US"/>
        </w:rPr>
        <w:t xml:space="preserve"> 1</w:t>
      </w:r>
      <w:r w:rsidRPr="006E60CE">
        <w:rPr>
          <w:rFonts w:ascii="Times New Roman" w:hAnsi="Times New Roman" w:cs="Times New Roman"/>
          <w:sz w:val="20"/>
          <w:szCs w:val="20"/>
        </w:rPr>
        <w:t xml:space="preserve"> Alalak Kabupaten Barito Kuala kelas XI IA 1. Teknik penarikan sampel dalam penelitian ini adalah dengan menggunakan teknik </w:t>
      </w:r>
      <w:r w:rsidRPr="006E60CE">
        <w:rPr>
          <w:rFonts w:ascii="Times New Roman" w:hAnsi="Times New Roman" w:cs="Times New Roman"/>
          <w:i/>
          <w:sz w:val="20"/>
          <w:szCs w:val="20"/>
        </w:rPr>
        <w:t>Purposive Sampling</w:t>
      </w:r>
      <w:r w:rsidRPr="006E60CE">
        <w:rPr>
          <w:rFonts w:ascii="Times New Roman" w:hAnsi="Times New Roman" w:cs="Times New Roman"/>
          <w:sz w:val="20"/>
          <w:szCs w:val="20"/>
        </w:rPr>
        <w:t xml:space="preserve"> yaitu teknik penentuan sampel dengan pertimbangan tertentu. Yaitu proses pengambilan sampel dengan menentukan terlebih dahulu jumlah sampel yang ingin diambil, kemudian pemilihan sampel dilakukan dengan berdasarkan tujuan-tujuan tertentu (Sugiyono, 2015:156).</w:t>
      </w:r>
    </w:p>
    <w:p w:rsidR="00E43A8F" w:rsidRPr="006E60CE" w:rsidRDefault="00E43A8F" w:rsidP="007B014F">
      <w:pPr>
        <w:pStyle w:val="ListParagraph"/>
        <w:spacing w:line="276" w:lineRule="auto"/>
        <w:ind w:left="851" w:firstLine="0"/>
        <w:jc w:val="center"/>
        <w:rPr>
          <w:rFonts w:ascii="Times New Roman" w:hAnsi="Times New Roman" w:cs="Times New Roman"/>
          <w:b/>
          <w:sz w:val="20"/>
          <w:szCs w:val="20"/>
          <w:lang w:val="en-US"/>
        </w:rPr>
      </w:pPr>
    </w:p>
    <w:p w:rsidR="00694BDC" w:rsidRPr="006E60CE" w:rsidRDefault="004576F7" w:rsidP="007B014F">
      <w:pPr>
        <w:spacing w:line="276" w:lineRule="auto"/>
        <w:jc w:val="both"/>
        <w:rPr>
          <w:rFonts w:eastAsiaTheme="minorEastAsia" w:cs="Times New Roman"/>
          <w:b/>
          <w:sz w:val="20"/>
          <w:szCs w:val="20"/>
        </w:rPr>
      </w:pPr>
      <w:r w:rsidRPr="006E60CE">
        <w:rPr>
          <w:rFonts w:eastAsiaTheme="minorEastAsia" w:cs="Times New Roman"/>
          <w:b/>
          <w:noProof/>
          <w:sz w:val="20"/>
          <w:szCs w:val="20"/>
        </w:rPr>
        <mc:AlternateContent>
          <mc:Choice Requires="wps">
            <w:drawing>
              <wp:anchor distT="0" distB="0" distL="114300" distR="114300" simplePos="0" relativeHeight="251802624" behindDoc="0" locked="0" layoutInCell="1" allowOverlap="1" wp14:anchorId="1543FB81" wp14:editId="6C14346A">
                <wp:simplePos x="0" y="0"/>
                <wp:positionH relativeFrom="column">
                  <wp:posOffset>4712970</wp:posOffset>
                </wp:positionH>
                <wp:positionV relativeFrom="paragraph">
                  <wp:posOffset>-1011555</wp:posOffset>
                </wp:positionV>
                <wp:extent cx="428625" cy="257175"/>
                <wp:effectExtent l="0" t="0" r="28575" b="28575"/>
                <wp:wrapNone/>
                <wp:docPr id="73" name="Rectangle 73"/>
                <wp:cNvGraphicFramePr/>
                <a:graphic xmlns:a="http://schemas.openxmlformats.org/drawingml/2006/main">
                  <a:graphicData uri="http://schemas.microsoft.com/office/word/2010/wordprocessingShape">
                    <wps:wsp>
                      <wps:cNvSpPr/>
                      <wps:spPr>
                        <a:xfrm>
                          <a:off x="0" y="0"/>
                          <a:ext cx="428625" cy="2571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B36DACF" id="Rectangle 73" o:spid="_x0000_s1026" style="position:absolute;margin-left:371.1pt;margin-top:-79.65pt;width:33.75pt;height:20.25pt;z-index:251802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" fillcolor="white [3212]" strokecolor="white [3212]" strokeweight="1pt"/>
            </w:pict>
          </mc:Fallback>
        </mc:AlternateContent>
      </w:r>
      <w:r w:rsidR="00694BDC" w:rsidRPr="006E60CE">
        <w:rPr>
          <w:rFonts w:eastAsiaTheme="minorEastAsia" w:cs="Times New Roman"/>
          <w:b/>
          <w:sz w:val="20"/>
          <w:szCs w:val="20"/>
        </w:rPr>
        <w:t>HASIL DAN PEMBAHASAN</w:t>
      </w:r>
    </w:p>
    <w:p w:rsidR="00694BDC" w:rsidRPr="006E60CE" w:rsidRDefault="00694BDC" w:rsidP="007B014F">
      <w:pPr>
        <w:spacing w:line="276" w:lineRule="auto"/>
        <w:ind w:firstLine="720"/>
        <w:jc w:val="both"/>
        <w:rPr>
          <w:rFonts w:eastAsiaTheme="minorEastAsia" w:cs="Times New Roman"/>
          <w:sz w:val="20"/>
          <w:szCs w:val="20"/>
        </w:rPr>
      </w:pPr>
      <w:r w:rsidRPr="006E60CE">
        <w:rPr>
          <w:rFonts w:eastAsiaTheme="minorEastAsia" w:cs="Times New Roman"/>
          <w:sz w:val="20"/>
          <w:szCs w:val="20"/>
        </w:rPr>
        <w:t xml:space="preserve">Dalam </w:t>
      </w:r>
      <w:proofErr w:type="gramStart"/>
      <w:r w:rsidRPr="006E60CE">
        <w:rPr>
          <w:rFonts w:eastAsiaTheme="minorEastAsia" w:cs="Times New Roman"/>
          <w:sz w:val="20"/>
          <w:szCs w:val="20"/>
        </w:rPr>
        <w:t>bab</w:t>
      </w:r>
      <w:proofErr w:type="gramEnd"/>
      <w:r w:rsidRPr="006E60CE">
        <w:rPr>
          <w:rFonts w:eastAsiaTheme="minorEastAsia" w:cs="Times New Roman"/>
          <w:sz w:val="20"/>
          <w:szCs w:val="20"/>
        </w:rPr>
        <w:t xml:space="preserve"> ini akan dibahas hasil penelitian dan pembahasan tentang meningkatkan pemahaman siswa tentang cara membuat keputusan karier melalui layanan informasi karier dengan bingka karier pada siswa kelas </w:t>
      </w:r>
      <w:r w:rsidR="00D73B27" w:rsidRPr="006E60CE">
        <w:rPr>
          <w:rFonts w:eastAsiaTheme="minorEastAsia" w:cs="Times New Roman"/>
          <w:sz w:val="20"/>
          <w:szCs w:val="20"/>
        </w:rPr>
        <w:t>XI</w:t>
      </w:r>
      <w:r w:rsidRPr="006E60CE">
        <w:rPr>
          <w:rFonts w:eastAsiaTheme="minorEastAsia" w:cs="Times New Roman"/>
          <w:sz w:val="20"/>
          <w:szCs w:val="20"/>
        </w:rPr>
        <w:t xml:space="preserve">.IA 1 SMA Negeri 1 Alalak Kabupaten Barito Kuala Tahun Ajaran 2017/2018. </w:t>
      </w:r>
    </w:p>
    <w:p w:rsidR="008F45B8" w:rsidRPr="006E60CE" w:rsidRDefault="008F45B8" w:rsidP="007B014F">
      <w:pPr>
        <w:spacing w:line="276" w:lineRule="auto"/>
        <w:ind w:firstLine="709"/>
        <w:jc w:val="both"/>
        <w:rPr>
          <w:rFonts w:eastAsiaTheme="minorEastAsia" w:cs="Times New Roman"/>
          <w:sz w:val="20"/>
          <w:szCs w:val="20"/>
        </w:rPr>
      </w:pPr>
      <w:r w:rsidRPr="006E60CE">
        <w:rPr>
          <w:rFonts w:eastAsiaTheme="minorEastAsia" w:cs="Times New Roman"/>
          <w:sz w:val="20"/>
          <w:szCs w:val="20"/>
        </w:rPr>
        <w:t xml:space="preserve">Pemahaman siswa tentang </w:t>
      </w:r>
      <w:proofErr w:type="gramStart"/>
      <w:r w:rsidRPr="006E60CE">
        <w:rPr>
          <w:rFonts w:eastAsiaTheme="minorEastAsia" w:cs="Times New Roman"/>
          <w:sz w:val="20"/>
          <w:szCs w:val="20"/>
        </w:rPr>
        <w:t>cara</w:t>
      </w:r>
      <w:proofErr w:type="gramEnd"/>
      <w:r w:rsidRPr="006E60CE">
        <w:rPr>
          <w:rFonts w:eastAsiaTheme="minorEastAsia" w:cs="Times New Roman"/>
          <w:sz w:val="20"/>
          <w:szCs w:val="20"/>
        </w:rPr>
        <w:t xml:space="preserve"> membuat keputusan karier dapat ditingkatkan melalui layanan informasi karier, di bawah ini akan dipaparkan perbedaan pemahaman siswa tentang cara membuat keputusan karier berdasarkan hasil analisis deskriptif persentase, </w:t>
      </w:r>
      <w:r w:rsidR="00F07E2F" w:rsidRPr="006E60CE">
        <w:rPr>
          <w:rFonts w:eastAsiaTheme="minorEastAsia" w:cs="Times New Roman"/>
          <w:sz w:val="20"/>
          <w:szCs w:val="20"/>
        </w:rPr>
        <w:t>perbedaan sebelum dan sesudah cukup mengalami peningkatan</w:t>
      </w:r>
      <w:r w:rsidRPr="006E60CE">
        <w:rPr>
          <w:rFonts w:eastAsiaTheme="minorEastAsia" w:cs="Times New Roman"/>
          <w:sz w:val="20"/>
          <w:szCs w:val="20"/>
        </w:rPr>
        <w:t xml:space="preserve">. Hal ini berarti adanya perbedaan pemahaman siswa tentang </w:t>
      </w:r>
      <w:proofErr w:type="gramStart"/>
      <w:r w:rsidRPr="006E60CE">
        <w:rPr>
          <w:rFonts w:eastAsiaTheme="minorEastAsia" w:cs="Times New Roman"/>
          <w:sz w:val="20"/>
          <w:szCs w:val="20"/>
        </w:rPr>
        <w:t>cara</w:t>
      </w:r>
      <w:proofErr w:type="gramEnd"/>
      <w:r w:rsidRPr="006E60CE">
        <w:rPr>
          <w:rFonts w:eastAsiaTheme="minorEastAsia" w:cs="Times New Roman"/>
          <w:sz w:val="20"/>
          <w:szCs w:val="20"/>
        </w:rPr>
        <w:t xml:space="preserve"> membuat keputusan karier sebelum dan setelah mengikuti layanan infomasi karier. Perbedaan antara hasil pre-test dan post test dapat dilihat pada tabel </w:t>
      </w:r>
      <w:proofErr w:type="gramStart"/>
      <w:r w:rsidRPr="006E60CE">
        <w:rPr>
          <w:rFonts w:eastAsiaTheme="minorEastAsia" w:cs="Times New Roman"/>
          <w:sz w:val="20"/>
          <w:szCs w:val="20"/>
        </w:rPr>
        <w:t>berikut :</w:t>
      </w:r>
      <w:proofErr w:type="gramEnd"/>
    </w:p>
    <w:p w:rsidR="009C79F2" w:rsidRPr="006E60CE" w:rsidRDefault="009C79F2" w:rsidP="008F45B8">
      <w:pPr>
        <w:jc w:val="center"/>
        <w:rPr>
          <w:rFonts w:eastAsiaTheme="minorEastAsia" w:cs="Times New Roman"/>
          <w:b/>
          <w:sz w:val="20"/>
          <w:szCs w:val="20"/>
        </w:rPr>
        <w:sectPr w:rsidR="009C79F2" w:rsidRPr="006E60CE" w:rsidSect="00F92AFB">
          <w:type w:val="continuous"/>
          <w:pgSz w:w="11907" w:h="16840" w:code="9"/>
          <w:pgMar w:top="1440" w:right="1440" w:bottom="1440" w:left="1440" w:header="720" w:footer="720" w:gutter="0"/>
          <w:cols w:num="2" w:space="283"/>
          <w:titlePg/>
          <w:docGrid w:linePitch="360"/>
        </w:sectPr>
      </w:pPr>
    </w:p>
    <w:p w:rsidR="009C79F2" w:rsidRPr="006E60CE" w:rsidRDefault="009C79F2" w:rsidP="008F45B8">
      <w:pPr>
        <w:jc w:val="center"/>
        <w:rPr>
          <w:rFonts w:eastAsiaTheme="minorEastAsia" w:cs="Times New Roman"/>
          <w:b/>
          <w:sz w:val="20"/>
          <w:szCs w:val="20"/>
        </w:rPr>
      </w:pPr>
    </w:p>
    <w:p w:rsidR="007B014F" w:rsidRPr="006E60CE" w:rsidRDefault="007B014F" w:rsidP="008F45B8">
      <w:pPr>
        <w:jc w:val="center"/>
        <w:rPr>
          <w:rFonts w:eastAsiaTheme="minorEastAsia" w:cs="Times New Roman"/>
          <w:b/>
          <w:sz w:val="20"/>
          <w:szCs w:val="20"/>
        </w:rPr>
      </w:pPr>
    </w:p>
    <w:p w:rsidR="007B014F" w:rsidRDefault="007B014F" w:rsidP="008F45B8">
      <w:pPr>
        <w:jc w:val="center"/>
        <w:rPr>
          <w:rFonts w:eastAsiaTheme="minorEastAsia" w:cs="Times New Roman"/>
          <w:b/>
          <w:sz w:val="20"/>
          <w:szCs w:val="20"/>
        </w:rPr>
      </w:pPr>
    </w:p>
    <w:p w:rsidR="009667B8" w:rsidRDefault="009667B8" w:rsidP="008F45B8">
      <w:pPr>
        <w:jc w:val="center"/>
        <w:rPr>
          <w:rFonts w:eastAsiaTheme="minorEastAsia" w:cs="Times New Roman"/>
          <w:b/>
          <w:sz w:val="20"/>
          <w:szCs w:val="20"/>
        </w:rPr>
      </w:pPr>
    </w:p>
    <w:p w:rsidR="009667B8" w:rsidRDefault="009667B8" w:rsidP="008F45B8">
      <w:pPr>
        <w:jc w:val="center"/>
        <w:rPr>
          <w:rFonts w:eastAsiaTheme="minorEastAsia" w:cs="Times New Roman"/>
          <w:b/>
          <w:sz w:val="20"/>
          <w:szCs w:val="20"/>
        </w:rPr>
      </w:pPr>
    </w:p>
    <w:p w:rsidR="009667B8" w:rsidRDefault="009667B8" w:rsidP="008F45B8">
      <w:pPr>
        <w:jc w:val="center"/>
        <w:rPr>
          <w:rFonts w:eastAsiaTheme="minorEastAsia" w:cs="Times New Roman"/>
          <w:b/>
          <w:sz w:val="20"/>
          <w:szCs w:val="20"/>
        </w:rPr>
      </w:pPr>
    </w:p>
    <w:p w:rsidR="009667B8" w:rsidRPr="006E60CE" w:rsidRDefault="009667B8" w:rsidP="008F45B8">
      <w:pPr>
        <w:jc w:val="center"/>
        <w:rPr>
          <w:rFonts w:eastAsiaTheme="minorEastAsia" w:cs="Times New Roman"/>
          <w:b/>
          <w:sz w:val="20"/>
          <w:szCs w:val="20"/>
        </w:rPr>
      </w:pPr>
    </w:p>
    <w:p w:rsidR="008F45B8" w:rsidRPr="006E60CE" w:rsidRDefault="003C1549" w:rsidP="008F45B8">
      <w:pPr>
        <w:jc w:val="center"/>
        <w:rPr>
          <w:rFonts w:eastAsiaTheme="minorEastAsia" w:cs="Times New Roman"/>
          <w:b/>
          <w:sz w:val="20"/>
          <w:szCs w:val="20"/>
        </w:rPr>
      </w:pPr>
      <w:r w:rsidRPr="006E60CE">
        <w:rPr>
          <w:rFonts w:eastAsiaTheme="minorEastAsia" w:cs="Times New Roman"/>
          <w:b/>
          <w:sz w:val="20"/>
          <w:szCs w:val="20"/>
        </w:rPr>
        <w:t>Tabel 1</w:t>
      </w:r>
      <w:r w:rsidR="008F45B8" w:rsidRPr="006E60CE">
        <w:rPr>
          <w:rFonts w:eastAsiaTheme="minorEastAsia" w:cs="Times New Roman"/>
          <w:b/>
          <w:sz w:val="20"/>
          <w:szCs w:val="20"/>
        </w:rPr>
        <w:t xml:space="preserve">  </w:t>
      </w:r>
    </w:p>
    <w:p w:rsidR="008F45B8" w:rsidRPr="006E60CE" w:rsidRDefault="008F45B8" w:rsidP="008F45B8">
      <w:pPr>
        <w:jc w:val="center"/>
        <w:rPr>
          <w:rFonts w:eastAsiaTheme="minorEastAsia" w:cs="Times New Roman"/>
          <w:b/>
          <w:sz w:val="20"/>
          <w:szCs w:val="20"/>
        </w:rPr>
      </w:pPr>
      <w:r w:rsidRPr="006E60CE">
        <w:rPr>
          <w:rFonts w:eastAsiaTheme="minorEastAsia" w:cs="Times New Roman"/>
          <w:b/>
          <w:sz w:val="20"/>
          <w:szCs w:val="20"/>
        </w:rPr>
        <w:t>Prosentase Skor Berdasarkan Indikator Pemahaman Siswa Tentang Cara Membuat Keputusan Karier Sebelum dan Sesudah Memperoleh Perlakuan</w:t>
      </w:r>
    </w:p>
    <w:p w:rsidR="008F45B8" w:rsidRPr="006E60CE" w:rsidRDefault="008F45B8" w:rsidP="008F45B8">
      <w:pPr>
        <w:jc w:val="center"/>
        <w:rPr>
          <w:rFonts w:eastAsiaTheme="minorEastAsia" w:cs="Times New Roman"/>
          <w:b/>
          <w:sz w:val="20"/>
          <w:szCs w:val="20"/>
        </w:rPr>
      </w:pPr>
    </w:p>
    <w:tbl>
      <w:tblPr>
        <w:tblStyle w:val="TableGrid"/>
        <w:tblW w:w="8500" w:type="dxa"/>
        <w:tblInd w:w="275"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122"/>
        <w:gridCol w:w="1134"/>
        <w:gridCol w:w="1275"/>
        <w:gridCol w:w="1134"/>
        <w:gridCol w:w="1276"/>
        <w:gridCol w:w="1559"/>
      </w:tblGrid>
      <w:tr w:rsidR="004E2B1C" w:rsidRPr="006E60CE" w:rsidTr="009540F8">
        <w:tc>
          <w:tcPr>
            <w:tcW w:w="2122" w:type="dxa"/>
            <w:vMerge w:val="restart"/>
            <w:shd w:val="clear" w:color="auto" w:fill="D9D9D9" w:themeFill="background1" w:themeFillShade="D9"/>
            <w:vAlign w:val="center"/>
          </w:tcPr>
          <w:p w:rsidR="004E2B1C" w:rsidRPr="006E60CE" w:rsidRDefault="004E2B1C" w:rsidP="00916241">
            <w:pPr>
              <w:jc w:val="center"/>
              <w:rPr>
                <w:rFonts w:ascii="Times New Roman" w:eastAsiaTheme="minorEastAsia" w:hAnsi="Times New Roman" w:cs="Times New Roman"/>
                <w:b/>
                <w:sz w:val="20"/>
                <w:szCs w:val="20"/>
              </w:rPr>
            </w:pPr>
            <w:r w:rsidRPr="006E60CE">
              <w:rPr>
                <w:rFonts w:ascii="Times New Roman" w:eastAsiaTheme="minorEastAsia" w:hAnsi="Times New Roman" w:cs="Times New Roman"/>
                <w:b/>
                <w:sz w:val="20"/>
                <w:szCs w:val="20"/>
              </w:rPr>
              <w:t>Indikator</w:t>
            </w:r>
          </w:p>
        </w:tc>
        <w:tc>
          <w:tcPr>
            <w:tcW w:w="2409" w:type="dxa"/>
            <w:gridSpan w:val="2"/>
            <w:shd w:val="clear" w:color="auto" w:fill="D9D9D9" w:themeFill="background1" w:themeFillShade="D9"/>
          </w:tcPr>
          <w:p w:rsidR="004E2B1C" w:rsidRPr="006E60CE" w:rsidRDefault="004E2B1C" w:rsidP="00916241">
            <w:pPr>
              <w:jc w:val="center"/>
              <w:rPr>
                <w:rFonts w:ascii="Times New Roman" w:eastAsiaTheme="minorEastAsia" w:hAnsi="Times New Roman" w:cs="Times New Roman"/>
                <w:b/>
                <w:sz w:val="20"/>
                <w:szCs w:val="20"/>
              </w:rPr>
            </w:pPr>
            <w:r w:rsidRPr="006E60CE">
              <w:rPr>
                <w:rFonts w:ascii="Times New Roman" w:eastAsiaTheme="minorEastAsia" w:hAnsi="Times New Roman" w:cs="Times New Roman"/>
                <w:b/>
                <w:sz w:val="20"/>
                <w:szCs w:val="20"/>
              </w:rPr>
              <w:t>% Skor</w:t>
            </w:r>
          </w:p>
        </w:tc>
        <w:tc>
          <w:tcPr>
            <w:tcW w:w="2410" w:type="dxa"/>
            <w:gridSpan w:val="2"/>
            <w:shd w:val="clear" w:color="auto" w:fill="D9D9D9" w:themeFill="background1" w:themeFillShade="D9"/>
          </w:tcPr>
          <w:p w:rsidR="004E2B1C" w:rsidRPr="006E60CE" w:rsidRDefault="004E2B1C" w:rsidP="00916241">
            <w:pPr>
              <w:jc w:val="center"/>
              <w:rPr>
                <w:rFonts w:ascii="Times New Roman" w:eastAsiaTheme="minorEastAsia" w:hAnsi="Times New Roman" w:cs="Times New Roman"/>
                <w:b/>
                <w:sz w:val="20"/>
                <w:szCs w:val="20"/>
              </w:rPr>
            </w:pPr>
            <w:r w:rsidRPr="006E60CE">
              <w:rPr>
                <w:rFonts w:ascii="Times New Roman" w:eastAsiaTheme="minorEastAsia" w:hAnsi="Times New Roman" w:cs="Times New Roman"/>
                <w:b/>
                <w:sz w:val="20"/>
                <w:szCs w:val="20"/>
              </w:rPr>
              <w:t>Kategori</w:t>
            </w:r>
          </w:p>
        </w:tc>
        <w:tc>
          <w:tcPr>
            <w:tcW w:w="1559" w:type="dxa"/>
            <w:vMerge w:val="restart"/>
            <w:shd w:val="clear" w:color="auto" w:fill="D9D9D9" w:themeFill="background1" w:themeFillShade="D9"/>
          </w:tcPr>
          <w:p w:rsidR="004E2B1C" w:rsidRPr="006E60CE" w:rsidRDefault="004E2B1C" w:rsidP="00916241">
            <w:pPr>
              <w:jc w:val="center"/>
              <w:rPr>
                <w:rFonts w:ascii="Times New Roman" w:eastAsiaTheme="minorEastAsia" w:hAnsi="Times New Roman" w:cs="Times New Roman"/>
                <w:b/>
                <w:sz w:val="20"/>
                <w:szCs w:val="20"/>
              </w:rPr>
            </w:pPr>
            <w:r w:rsidRPr="006E60CE">
              <w:rPr>
                <w:rFonts w:ascii="Times New Roman" w:eastAsiaTheme="minorEastAsia" w:hAnsi="Times New Roman" w:cs="Times New Roman"/>
                <w:b/>
                <w:sz w:val="20"/>
                <w:szCs w:val="20"/>
              </w:rPr>
              <w:t>% Skor Peningkatan</w:t>
            </w:r>
          </w:p>
        </w:tc>
      </w:tr>
      <w:tr w:rsidR="004E2B1C" w:rsidRPr="006E60CE" w:rsidTr="009540F8">
        <w:tc>
          <w:tcPr>
            <w:tcW w:w="2122" w:type="dxa"/>
            <w:vMerge/>
            <w:tcBorders>
              <w:bottom w:val="single" w:sz="4" w:space="0" w:color="auto"/>
            </w:tcBorders>
            <w:shd w:val="clear" w:color="auto" w:fill="D9D9D9" w:themeFill="background1" w:themeFillShade="D9"/>
          </w:tcPr>
          <w:p w:rsidR="004E2B1C" w:rsidRPr="006E60CE" w:rsidRDefault="004E2B1C" w:rsidP="00916241">
            <w:pPr>
              <w:jc w:val="both"/>
              <w:rPr>
                <w:rFonts w:ascii="Times New Roman" w:eastAsiaTheme="minorEastAsia" w:hAnsi="Times New Roman" w:cs="Times New Roman"/>
                <w:b/>
                <w:sz w:val="20"/>
                <w:szCs w:val="20"/>
              </w:rPr>
            </w:pPr>
          </w:p>
        </w:tc>
        <w:tc>
          <w:tcPr>
            <w:tcW w:w="1134" w:type="dxa"/>
            <w:tcBorders>
              <w:bottom w:val="single" w:sz="4" w:space="0" w:color="auto"/>
            </w:tcBorders>
            <w:shd w:val="clear" w:color="auto" w:fill="D9D9D9" w:themeFill="background1" w:themeFillShade="D9"/>
          </w:tcPr>
          <w:p w:rsidR="004E2B1C" w:rsidRPr="006E60CE" w:rsidRDefault="004E2B1C" w:rsidP="00916241">
            <w:pPr>
              <w:jc w:val="both"/>
              <w:rPr>
                <w:rFonts w:ascii="Times New Roman" w:eastAsiaTheme="minorEastAsia" w:hAnsi="Times New Roman" w:cs="Times New Roman"/>
                <w:b/>
                <w:sz w:val="20"/>
                <w:szCs w:val="20"/>
              </w:rPr>
            </w:pPr>
            <w:r w:rsidRPr="006E60CE">
              <w:rPr>
                <w:rFonts w:ascii="Times New Roman" w:eastAsiaTheme="minorEastAsia" w:hAnsi="Times New Roman" w:cs="Times New Roman"/>
                <w:b/>
                <w:sz w:val="20"/>
                <w:szCs w:val="20"/>
              </w:rPr>
              <w:t>Pre-Test</w:t>
            </w:r>
          </w:p>
        </w:tc>
        <w:tc>
          <w:tcPr>
            <w:tcW w:w="1275" w:type="dxa"/>
            <w:tcBorders>
              <w:bottom w:val="single" w:sz="4" w:space="0" w:color="auto"/>
            </w:tcBorders>
            <w:shd w:val="clear" w:color="auto" w:fill="D9D9D9" w:themeFill="background1" w:themeFillShade="D9"/>
          </w:tcPr>
          <w:p w:rsidR="004E2B1C" w:rsidRPr="006E60CE" w:rsidRDefault="004E2B1C" w:rsidP="00916241">
            <w:pPr>
              <w:jc w:val="both"/>
              <w:rPr>
                <w:rFonts w:ascii="Times New Roman" w:eastAsiaTheme="minorEastAsia" w:hAnsi="Times New Roman" w:cs="Times New Roman"/>
                <w:b/>
                <w:sz w:val="20"/>
                <w:szCs w:val="20"/>
              </w:rPr>
            </w:pPr>
            <w:r w:rsidRPr="006E60CE">
              <w:rPr>
                <w:rFonts w:ascii="Times New Roman" w:eastAsiaTheme="minorEastAsia" w:hAnsi="Times New Roman" w:cs="Times New Roman"/>
                <w:b/>
                <w:sz w:val="20"/>
                <w:szCs w:val="20"/>
              </w:rPr>
              <w:t>Post-Test</w:t>
            </w:r>
          </w:p>
        </w:tc>
        <w:tc>
          <w:tcPr>
            <w:tcW w:w="1134" w:type="dxa"/>
            <w:tcBorders>
              <w:bottom w:val="single" w:sz="4" w:space="0" w:color="auto"/>
            </w:tcBorders>
            <w:shd w:val="clear" w:color="auto" w:fill="D9D9D9" w:themeFill="background1" w:themeFillShade="D9"/>
          </w:tcPr>
          <w:p w:rsidR="004E2B1C" w:rsidRPr="006E60CE" w:rsidRDefault="004E2B1C" w:rsidP="00916241">
            <w:pPr>
              <w:jc w:val="both"/>
              <w:rPr>
                <w:rFonts w:ascii="Times New Roman" w:eastAsiaTheme="minorEastAsia" w:hAnsi="Times New Roman" w:cs="Times New Roman"/>
                <w:b/>
                <w:sz w:val="20"/>
                <w:szCs w:val="20"/>
              </w:rPr>
            </w:pPr>
            <w:r w:rsidRPr="006E60CE">
              <w:rPr>
                <w:rFonts w:ascii="Times New Roman" w:eastAsiaTheme="minorEastAsia" w:hAnsi="Times New Roman" w:cs="Times New Roman"/>
                <w:b/>
                <w:sz w:val="20"/>
                <w:szCs w:val="20"/>
              </w:rPr>
              <w:t>Pre-Test</w:t>
            </w:r>
          </w:p>
        </w:tc>
        <w:tc>
          <w:tcPr>
            <w:tcW w:w="1276" w:type="dxa"/>
            <w:tcBorders>
              <w:bottom w:val="single" w:sz="4" w:space="0" w:color="auto"/>
            </w:tcBorders>
            <w:shd w:val="clear" w:color="auto" w:fill="D9D9D9" w:themeFill="background1" w:themeFillShade="D9"/>
          </w:tcPr>
          <w:p w:rsidR="004E2B1C" w:rsidRPr="006E60CE" w:rsidRDefault="004E2B1C" w:rsidP="00916241">
            <w:pPr>
              <w:jc w:val="both"/>
              <w:rPr>
                <w:rFonts w:ascii="Times New Roman" w:eastAsiaTheme="minorEastAsia" w:hAnsi="Times New Roman" w:cs="Times New Roman"/>
                <w:b/>
                <w:sz w:val="20"/>
                <w:szCs w:val="20"/>
              </w:rPr>
            </w:pPr>
            <w:r w:rsidRPr="006E60CE">
              <w:rPr>
                <w:rFonts w:ascii="Times New Roman" w:eastAsiaTheme="minorEastAsia" w:hAnsi="Times New Roman" w:cs="Times New Roman"/>
                <w:b/>
                <w:sz w:val="20"/>
                <w:szCs w:val="20"/>
              </w:rPr>
              <w:t>Post-Test</w:t>
            </w:r>
          </w:p>
        </w:tc>
        <w:tc>
          <w:tcPr>
            <w:tcW w:w="1559" w:type="dxa"/>
            <w:vMerge/>
            <w:tcBorders>
              <w:bottom w:val="single" w:sz="4" w:space="0" w:color="auto"/>
            </w:tcBorders>
            <w:shd w:val="clear" w:color="auto" w:fill="D9D9D9" w:themeFill="background1" w:themeFillShade="D9"/>
          </w:tcPr>
          <w:p w:rsidR="004E2B1C" w:rsidRPr="006E60CE" w:rsidRDefault="004E2B1C" w:rsidP="00916241">
            <w:pPr>
              <w:jc w:val="both"/>
              <w:rPr>
                <w:rFonts w:ascii="Times New Roman" w:eastAsiaTheme="minorEastAsia" w:hAnsi="Times New Roman" w:cs="Times New Roman"/>
                <w:b/>
                <w:sz w:val="20"/>
                <w:szCs w:val="20"/>
              </w:rPr>
            </w:pPr>
          </w:p>
        </w:tc>
      </w:tr>
      <w:tr w:rsidR="004E2B1C" w:rsidRPr="006E60CE" w:rsidTr="009540F8">
        <w:tc>
          <w:tcPr>
            <w:tcW w:w="2122" w:type="dxa"/>
            <w:tcBorders>
              <w:bottom w:val="nil"/>
            </w:tcBorders>
          </w:tcPr>
          <w:p w:rsidR="008F45B8" w:rsidRPr="006E60CE" w:rsidRDefault="00F07E2F" w:rsidP="005B4D3B">
            <w:pPr>
              <w:rPr>
                <w:rFonts w:ascii="Times New Roman" w:eastAsiaTheme="minorEastAsia" w:hAnsi="Times New Roman" w:cs="Times New Roman"/>
                <w:b/>
                <w:sz w:val="20"/>
                <w:szCs w:val="20"/>
              </w:rPr>
            </w:pPr>
            <w:r w:rsidRPr="006E60CE">
              <w:rPr>
                <w:rFonts w:ascii="Times New Roman" w:eastAsiaTheme="minorEastAsia" w:hAnsi="Times New Roman" w:cs="Times New Roman"/>
                <w:sz w:val="20"/>
                <w:szCs w:val="20"/>
              </w:rPr>
              <w:t>Pemahaman yang jelas mengenai kemampuan otak, bakat, minat, berbagai kelebihan dan kelemahannya</w:t>
            </w:r>
          </w:p>
        </w:tc>
        <w:tc>
          <w:tcPr>
            <w:tcW w:w="1134" w:type="dxa"/>
            <w:tcBorders>
              <w:bottom w:val="nil"/>
            </w:tcBorders>
            <w:vAlign w:val="center"/>
          </w:tcPr>
          <w:p w:rsidR="008F45B8" w:rsidRPr="006E60CE" w:rsidRDefault="00425F6C" w:rsidP="00916241">
            <w:pPr>
              <w:jc w:val="center"/>
              <w:rPr>
                <w:rFonts w:ascii="Times New Roman" w:eastAsiaTheme="minorEastAsia" w:hAnsi="Times New Roman" w:cs="Times New Roman"/>
                <w:b/>
                <w:sz w:val="20"/>
                <w:szCs w:val="20"/>
              </w:rPr>
            </w:pPr>
            <w:r w:rsidRPr="006E60CE">
              <w:rPr>
                <w:rFonts w:ascii="Times New Roman" w:eastAsiaTheme="minorEastAsia" w:hAnsi="Times New Roman" w:cs="Times New Roman"/>
                <w:sz w:val="20"/>
                <w:szCs w:val="20"/>
              </w:rPr>
              <w:t>15.83</w:t>
            </w:r>
            <w:r w:rsidR="004E2B1C" w:rsidRPr="006E60CE">
              <w:rPr>
                <w:rFonts w:ascii="Times New Roman" w:eastAsiaTheme="minorEastAsia" w:hAnsi="Times New Roman" w:cs="Times New Roman"/>
                <w:sz w:val="20"/>
                <w:szCs w:val="20"/>
              </w:rPr>
              <w:t>%</w:t>
            </w:r>
          </w:p>
        </w:tc>
        <w:tc>
          <w:tcPr>
            <w:tcW w:w="1275" w:type="dxa"/>
            <w:tcBorders>
              <w:bottom w:val="nil"/>
            </w:tcBorders>
            <w:vAlign w:val="center"/>
          </w:tcPr>
          <w:p w:rsidR="008F45B8" w:rsidRPr="006E60CE" w:rsidRDefault="00425F6C" w:rsidP="00916241">
            <w:pPr>
              <w:jc w:val="center"/>
              <w:rPr>
                <w:rFonts w:ascii="Times New Roman" w:eastAsiaTheme="minorEastAsia" w:hAnsi="Times New Roman" w:cs="Times New Roman"/>
                <w:b/>
                <w:sz w:val="20"/>
                <w:szCs w:val="20"/>
              </w:rPr>
            </w:pPr>
            <w:r w:rsidRPr="006E60CE">
              <w:rPr>
                <w:rFonts w:ascii="Times New Roman" w:eastAsiaTheme="minorEastAsia" w:hAnsi="Times New Roman" w:cs="Times New Roman"/>
                <w:sz w:val="20"/>
                <w:szCs w:val="20"/>
              </w:rPr>
              <w:t>21.57</w:t>
            </w:r>
            <w:r w:rsidR="004E2B1C" w:rsidRPr="006E60CE">
              <w:rPr>
                <w:rFonts w:ascii="Times New Roman" w:eastAsiaTheme="minorEastAsia" w:hAnsi="Times New Roman" w:cs="Times New Roman"/>
                <w:sz w:val="20"/>
                <w:szCs w:val="20"/>
              </w:rPr>
              <w:t>%</w:t>
            </w:r>
          </w:p>
        </w:tc>
        <w:tc>
          <w:tcPr>
            <w:tcW w:w="1134" w:type="dxa"/>
            <w:tcBorders>
              <w:bottom w:val="nil"/>
            </w:tcBorders>
            <w:vAlign w:val="center"/>
          </w:tcPr>
          <w:p w:rsidR="008F45B8" w:rsidRPr="006E60CE" w:rsidRDefault="00425F6C" w:rsidP="00916241">
            <w:pPr>
              <w:jc w:val="center"/>
              <w:rPr>
                <w:rFonts w:ascii="Times New Roman" w:eastAsiaTheme="minorEastAsia" w:hAnsi="Times New Roman" w:cs="Times New Roman"/>
                <w:b/>
                <w:sz w:val="20"/>
                <w:szCs w:val="20"/>
              </w:rPr>
            </w:pPr>
            <w:r w:rsidRPr="006E60CE">
              <w:rPr>
                <w:rFonts w:ascii="Times New Roman" w:eastAsiaTheme="minorEastAsia" w:hAnsi="Times New Roman" w:cs="Times New Roman"/>
                <w:sz w:val="20"/>
                <w:szCs w:val="20"/>
              </w:rPr>
              <w:t>Sangat Rendah</w:t>
            </w:r>
          </w:p>
        </w:tc>
        <w:tc>
          <w:tcPr>
            <w:tcW w:w="1276" w:type="dxa"/>
            <w:tcBorders>
              <w:bottom w:val="nil"/>
            </w:tcBorders>
            <w:vAlign w:val="center"/>
          </w:tcPr>
          <w:p w:rsidR="008F45B8" w:rsidRPr="006E60CE" w:rsidRDefault="00425F6C" w:rsidP="00916241">
            <w:pPr>
              <w:jc w:val="center"/>
              <w:rPr>
                <w:rFonts w:ascii="Times New Roman" w:eastAsiaTheme="minorEastAsia" w:hAnsi="Times New Roman" w:cs="Times New Roman"/>
                <w:b/>
                <w:sz w:val="20"/>
                <w:szCs w:val="20"/>
              </w:rPr>
            </w:pPr>
            <w:r w:rsidRPr="006E60CE">
              <w:rPr>
                <w:rFonts w:ascii="Times New Roman" w:eastAsiaTheme="minorEastAsia" w:hAnsi="Times New Roman" w:cs="Times New Roman"/>
                <w:sz w:val="20"/>
                <w:szCs w:val="20"/>
              </w:rPr>
              <w:t>Sangat Rendah</w:t>
            </w:r>
          </w:p>
        </w:tc>
        <w:tc>
          <w:tcPr>
            <w:tcW w:w="1559" w:type="dxa"/>
            <w:tcBorders>
              <w:bottom w:val="nil"/>
            </w:tcBorders>
            <w:vAlign w:val="center"/>
          </w:tcPr>
          <w:p w:rsidR="008F45B8" w:rsidRPr="006E60CE" w:rsidRDefault="00425F6C" w:rsidP="00916241">
            <w:pPr>
              <w:jc w:val="center"/>
              <w:rPr>
                <w:rFonts w:ascii="Times New Roman" w:eastAsiaTheme="minorEastAsia" w:hAnsi="Times New Roman" w:cs="Times New Roman"/>
                <w:b/>
                <w:sz w:val="20"/>
                <w:szCs w:val="20"/>
              </w:rPr>
            </w:pPr>
            <w:r w:rsidRPr="006E60CE">
              <w:rPr>
                <w:rFonts w:ascii="Times New Roman" w:eastAsiaTheme="minorEastAsia" w:hAnsi="Times New Roman" w:cs="Times New Roman"/>
                <w:sz w:val="20"/>
                <w:szCs w:val="20"/>
              </w:rPr>
              <w:t>5</w:t>
            </w:r>
            <w:r w:rsidR="00642570" w:rsidRPr="006E60CE">
              <w:rPr>
                <w:rFonts w:ascii="Times New Roman" w:eastAsiaTheme="minorEastAsia" w:hAnsi="Times New Roman" w:cs="Times New Roman"/>
                <w:sz w:val="20"/>
                <w:szCs w:val="20"/>
              </w:rPr>
              <w:t>.</w:t>
            </w:r>
            <w:r w:rsidRPr="006E60CE">
              <w:rPr>
                <w:rFonts w:ascii="Times New Roman" w:eastAsiaTheme="minorEastAsia" w:hAnsi="Times New Roman" w:cs="Times New Roman"/>
                <w:sz w:val="20"/>
                <w:szCs w:val="20"/>
              </w:rPr>
              <w:t>74</w:t>
            </w:r>
            <w:r w:rsidR="004E2B1C" w:rsidRPr="006E60CE">
              <w:rPr>
                <w:rFonts w:ascii="Times New Roman" w:eastAsiaTheme="minorEastAsia" w:hAnsi="Times New Roman" w:cs="Times New Roman"/>
                <w:sz w:val="20"/>
                <w:szCs w:val="20"/>
              </w:rPr>
              <w:t>%</w:t>
            </w:r>
          </w:p>
        </w:tc>
      </w:tr>
      <w:tr w:rsidR="004E2B1C" w:rsidRPr="006E60CE" w:rsidTr="009540F8">
        <w:tc>
          <w:tcPr>
            <w:tcW w:w="2122" w:type="dxa"/>
            <w:tcBorders>
              <w:top w:val="nil"/>
              <w:bottom w:val="nil"/>
            </w:tcBorders>
          </w:tcPr>
          <w:p w:rsidR="008F45B8" w:rsidRPr="006E60CE" w:rsidRDefault="004E2B1C" w:rsidP="005B4D3B">
            <w:pPr>
              <w:rPr>
                <w:rFonts w:ascii="Times New Roman" w:eastAsiaTheme="minorEastAsia" w:hAnsi="Times New Roman" w:cs="Times New Roman"/>
                <w:b/>
                <w:sz w:val="20"/>
                <w:szCs w:val="20"/>
              </w:rPr>
            </w:pPr>
            <w:r w:rsidRPr="006E60CE">
              <w:rPr>
                <w:rFonts w:ascii="Times New Roman" w:eastAsiaTheme="minorEastAsia" w:hAnsi="Times New Roman" w:cs="Times New Roman"/>
                <w:sz w:val="20"/>
                <w:szCs w:val="20"/>
              </w:rPr>
              <w:t>Pengetahuan persyaratan pekerjaan</w:t>
            </w:r>
          </w:p>
        </w:tc>
        <w:tc>
          <w:tcPr>
            <w:tcW w:w="1134" w:type="dxa"/>
            <w:tcBorders>
              <w:top w:val="nil"/>
              <w:bottom w:val="nil"/>
            </w:tcBorders>
            <w:vAlign w:val="center"/>
          </w:tcPr>
          <w:p w:rsidR="008F45B8" w:rsidRPr="006E60CE" w:rsidRDefault="00425F6C" w:rsidP="00916241">
            <w:pPr>
              <w:jc w:val="center"/>
              <w:rPr>
                <w:rFonts w:ascii="Times New Roman" w:eastAsiaTheme="minorEastAsia" w:hAnsi="Times New Roman" w:cs="Times New Roman"/>
                <w:b/>
                <w:sz w:val="20"/>
                <w:szCs w:val="20"/>
              </w:rPr>
            </w:pPr>
            <w:r w:rsidRPr="006E60CE">
              <w:rPr>
                <w:rFonts w:ascii="Times New Roman" w:eastAsiaTheme="minorEastAsia" w:hAnsi="Times New Roman" w:cs="Times New Roman"/>
                <w:sz w:val="20"/>
                <w:szCs w:val="20"/>
              </w:rPr>
              <w:t>27.09</w:t>
            </w:r>
            <w:r w:rsidR="004E2B1C" w:rsidRPr="006E60CE">
              <w:rPr>
                <w:rFonts w:ascii="Times New Roman" w:eastAsiaTheme="minorEastAsia" w:hAnsi="Times New Roman" w:cs="Times New Roman"/>
                <w:sz w:val="20"/>
                <w:szCs w:val="20"/>
              </w:rPr>
              <w:t>%</w:t>
            </w:r>
          </w:p>
        </w:tc>
        <w:tc>
          <w:tcPr>
            <w:tcW w:w="1275" w:type="dxa"/>
            <w:tcBorders>
              <w:top w:val="nil"/>
              <w:bottom w:val="nil"/>
            </w:tcBorders>
            <w:vAlign w:val="center"/>
          </w:tcPr>
          <w:p w:rsidR="008F45B8" w:rsidRPr="006E60CE" w:rsidRDefault="00425F6C" w:rsidP="00916241">
            <w:pPr>
              <w:jc w:val="center"/>
              <w:rPr>
                <w:rFonts w:ascii="Times New Roman" w:eastAsiaTheme="minorEastAsia" w:hAnsi="Times New Roman" w:cs="Times New Roman"/>
                <w:b/>
                <w:sz w:val="20"/>
                <w:szCs w:val="20"/>
              </w:rPr>
            </w:pPr>
            <w:r w:rsidRPr="006E60CE">
              <w:rPr>
                <w:rFonts w:ascii="Times New Roman" w:eastAsiaTheme="minorEastAsia" w:hAnsi="Times New Roman" w:cs="Times New Roman"/>
                <w:sz w:val="20"/>
                <w:szCs w:val="20"/>
              </w:rPr>
              <w:t>38.87</w:t>
            </w:r>
            <w:r w:rsidR="004E2B1C" w:rsidRPr="006E60CE">
              <w:rPr>
                <w:rFonts w:ascii="Times New Roman" w:eastAsiaTheme="minorEastAsia" w:hAnsi="Times New Roman" w:cs="Times New Roman"/>
                <w:sz w:val="20"/>
                <w:szCs w:val="20"/>
              </w:rPr>
              <w:t>%</w:t>
            </w:r>
          </w:p>
        </w:tc>
        <w:tc>
          <w:tcPr>
            <w:tcW w:w="1134" w:type="dxa"/>
            <w:tcBorders>
              <w:top w:val="nil"/>
              <w:bottom w:val="nil"/>
            </w:tcBorders>
            <w:vAlign w:val="center"/>
          </w:tcPr>
          <w:p w:rsidR="008F45B8" w:rsidRPr="006E60CE" w:rsidRDefault="00425F6C" w:rsidP="00916241">
            <w:pPr>
              <w:jc w:val="center"/>
              <w:rPr>
                <w:rFonts w:ascii="Times New Roman" w:eastAsiaTheme="minorEastAsia" w:hAnsi="Times New Roman" w:cs="Times New Roman"/>
                <w:b/>
                <w:sz w:val="20"/>
                <w:szCs w:val="20"/>
              </w:rPr>
            </w:pPr>
            <w:r w:rsidRPr="006E60CE">
              <w:rPr>
                <w:rFonts w:ascii="Times New Roman" w:eastAsiaTheme="minorEastAsia" w:hAnsi="Times New Roman" w:cs="Times New Roman"/>
                <w:sz w:val="20"/>
                <w:szCs w:val="20"/>
              </w:rPr>
              <w:t>Sangat Rendah</w:t>
            </w:r>
          </w:p>
        </w:tc>
        <w:tc>
          <w:tcPr>
            <w:tcW w:w="1276" w:type="dxa"/>
            <w:tcBorders>
              <w:top w:val="nil"/>
              <w:bottom w:val="nil"/>
            </w:tcBorders>
            <w:vAlign w:val="center"/>
          </w:tcPr>
          <w:p w:rsidR="008F45B8" w:rsidRPr="006E60CE" w:rsidRDefault="00425F6C" w:rsidP="00916241">
            <w:pPr>
              <w:jc w:val="center"/>
              <w:rPr>
                <w:rFonts w:ascii="Times New Roman" w:eastAsiaTheme="minorEastAsia" w:hAnsi="Times New Roman" w:cs="Times New Roman"/>
                <w:b/>
                <w:sz w:val="20"/>
                <w:szCs w:val="20"/>
              </w:rPr>
            </w:pPr>
            <w:r w:rsidRPr="006E60CE">
              <w:rPr>
                <w:rFonts w:ascii="Times New Roman" w:eastAsiaTheme="minorEastAsia" w:hAnsi="Times New Roman" w:cs="Times New Roman"/>
                <w:sz w:val="20"/>
                <w:szCs w:val="20"/>
              </w:rPr>
              <w:t>Sangat Rendah</w:t>
            </w:r>
          </w:p>
        </w:tc>
        <w:tc>
          <w:tcPr>
            <w:tcW w:w="1559" w:type="dxa"/>
            <w:tcBorders>
              <w:top w:val="nil"/>
              <w:bottom w:val="nil"/>
            </w:tcBorders>
            <w:vAlign w:val="center"/>
          </w:tcPr>
          <w:p w:rsidR="008F45B8" w:rsidRPr="006E60CE" w:rsidRDefault="00425F6C" w:rsidP="00916241">
            <w:pPr>
              <w:jc w:val="center"/>
              <w:rPr>
                <w:rFonts w:ascii="Times New Roman" w:eastAsiaTheme="minorEastAsia" w:hAnsi="Times New Roman" w:cs="Times New Roman"/>
                <w:b/>
                <w:sz w:val="20"/>
                <w:szCs w:val="20"/>
              </w:rPr>
            </w:pPr>
            <w:r w:rsidRPr="006E60CE">
              <w:rPr>
                <w:rFonts w:ascii="Times New Roman" w:eastAsiaTheme="minorEastAsia" w:hAnsi="Times New Roman" w:cs="Times New Roman"/>
                <w:sz w:val="20"/>
                <w:szCs w:val="20"/>
              </w:rPr>
              <w:t>11</w:t>
            </w:r>
            <w:r w:rsidR="00642570" w:rsidRPr="006E60CE">
              <w:rPr>
                <w:rFonts w:ascii="Times New Roman" w:eastAsiaTheme="minorEastAsia" w:hAnsi="Times New Roman" w:cs="Times New Roman"/>
                <w:sz w:val="20"/>
                <w:szCs w:val="20"/>
              </w:rPr>
              <w:t>.</w:t>
            </w:r>
            <w:r w:rsidRPr="006E60CE">
              <w:rPr>
                <w:rFonts w:ascii="Times New Roman" w:eastAsiaTheme="minorEastAsia" w:hAnsi="Times New Roman" w:cs="Times New Roman"/>
                <w:sz w:val="20"/>
                <w:szCs w:val="20"/>
              </w:rPr>
              <w:t>78</w:t>
            </w:r>
            <w:r w:rsidR="004E2B1C" w:rsidRPr="006E60CE">
              <w:rPr>
                <w:rFonts w:ascii="Times New Roman" w:eastAsiaTheme="minorEastAsia" w:hAnsi="Times New Roman" w:cs="Times New Roman"/>
                <w:sz w:val="20"/>
                <w:szCs w:val="20"/>
              </w:rPr>
              <w:t>%</w:t>
            </w:r>
          </w:p>
        </w:tc>
      </w:tr>
      <w:tr w:rsidR="004E2B1C" w:rsidRPr="006E60CE" w:rsidTr="009540F8">
        <w:tc>
          <w:tcPr>
            <w:tcW w:w="2122" w:type="dxa"/>
            <w:tcBorders>
              <w:top w:val="nil"/>
              <w:bottom w:val="nil"/>
            </w:tcBorders>
          </w:tcPr>
          <w:p w:rsidR="008F45B8" w:rsidRPr="006E60CE" w:rsidRDefault="004E2B1C" w:rsidP="005B4D3B">
            <w:pPr>
              <w:rPr>
                <w:rFonts w:ascii="Times New Roman" w:eastAsiaTheme="minorEastAsia" w:hAnsi="Times New Roman" w:cs="Times New Roman"/>
                <w:b/>
                <w:sz w:val="20"/>
                <w:szCs w:val="20"/>
              </w:rPr>
            </w:pPr>
            <w:r w:rsidRPr="006E60CE">
              <w:rPr>
                <w:rFonts w:ascii="Times New Roman" w:eastAsiaTheme="minorEastAsia" w:hAnsi="Times New Roman" w:cs="Times New Roman"/>
                <w:sz w:val="20"/>
                <w:szCs w:val="20"/>
              </w:rPr>
              <w:t>Pemahaman diri dan pengetahuan persyaratan kerja</w:t>
            </w:r>
          </w:p>
        </w:tc>
        <w:tc>
          <w:tcPr>
            <w:tcW w:w="1134" w:type="dxa"/>
            <w:tcBorders>
              <w:top w:val="nil"/>
              <w:bottom w:val="nil"/>
            </w:tcBorders>
            <w:vAlign w:val="center"/>
          </w:tcPr>
          <w:p w:rsidR="008F45B8" w:rsidRPr="006E60CE" w:rsidRDefault="00425F6C" w:rsidP="00916241">
            <w:pPr>
              <w:jc w:val="center"/>
              <w:rPr>
                <w:rFonts w:ascii="Times New Roman" w:eastAsiaTheme="minorEastAsia" w:hAnsi="Times New Roman" w:cs="Times New Roman"/>
                <w:b/>
                <w:sz w:val="20"/>
                <w:szCs w:val="20"/>
              </w:rPr>
            </w:pPr>
            <w:r w:rsidRPr="006E60CE">
              <w:rPr>
                <w:rFonts w:ascii="Times New Roman" w:eastAsiaTheme="minorEastAsia" w:hAnsi="Times New Roman" w:cs="Times New Roman"/>
                <w:sz w:val="20"/>
                <w:szCs w:val="20"/>
              </w:rPr>
              <w:t>28.00</w:t>
            </w:r>
            <w:r w:rsidR="004E2B1C" w:rsidRPr="006E60CE">
              <w:rPr>
                <w:rFonts w:ascii="Times New Roman" w:eastAsiaTheme="minorEastAsia" w:hAnsi="Times New Roman" w:cs="Times New Roman"/>
                <w:sz w:val="20"/>
                <w:szCs w:val="20"/>
              </w:rPr>
              <w:t>%</w:t>
            </w:r>
          </w:p>
        </w:tc>
        <w:tc>
          <w:tcPr>
            <w:tcW w:w="1275" w:type="dxa"/>
            <w:tcBorders>
              <w:top w:val="nil"/>
              <w:bottom w:val="nil"/>
            </w:tcBorders>
            <w:vAlign w:val="center"/>
          </w:tcPr>
          <w:p w:rsidR="008F45B8" w:rsidRPr="006E60CE" w:rsidRDefault="00425F6C" w:rsidP="00916241">
            <w:pPr>
              <w:jc w:val="center"/>
              <w:rPr>
                <w:rFonts w:ascii="Times New Roman" w:eastAsiaTheme="minorEastAsia" w:hAnsi="Times New Roman" w:cs="Times New Roman"/>
                <w:b/>
                <w:sz w:val="20"/>
                <w:szCs w:val="20"/>
              </w:rPr>
            </w:pPr>
            <w:r w:rsidRPr="006E60CE">
              <w:rPr>
                <w:rFonts w:ascii="Times New Roman" w:eastAsiaTheme="minorEastAsia" w:hAnsi="Times New Roman" w:cs="Times New Roman"/>
                <w:sz w:val="20"/>
                <w:szCs w:val="20"/>
              </w:rPr>
              <w:t>40.48</w:t>
            </w:r>
            <w:r w:rsidR="004E2B1C" w:rsidRPr="006E60CE">
              <w:rPr>
                <w:rFonts w:ascii="Times New Roman" w:eastAsiaTheme="minorEastAsia" w:hAnsi="Times New Roman" w:cs="Times New Roman"/>
                <w:sz w:val="20"/>
                <w:szCs w:val="20"/>
              </w:rPr>
              <w:t>%</w:t>
            </w:r>
          </w:p>
        </w:tc>
        <w:tc>
          <w:tcPr>
            <w:tcW w:w="1134" w:type="dxa"/>
            <w:tcBorders>
              <w:top w:val="nil"/>
              <w:bottom w:val="nil"/>
            </w:tcBorders>
            <w:vAlign w:val="center"/>
          </w:tcPr>
          <w:p w:rsidR="008F45B8" w:rsidRPr="006E60CE" w:rsidRDefault="00425F6C" w:rsidP="00916241">
            <w:pPr>
              <w:jc w:val="center"/>
              <w:rPr>
                <w:rFonts w:ascii="Times New Roman" w:eastAsiaTheme="minorEastAsia" w:hAnsi="Times New Roman" w:cs="Times New Roman"/>
                <w:b/>
                <w:sz w:val="20"/>
                <w:szCs w:val="20"/>
              </w:rPr>
            </w:pPr>
            <w:r w:rsidRPr="006E60CE">
              <w:rPr>
                <w:rFonts w:ascii="Times New Roman" w:eastAsiaTheme="minorEastAsia" w:hAnsi="Times New Roman" w:cs="Times New Roman"/>
                <w:sz w:val="20"/>
                <w:szCs w:val="20"/>
              </w:rPr>
              <w:t>Sangat Rendah</w:t>
            </w:r>
          </w:p>
        </w:tc>
        <w:tc>
          <w:tcPr>
            <w:tcW w:w="1276" w:type="dxa"/>
            <w:tcBorders>
              <w:top w:val="nil"/>
              <w:bottom w:val="nil"/>
            </w:tcBorders>
            <w:vAlign w:val="center"/>
          </w:tcPr>
          <w:p w:rsidR="008F45B8" w:rsidRPr="006E60CE" w:rsidRDefault="00425F6C" w:rsidP="00916241">
            <w:pPr>
              <w:jc w:val="center"/>
              <w:rPr>
                <w:rFonts w:ascii="Times New Roman" w:eastAsiaTheme="minorEastAsia" w:hAnsi="Times New Roman" w:cs="Times New Roman"/>
                <w:b/>
                <w:sz w:val="20"/>
                <w:szCs w:val="20"/>
              </w:rPr>
            </w:pPr>
            <w:r w:rsidRPr="006E60CE">
              <w:rPr>
                <w:rFonts w:ascii="Times New Roman" w:eastAsiaTheme="minorEastAsia" w:hAnsi="Times New Roman" w:cs="Times New Roman"/>
                <w:sz w:val="20"/>
                <w:szCs w:val="20"/>
              </w:rPr>
              <w:t>Rendah</w:t>
            </w:r>
          </w:p>
        </w:tc>
        <w:tc>
          <w:tcPr>
            <w:tcW w:w="1559" w:type="dxa"/>
            <w:tcBorders>
              <w:top w:val="nil"/>
              <w:bottom w:val="nil"/>
            </w:tcBorders>
            <w:vAlign w:val="center"/>
          </w:tcPr>
          <w:p w:rsidR="008F45B8" w:rsidRPr="006E60CE" w:rsidRDefault="00425F6C" w:rsidP="00916241">
            <w:pPr>
              <w:jc w:val="center"/>
              <w:rPr>
                <w:rFonts w:ascii="Times New Roman" w:eastAsiaTheme="minorEastAsia" w:hAnsi="Times New Roman" w:cs="Times New Roman"/>
                <w:b/>
                <w:sz w:val="20"/>
                <w:szCs w:val="20"/>
              </w:rPr>
            </w:pPr>
            <w:r w:rsidRPr="006E60CE">
              <w:rPr>
                <w:rFonts w:ascii="Times New Roman" w:eastAsiaTheme="minorEastAsia" w:hAnsi="Times New Roman" w:cs="Times New Roman"/>
                <w:sz w:val="20"/>
                <w:szCs w:val="20"/>
              </w:rPr>
              <w:t>12</w:t>
            </w:r>
            <w:r w:rsidR="00642570" w:rsidRPr="006E60CE">
              <w:rPr>
                <w:rFonts w:ascii="Times New Roman" w:eastAsiaTheme="minorEastAsia" w:hAnsi="Times New Roman" w:cs="Times New Roman"/>
                <w:sz w:val="20"/>
                <w:szCs w:val="20"/>
              </w:rPr>
              <w:t>.</w:t>
            </w:r>
            <w:r w:rsidRPr="006E60CE">
              <w:rPr>
                <w:rFonts w:ascii="Times New Roman" w:eastAsiaTheme="minorEastAsia" w:hAnsi="Times New Roman" w:cs="Times New Roman"/>
                <w:sz w:val="20"/>
                <w:szCs w:val="20"/>
              </w:rPr>
              <w:t>48</w:t>
            </w:r>
            <w:r w:rsidR="004E2B1C" w:rsidRPr="006E60CE">
              <w:rPr>
                <w:rFonts w:ascii="Times New Roman" w:eastAsiaTheme="minorEastAsia" w:hAnsi="Times New Roman" w:cs="Times New Roman"/>
                <w:sz w:val="20"/>
                <w:szCs w:val="20"/>
              </w:rPr>
              <w:t>%</w:t>
            </w:r>
          </w:p>
        </w:tc>
      </w:tr>
      <w:tr w:rsidR="004E2B1C" w:rsidRPr="006E60CE" w:rsidTr="009540F8">
        <w:tc>
          <w:tcPr>
            <w:tcW w:w="2122" w:type="dxa"/>
            <w:tcBorders>
              <w:top w:val="nil"/>
            </w:tcBorders>
            <w:vAlign w:val="center"/>
          </w:tcPr>
          <w:p w:rsidR="008F45B8" w:rsidRPr="006E60CE" w:rsidRDefault="004E2B1C" w:rsidP="00916241">
            <w:pPr>
              <w:jc w:val="center"/>
              <w:rPr>
                <w:rFonts w:ascii="Times New Roman" w:eastAsiaTheme="minorEastAsia" w:hAnsi="Times New Roman" w:cs="Times New Roman"/>
                <w:b/>
                <w:sz w:val="20"/>
                <w:szCs w:val="20"/>
              </w:rPr>
            </w:pPr>
            <w:r w:rsidRPr="006E60CE">
              <w:rPr>
                <w:rFonts w:ascii="Times New Roman" w:eastAsiaTheme="minorEastAsia" w:hAnsi="Times New Roman" w:cs="Times New Roman"/>
                <w:b/>
                <w:sz w:val="20"/>
                <w:szCs w:val="20"/>
              </w:rPr>
              <w:t>Rata-Rata</w:t>
            </w:r>
          </w:p>
        </w:tc>
        <w:tc>
          <w:tcPr>
            <w:tcW w:w="1134" w:type="dxa"/>
            <w:tcBorders>
              <w:top w:val="nil"/>
            </w:tcBorders>
            <w:vAlign w:val="center"/>
          </w:tcPr>
          <w:p w:rsidR="008F45B8" w:rsidRPr="006E60CE" w:rsidRDefault="00425F6C" w:rsidP="00916241">
            <w:pPr>
              <w:jc w:val="center"/>
              <w:rPr>
                <w:rFonts w:ascii="Times New Roman" w:eastAsiaTheme="minorEastAsia" w:hAnsi="Times New Roman" w:cs="Times New Roman"/>
                <w:b/>
                <w:sz w:val="20"/>
                <w:szCs w:val="20"/>
              </w:rPr>
            </w:pPr>
            <w:r w:rsidRPr="006E60CE">
              <w:rPr>
                <w:rFonts w:ascii="Times New Roman" w:eastAsiaTheme="minorEastAsia" w:hAnsi="Times New Roman" w:cs="Times New Roman"/>
                <w:b/>
                <w:sz w:val="20"/>
                <w:szCs w:val="20"/>
              </w:rPr>
              <w:t>23,64</w:t>
            </w:r>
            <w:r w:rsidR="004E2B1C" w:rsidRPr="006E60CE">
              <w:rPr>
                <w:rFonts w:ascii="Times New Roman" w:eastAsiaTheme="minorEastAsia" w:hAnsi="Times New Roman" w:cs="Times New Roman"/>
                <w:b/>
                <w:sz w:val="20"/>
                <w:szCs w:val="20"/>
              </w:rPr>
              <w:t>%</w:t>
            </w:r>
          </w:p>
        </w:tc>
        <w:tc>
          <w:tcPr>
            <w:tcW w:w="1275" w:type="dxa"/>
            <w:tcBorders>
              <w:top w:val="nil"/>
            </w:tcBorders>
            <w:vAlign w:val="center"/>
          </w:tcPr>
          <w:p w:rsidR="008F45B8" w:rsidRPr="006E60CE" w:rsidRDefault="00425F6C" w:rsidP="00916241">
            <w:pPr>
              <w:jc w:val="center"/>
              <w:rPr>
                <w:rFonts w:ascii="Times New Roman" w:eastAsiaTheme="minorEastAsia" w:hAnsi="Times New Roman" w:cs="Times New Roman"/>
                <w:b/>
                <w:sz w:val="20"/>
                <w:szCs w:val="20"/>
              </w:rPr>
            </w:pPr>
            <w:r w:rsidRPr="006E60CE">
              <w:rPr>
                <w:rFonts w:ascii="Times New Roman" w:eastAsiaTheme="minorEastAsia" w:hAnsi="Times New Roman" w:cs="Times New Roman"/>
                <w:b/>
                <w:sz w:val="20"/>
                <w:szCs w:val="20"/>
              </w:rPr>
              <w:t>33,64</w:t>
            </w:r>
            <w:r w:rsidR="004E2B1C" w:rsidRPr="006E60CE">
              <w:rPr>
                <w:rFonts w:ascii="Times New Roman" w:eastAsiaTheme="minorEastAsia" w:hAnsi="Times New Roman" w:cs="Times New Roman"/>
                <w:b/>
                <w:sz w:val="20"/>
                <w:szCs w:val="20"/>
              </w:rPr>
              <w:t>%</w:t>
            </w:r>
          </w:p>
        </w:tc>
        <w:tc>
          <w:tcPr>
            <w:tcW w:w="1134" w:type="dxa"/>
            <w:tcBorders>
              <w:top w:val="nil"/>
            </w:tcBorders>
            <w:vAlign w:val="center"/>
          </w:tcPr>
          <w:p w:rsidR="008F45B8" w:rsidRPr="006E60CE" w:rsidRDefault="00425F6C" w:rsidP="00916241">
            <w:pPr>
              <w:jc w:val="center"/>
              <w:rPr>
                <w:rFonts w:ascii="Times New Roman" w:eastAsiaTheme="minorEastAsia" w:hAnsi="Times New Roman" w:cs="Times New Roman"/>
                <w:b/>
                <w:sz w:val="20"/>
                <w:szCs w:val="20"/>
              </w:rPr>
            </w:pPr>
            <w:r w:rsidRPr="006E60CE">
              <w:rPr>
                <w:rFonts w:ascii="Times New Roman" w:eastAsiaTheme="minorEastAsia" w:hAnsi="Times New Roman" w:cs="Times New Roman"/>
                <w:b/>
                <w:sz w:val="20"/>
                <w:szCs w:val="20"/>
              </w:rPr>
              <w:t>Sangat Rendah</w:t>
            </w:r>
          </w:p>
        </w:tc>
        <w:tc>
          <w:tcPr>
            <w:tcW w:w="1276" w:type="dxa"/>
            <w:tcBorders>
              <w:top w:val="nil"/>
            </w:tcBorders>
            <w:vAlign w:val="center"/>
          </w:tcPr>
          <w:p w:rsidR="008F45B8" w:rsidRPr="006E60CE" w:rsidRDefault="00425F6C" w:rsidP="00916241">
            <w:pPr>
              <w:jc w:val="center"/>
              <w:rPr>
                <w:rFonts w:ascii="Times New Roman" w:eastAsiaTheme="minorEastAsia" w:hAnsi="Times New Roman" w:cs="Times New Roman"/>
                <w:b/>
                <w:sz w:val="20"/>
                <w:szCs w:val="20"/>
              </w:rPr>
            </w:pPr>
            <w:r w:rsidRPr="006E60CE">
              <w:rPr>
                <w:rFonts w:ascii="Times New Roman" w:eastAsiaTheme="minorEastAsia" w:hAnsi="Times New Roman" w:cs="Times New Roman"/>
                <w:b/>
                <w:sz w:val="20"/>
                <w:szCs w:val="20"/>
              </w:rPr>
              <w:t>Sangat Rendah</w:t>
            </w:r>
          </w:p>
        </w:tc>
        <w:tc>
          <w:tcPr>
            <w:tcW w:w="1559" w:type="dxa"/>
            <w:tcBorders>
              <w:top w:val="nil"/>
            </w:tcBorders>
            <w:vAlign w:val="center"/>
          </w:tcPr>
          <w:p w:rsidR="008F45B8" w:rsidRPr="006E60CE" w:rsidRDefault="00642570" w:rsidP="00916241">
            <w:pPr>
              <w:jc w:val="center"/>
              <w:rPr>
                <w:rFonts w:ascii="Times New Roman" w:eastAsiaTheme="minorEastAsia" w:hAnsi="Times New Roman" w:cs="Times New Roman"/>
                <w:b/>
                <w:sz w:val="20"/>
                <w:szCs w:val="20"/>
              </w:rPr>
            </w:pPr>
            <w:r w:rsidRPr="006E60CE">
              <w:rPr>
                <w:rFonts w:ascii="Times New Roman" w:eastAsiaTheme="minorEastAsia" w:hAnsi="Times New Roman" w:cs="Times New Roman"/>
                <w:b/>
                <w:sz w:val="20"/>
                <w:szCs w:val="20"/>
              </w:rPr>
              <w:t>10,00</w:t>
            </w:r>
            <w:r w:rsidR="004E2B1C" w:rsidRPr="006E60CE">
              <w:rPr>
                <w:rFonts w:ascii="Times New Roman" w:eastAsiaTheme="minorEastAsia" w:hAnsi="Times New Roman" w:cs="Times New Roman"/>
                <w:b/>
                <w:sz w:val="20"/>
                <w:szCs w:val="20"/>
              </w:rPr>
              <w:t>%</w:t>
            </w:r>
          </w:p>
        </w:tc>
      </w:tr>
    </w:tbl>
    <w:p w:rsidR="008F45B8" w:rsidRPr="006E60CE" w:rsidRDefault="008F45B8" w:rsidP="004E2B1C">
      <w:pPr>
        <w:jc w:val="center"/>
        <w:rPr>
          <w:rFonts w:eastAsiaTheme="minorEastAsia" w:cs="Times New Roman"/>
          <w:b/>
          <w:sz w:val="20"/>
          <w:szCs w:val="20"/>
        </w:rPr>
      </w:pPr>
    </w:p>
    <w:p w:rsidR="004E2B1C" w:rsidRPr="006E60CE" w:rsidRDefault="004E2B1C" w:rsidP="004E2B1C">
      <w:pPr>
        <w:jc w:val="center"/>
        <w:rPr>
          <w:rFonts w:eastAsiaTheme="minorEastAsia" w:cs="Times New Roman"/>
          <w:b/>
          <w:sz w:val="20"/>
          <w:szCs w:val="20"/>
        </w:rPr>
      </w:pPr>
    </w:p>
    <w:p w:rsidR="009026AF" w:rsidRPr="006E60CE" w:rsidRDefault="009026AF" w:rsidP="009026AF">
      <w:pPr>
        <w:jc w:val="center"/>
        <w:rPr>
          <w:rFonts w:eastAsiaTheme="minorEastAsia" w:cs="Times New Roman"/>
          <w:b/>
          <w:sz w:val="20"/>
          <w:szCs w:val="20"/>
        </w:rPr>
      </w:pPr>
    </w:p>
    <w:p w:rsidR="009C79F2" w:rsidRPr="006E60CE" w:rsidRDefault="009C79F2" w:rsidP="00C73679">
      <w:pPr>
        <w:jc w:val="both"/>
        <w:rPr>
          <w:rFonts w:eastAsiaTheme="minorEastAsia" w:cs="Times New Roman"/>
          <w:sz w:val="20"/>
          <w:szCs w:val="20"/>
        </w:rPr>
        <w:sectPr w:rsidR="009C79F2" w:rsidRPr="006E60CE" w:rsidSect="009540F8">
          <w:type w:val="continuous"/>
          <w:pgSz w:w="11907" w:h="16840" w:code="9"/>
          <w:pgMar w:top="1440" w:right="1440" w:bottom="1440" w:left="1440" w:header="720" w:footer="720" w:gutter="0"/>
          <w:cols w:space="720"/>
          <w:titlePg/>
          <w:docGrid w:linePitch="360"/>
        </w:sectPr>
      </w:pPr>
    </w:p>
    <w:p w:rsidR="00AF4061" w:rsidRPr="006E60CE" w:rsidRDefault="009026AF" w:rsidP="00C73679">
      <w:pPr>
        <w:jc w:val="both"/>
        <w:rPr>
          <w:rFonts w:eastAsiaTheme="minorEastAsia" w:cs="Times New Roman"/>
          <w:sz w:val="20"/>
          <w:szCs w:val="20"/>
        </w:rPr>
      </w:pPr>
      <w:r w:rsidRPr="006E60CE">
        <w:rPr>
          <w:rFonts w:eastAsiaTheme="minorEastAsia" w:cs="Times New Roman"/>
          <w:sz w:val="20"/>
          <w:szCs w:val="20"/>
        </w:rPr>
        <w:lastRenderedPageBreak/>
        <w:t xml:space="preserve">Dari perhitungan persentase rata-rata pemahaman siswa tentang </w:t>
      </w:r>
      <w:proofErr w:type="gramStart"/>
      <w:r w:rsidRPr="006E60CE">
        <w:rPr>
          <w:rFonts w:eastAsiaTheme="minorEastAsia" w:cs="Times New Roman"/>
          <w:sz w:val="20"/>
          <w:szCs w:val="20"/>
        </w:rPr>
        <w:t>cara</w:t>
      </w:r>
      <w:proofErr w:type="gramEnd"/>
      <w:r w:rsidRPr="006E60CE">
        <w:rPr>
          <w:rFonts w:eastAsiaTheme="minorEastAsia" w:cs="Times New Roman"/>
          <w:sz w:val="20"/>
          <w:szCs w:val="20"/>
        </w:rPr>
        <w:t xml:space="preserve"> membuat keputusan karier sebelum mendapatkan perlakuan adal</w:t>
      </w:r>
      <w:r w:rsidR="000B2D47" w:rsidRPr="006E60CE">
        <w:rPr>
          <w:rFonts w:eastAsiaTheme="minorEastAsia" w:cs="Times New Roman"/>
          <w:sz w:val="20"/>
          <w:szCs w:val="20"/>
        </w:rPr>
        <w:t>ah 23.64% dan termasuk kategori sangat rendah</w:t>
      </w:r>
      <w:r w:rsidRPr="006E60CE">
        <w:rPr>
          <w:rFonts w:eastAsiaTheme="minorEastAsia" w:cs="Times New Roman"/>
          <w:sz w:val="20"/>
          <w:szCs w:val="20"/>
        </w:rPr>
        <w:t xml:space="preserve">. Namun, setelah mendapatkan perlakuan persentase rata-rata tersebut </w:t>
      </w:r>
      <w:r w:rsidR="000B2D47" w:rsidRPr="006E60CE">
        <w:rPr>
          <w:rFonts w:eastAsiaTheme="minorEastAsia" w:cs="Times New Roman"/>
          <w:sz w:val="20"/>
          <w:szCs w:val="20"/>
        </w:rPr>
        <w:t>mengalami peningkatan sebesar 10</w:t>
      </w:r>
      <w:proofErr w:type="gramStart"/>
      <w:r w:rsidR="000B2D47" w:rsidRPr="006E60CE">
        <w:rPr>
          <w:rFonts w:eastAsiaTheme="minorEastAsia" w:cs="Times New Roman"/>
          <w:sz w:val="20"/>
          <w:szCs w:val="20"/>
        </w:rPr>
        <w:t>,64</w:t>
      </w:r>
      <w:proofErr w:type="gramEnd"/>
      <w:r w:rsidR="000B2D47" w:rsidRPr="006E60CE">
        <w:rPr>
          <w:rFonts w:eastAsiaTheme="minorEastAsia" w:cs="Times New Roman"/>
          <w:sz w:val="20"/>
          <w:szCs w:val="20"/>
        </w:rPr>
        <w:t>% menjadi 33.64% dan termasuk kategori sangat rendah</w:t>
      </w:r>
      <w:r w:rsidRPr="006E60CE">
        <w:rPr>
          <w:rFonts w:eastAsiaTheme="minorEastAsia" w:cs="Times New Roman"/>
          <w:sz w:val="20"/>
          <w:szCs w:val="20"/>
        </w:rPr>
        <w:t xml:space="preserve">. </w:t>
      </w:r>
    </w:p>
    <w:p w:rsidR="00F5223C" w:rsidRPr="006E60CE" w:rsidRDefault="00F5223C" w:rsidP="00C73679">
      <w:pPr>
        <w:ind w:firstLine="720"/>
        <w:jc w:val="both"/>
        <w:rPr>
          <w:rFonts w:eastAsiaTheme="minorEastAsia" w:cs="Times New Roman"/>
          <w:sz w:val="20"/>
          <w:szCs w:val="20"/>
        </w:rPr>
      </w:pPr>
      <w:r w:rsidRPr="006E60CE">
        <w:rPr>
          <w:rFonts w:eastAsiaTheme="minorEastAsia" w:cs="Times New Roman"/>
          <w:sz w:val="20"/>
          <w:szCs w:val="20"/>
        </w:rPr>
        <w:t xml:space="preserve">Secara keseluruhan layanan informasi karier dapat meningkatkan pemahaman siswa tentang </w:t>
      </w:r>
      <w:proofErr w:type="gramStart"/>
      <w:r w:rsidRPr="006E60CE">
        <w:rPr>
          <w:rFonts w:eastAsiaTheme="minorEastAsia" w:cs="Times New Roman"/>
          <w:sz w:val="20"/>
          <w:szCs w:val="20"/>
        </w:rPr>
        <w:t>cara</w:t>
      </w:r>
      <w:proofErr w:type="gramEnd"/>
      <w:r w:rsidRPr="006E60CE">
        <w:rPr>
          <w:rFonts w:eastAsiaTheme="minorEastAsia" w:cs="Times New Roman"/>
          <w:sz w:val="20"/>
          <w:szCs w:val="20"/>
        </w:rPr>
        <w:t xml:space="preserve"> membuat keputusan karier. Peningkatan ini dapat dilihat sebelum dan setelah diberikan layanan informasi karier, perubahan dapat dilihat pada siswa saat kegiatan berlangsung dan setelah diberi penilaian siswa mendapatkan pemahaman, perasaan senang dan tindakan yang </w:t>
      </w:r>
      <w:proofErr w:type="gramStart"/>
      <w:r w:rsidRPr="006E60CE">
        <w:rPr>
          <w:rFonts w:eastAsiaTheme="minorEastAsia" w:cs="Times New Roman"/>
          <w:sz w:val="20"/>
          <w:szCs w:val="20"/>
        </w:rPr>
        <w:t>akan</w:t>
      </w:r>
      <w:proofErr w:type="gramEnd"/>
      <w:r w:rsidRPr="006E60CE">
        <w:rPr>
          <w:rFonts w:eastAsiaTheme="minorEastAsia" w:cs="Times New Roman"/>
          <w:sz w:val="20"/>
          <w:szCs w:val="20"/>
        </w:rPr>
        <w:t xml:space="preserve"> dilakukan setelah mendapatkan perlakuan, dan siswa dapat menerapkannya dalam kehidupan </w:t>
      </w:r>
    </w:p>
    <w:p w:rsidR="00F5223C" w:rsidRPr="006E60CE" w:rsidRDefault="00F5223C" w:rsidP="00C73679">
      <w:pPr>
        <w:jc w:val="both"/>
        <w:rPr>
          <w:rFonts w:eastAsiaTheme="minorEastAsia" w:cs="Times New Roman"/>
          <w:sz w:val="20"/>
          <w:szCs w:val="20"/>
        </w:rPr>
      </w:pPr>
      <w:proofErr w:type="gramStart"/>
      <w:r w:rsidRPr="006E60CE">
        <w:rPr>
          <w:rFonts w:eastAsiaTheme="minorEastAsia" w:cs="Times New Roman"/>
          <w:sz w:val="20"/>
          <w:szCs w:val="20"/>
        </w:rPr>
        <w:t>sehari-hari</w:t>
      </w:r>
      <w:proofErr w:type="gramEnd"/>
      <w:r w:rsidRPr="006E60CE">
        <w:rPr>
          <w:rFonts w:eastAsiaTheme="minorEastAsia" w:cs="Times New Roman"/>
          <w:sz w:val="20"/>
          <w:szCs w:val="20"/>
        </w:rPr>
        <w:t xml:space="preserve">. Hal ini menunjukkan adanya kesesuaian dengan hasil analisis data yang secara statistik menunjukan bahwa layanan informasi karier dapat meningkatkan pemahaman siswa tentang </w:t>
      </w:r>
      <w:proofErr w:type="gramStart"/>
      <w:r w:rsidRPr="006E60CE">
        <w:rPr>
          <w:rFonts w:eastAsiaTheme="minorEastAsia" w:cs="Times New Roman"/>
          <w:sz w:val="20"/>
          <w:szCs w:val="20"/>
        </w:rPr>
        <w:t>cara</w:t>
      </w:r>
      <w:proofErr w:type="gramEnd"/>
      <w:r w:rsidRPr="006E60CE">
        <w:rPr>
          <w:rFonts w:eastAsiaTheme="minorEastAsia" w:cs="Times New Roman"/>
          <w:sz w:val="20"/>
          <w:szCs w:val="20"/>
        </w:rPr>
        <w:t xml:space="preserve"> membuat keputusan karier pada siswa kelas </w:t>
      </w:r>
      <w:r w:rsidR="00D73B27" w:rsidRPr="006E60CE">
        <w:rPr>
          <w:rFonts w:eastAsiaTheme="minorEastAsia" w:cs="Times New Roman"/>
          <w:sz w:val="20"/>
          <w:szCs w:val="20"/>
        </w:rPr>
        <w:t>XI</w:t>
      </w:r>
      <w:r w:rsidR="004576F7" w:rsidRPr="006E60CE">
        <w:rPr>
          <w:rFonts w:eastAsiaTheme="minorEastAsia" w:cs="Times New Roman"/>
          <w:sz w:val="20"/>
          <w:szCs w:val="20"/>
        </w:rPr>
        <w:t xml:space="preserve"> IA 1 di </w:t>
      </w:r>
      <w:r w:rsidRPr="006E60CE">
        <w:rPr>
          <w:rFonts w:eastAsiaTheme="minorEastAsia" w:cs="Times New Roman"/>
          <w:sz w:val="20"/>
          <w:szCs w:val="20"/>
        </w:rPr>
        <w:t xml:space="preserve">SMA Negeri 1 </w:t>
      </w:r>
      <w:r w:rsidR="004576F7" w:rsidRPr="006E60CE">
        <w:rPr>
          <w:rFonts w:eastAsiaTheme="minorEastAsia" w:cs="Times New Roman"/>
          <w:sz w:val="20"/>
          <w:szCs w:val="20"/>
        </w:rPr>
        <w:t>Alalak</w:t>
      </w:r>
      <w:r w:rsidRPr="006E60CE">
        <w:rPr>
          <w:rFonts w:eastAsiaTheme="minorEastAsia" w:cs="Times New Roman"/>
          <w:sz w:val="20"/>
          <w:szCs w:val="20"/>
        </w:rPr>
        <w:t xml:space="preserve">.  </w:t>
      </w:r>
    </w:p>
    <w:p w:rsidR="004576F7" w:rsidRPr="006E60CE" w:rsidRDefault="004576F7" w:rsidP="00C73679">
      <w:pPr>
        <w:jc w:val="both"/>
        <w:rPr>
          <w:rFonts w:eastAsiaTheme="minorEastAsia" w:cs="Times New Roman"/>
          <w:sz w:val="20"/>
          <w:szCs w:val="20"/>
        </w:rPr>
      </w:pPr>
    </w:p>
    <w:p w:rsidR="00F5223C" w:rsidRPr="006E60CE" w:rsidRDefault="00F5223C" w:rsidP="00C23A89">
      <w:pPr>
        <w:ind w:firstLine="720"/>
        <w:jc w:val="both"/>
        <w:rPr>
          <w:rFonts w:eastAsiaTheme="minorEastAsia" w:cs="Times New Roman"/>
          <w:sz w:val="20"/>
          <w:szCs w:val="20"/>
        </w:rPr>
      </w:pPr>
      <w:r w:rsidRPr="006E60CE">
        <w:rPr>
          <w:rFonts w:eastAsiaTheme="minorEastAsia" w:cs="Times New Roman"/>
          <w:sz w:val="20"/>
          <w:szCs w:val="20"/>
        </w:rPr>
        <w:t xml:space="preserve">Berdasarkan hasil penelitian melalui pemberian layanan informasi karier, pemahaman siswa tentang </w:t>
      </w:r>
      <w:proofErr w:type="gramStart"/>
      <w:r w:rsidRPr="006E60CE">
        <w:rPr>
          <w:rFonts w:eastAsiaTheme="minorEastAsia" w:cs="Times New Roman"/>
          <w:sz w:val="20"/>
          <w:szCs w:val="20"/>
        </w:rPr>
        <w:t>cara</w:t>
      </w:r>
      <w:proofErr w:type="gramEnd"/>
      <w:r w:rsidRPr="006E60CE">
        <w:rPr>
          <w:rFonts w:eastAsiaTheme="minorEastAsia" w:cs="Times New Roman"/>
          <w:sz w:val="20"/>
          <w:szCs w:val="20"/>
        </w:rPr>
        <w:t xml:space="preserve"> membuat keputusan karier pada siswa </w:t>
      </w:r>
      <w:r w:rsidR="00E21757" w:rsidRPr="006E60CE">
        <w:rPr>
          <w:rFonts w:eastAsiaTheme="minorEastAsia" w:cs="Times New Roman"/>
          <w:sz w:val="20"/>
          <w:szCs w:val="20"/>
        </w:rPr>
        <w:t xml:space="preserve">kelas </w:t>
      </w:r>
      <w:r w:rsidR="00D73B27" w:rsidRPr="006E60CE">
        <w:rPr>
          <w:rFonts w:eastAsiaTheme="minorEastAsia" w:cs="Times New Roman"/>
          <w:sz w:val="20"/>
          <w:szCs w:val="20"/>
        </w:rPr>
        <w:t>XI</w:t>
      </w:r>
      <w:r w:rsidR="004576F7" w:rsidRPr="006E60CE">
        <w:rPr>
          <w:rFonts w:eastAsiaTheme="minorEastAsia" w:cs="Times New Roman"/>
          <w:sz w:val="20"/>
          <w:szCs w:val="20"/>
        </w:rPr>
        <w:t xml:space="preserve"> IA 1 di SMA Negeri 1 Alalak</w:t>
      </w:r>
      <w:r w:rsidRPr="006E60CE">
        <w:rPr>
          <w:rFonts w:eastAsiaTheme="minorEastAsia" w:cs="Times New Roman"/>
          <w:sz w:val="20"/>
          <w:szCs w:val="20"/>
        </w:rPr>
        <w:t xml:space="preserve">, mengalami suatu perubahan </w:t>
      </w:r>
      <w:r w:rsidR="004576F7" w:rsidRPr="006E60CE">
        <w:rPr>
          <w:rFonts w:eastAsiaTheme="minorEastAsia" w:cs="Times New Roman"/>
          <w:sz w:val="20"/>
          <w:szCs w:val="20"/>
        </w:rPr>
        <w:t>10%</w:t>
      </w:r>
      <w:r w:rsidRPr="006E60CE">
        <w:rPr>
          <w:rFonts w:eastAsiaTheme="minorEastAsia" w:cs="Times New Roman"/>
          <w:sz w:val="20"/>
          <w:szCs w:val="20"/>
        </w:rPr>
        <w:t xml:space="preserve">.  Berdasarkan perhitungan analisis deskriptif dari rata-rata gambaran secara </w:t>
      </w:r>
      <w:proofErr w:type="gramStart"/>
      <w:r w:rsidRPr="006E60CE">
        <w:rPr>
          <w:rFonts w:eastAsiaTheme="minorEastAsia" w:cs="Times New Roman"/>
          <w:sz w:val="20"/>
          <w:szCs w:val="20"/>
        </w:rPr>
        <w:t>umum  pre</w:t>
      </w:r>
      <w:proofErr w:type="gramEnd"/>
      <w:r w:rsidRPr="006E60CE">
        <w:rPr>
          <w:rFonts w:eastAsiaTheme="minorEastAsia" w:cs="Times New Roman"/>
          <w:sz w:val="20"/>
          <w:szCs w:val="20"/>
        </w:rPr>
        <w:t xml:space="preserve"> test dapat diketahui bahwa sebelum diberikan </w:t>
      </w:r>
      <w:r w:rsidR="004576F7" w:rsidRPr="006E60CE">
        <w:rPr>
          <w:rFonts w:eastAsiaTheme="minorEastAsia" w:cs="Times New Roman"/>
          <w:sz w:val="20"/>
          <w:szCs w:val="20"/>
        </w:rPr>
        <w:t>layanan informasi karier dari 23</w:t>
      </w:r>
      <w:r w:rsidR="00550450" w:rsidRPr="006E60CE">
        <w:rPr>
          <w:rFonts w:eastAsiaTheme="minorEastAsia" w:cs="Times New Roman"/>
          <w:sz w:val="20"/>
          <w:szCs w:val="20"/>
        </w:rPr>
        <w:t xml:space="preserve"> siswa, secara umum diperoleh </w:t>
      </w:r>
      <w:r w:rsidRPr="006E60CE">
        <w:rPr>
          <w:rFonts w:eastAsiaTheme="minorEastAsia" w:cs="Times New Roman"/>
          <w:sz w:val="20"/>
          <w:szCs w:val="20"/>
        </w:rPr>
        <w:t xml:space="preserve"> </w:t>
      </w:r>
      <w:r w:rsidR="006C6A49" w:rsidRPr="006E60CE">
        <w:rPr>
          <w:rFonts w:eastAsiaTheme="minorEastAsia" w:cs="Times New Roman"/>
          <w:sz w:val="20"/>
          <w:szCs w:val="20"/>
        </w:rPr>
        <w:t xml:space="preserve">1 </w:t>
      </w:r>
      <w:r w:rsidRPr="006E60CE">
        <w:rPr>
          <w:rFonts w:eastAsiaTheme="minorEastAsia" w:cs="Times New Roman"/>
          <w:sz w:val="20"/>
          <w:szCs w:val="20"/>
        </w:rPr>
        <w:t xml:space="preserve">siswa atau </w:t>
      </w:r>
      <w:r w:rsidR="006C6A49" w:rsidRPr="006E60CE">
        <w:rPr>
          <w:rFonts w:eastAsiaTheme="minorEastAsia" w:cs="Times New Roman"/>
          <w:sz w:val="20"/>
          <w:szCs w:val="20"/>
        </w:rPr>
        <w:t>4.34</w:t>
      </w:r>
      <w:r w:rsidRPr="006E60CE">
        <w:rPr>
          <w:rFonts w:eastAsiaTheme="minorEastAsia" w:cs="Times New Roman"/>
          <w:sz w:val="20"/>
          <w:szCs w:val="20"/>
        </w:rPr>
        <w:t xml:space="preserve">% berada pada kategori </w:t>
      </w:r>
      <w:r w:rsidR="006C6A49" w:rsidRPr="006E60CE">
        <w:rPr>
          <w:rFonts w:eastAsiaTheme="minorEastAsia" w:cs="Times New Roman"/>
          <w:sz w:val="20"/>
          <w:szCs w:val="20"/>
        </w:rPr>
        <w:t xml:space="preserve">sangat rendah, sebanyak 11 siswa atau </w:t>
      </w:r>
      <w:r w:rsidR="006C6A49" w:rsidRPr="006E60CE">
        <w:rPr>
          <w:rFonts w:eastAsiaTheme="minorEastAsia" w:cs="Times New Roman"/>
          <w:sz w:val="20"/>
          <w:szCs w:val="20"/>
        </w:rPr>
        <w:lastRenderedPageBreak/>
        <w:t>47,82</w:t>
      </w:r>
      <w:r w:rsidRPr="006E60CE">
        <w:rPr>
          <w:rFonts w:eastAsiaTheme="minorEastAsia" w:cs="Times New Roman"/>
          <w:sz w:val="20"/>
          <w:szCs w:val="20"/>
        </w:rPr>
        <w:t xml:space="preserve">% berada dalam kategori </w:t>
      </w:r>
      <w:r w:rsidR="006C6A49" w:rsidRPr="006E60CE">
        <w:rPr>
          <w:rFonts w:eastAsiaTheme="minorEastAsia" w:cs="Times New Roman"/>
          <w:sz w:val="20"/>
          <w:szCs w:val="20"/>
        </w:rPr>
        <w:t>rendah, sebanyak 10</w:t>
      </w:r>
      <w:r w:rsidRPr="006E60CE">
        <w:rPr>
          <w:rFonts w:eastAsiaTheme="minorEastAsia" w:cs="Times New Roman"/>
          <w:sz w:val="20"/>
          <w:szCs w:val="20"/>
        </w:rPr>
        <w:t xml:space="preserve"> siswa atau </w:t>
      </w:r>
      <w:r w:rsidR="006C6A49" w:rsidRPr="006E60CE">
        <w:rPr>
          <w:rFonts w:eastAsiaTheme="minorEastAsia" w:cs="Times New Roman"/>
          <w:sz w:val="20"/>
          <w:szCs w:val="20"/>
        </w:rPr>
        <w:t>43,47</w:t>
      </w:r>
      <w:r w:rsidRPr="006E60CE">
        <w:rPr>
          <w:rFonts w:eastAsiaTheme="minorEastAsia" w:cs="Times New Roman"/>
          <w:sz w:val="20"/>
          <w:szCs w:val="20"/>
        </w:rPr>
        <w:t xml:space="preserve">% termasuk dalam kategori </w:t>
      </w:r>
      <w:r w:rsidR="006C6A49" w:rsidRPr="006E60CE">
        <w:rPr>
          <w:rFonts w:eastAsiaTheme="minorEastAsia" w:cs="Times New Roman"/>
          <w:sz w:val="20"/>
          <w:szCs w:val="20"/>
        </w:rPr>
        <w:t>sedang</w:t>
      </w:r>
      <w:r w:rsidRPr="006E60CE">
        <w:rPr>
          <w:rFonts w:eastAsiaTheme="minorEastAsia" w:cs="Times New Roman"/>
          <w:sz w:val="20"/>
          <w:szCs w:val="20"/>
        </w:rPr>
        <w:t xml:space="preserve">, dan </w:t>
      </w:r>
      <w:r w:rsidR="006C6A49" w:rsidRPr="006E60CE">
        <w:rPr>
          <w:rFonts w:eastAsiaTheme="minorEastAsia" w:cs="Times New Roman"/>
          <w:sz w:val="20"/>
          <w:szCs w:val="20"/>
        </w:rPr>
        <w:t>sebanyak 1 siswa atau 4,34% termasuk dalam kategori tinggi</w:t>
      </w:r>
      <w:r w:rsidRPr="006E60CE">
        <w:rPr>
          <w:rFonts w:eastAsiaTheme="minorEastAsia" w:cs="Times New Roman"/>
          <w:sz w:val="20"/>
          <w:szCs w:val="20"/>
        </w:rPr>
        <w:t xml:space="preserve">. Hasil pre-test menunjukkan sebagian besar siswa masih berada pada </w:t>
      </w:r>
      <w:proofErr w:type="gramStart"/>
      <w:r w:rsidRPr="006E60CE">
        <w:rPr>
          <w:rFonts w:eastAsiaTheme="minorEastAsia" w:cs="Times New Roman"/>
          <w:sz w:val="20"/>
          <w:szCs w:val="20"/>
        </w:rPr>
        <w:t xml:space="preserve">kategori  </w:t>
      </w:r>
      <w:r w:rsidR="006C6A49" w:rsidRPr="006E60CE">
        <w:rPr>
          <w:rFonts w:eastAsiaTheme="minorEastAsia" w:cs="Times New Roman"/>
          <w:sz w:val="20"/>
          <w:szCs w:val="20"/>
        </w:rPr>
        <w:t>sangat</w:t>
      </w:r>
      <w:proofErr w:type="gramEnd"/>
      <w:r w:rsidR="006C6A49" w:rsidRPr="006E60CE">
        <w:rPr>
          <w:rFonts w:eastAsiaTheme="minorEastAsia" w:cs="Times New Roman"/>
          <w:sz w:val="20"/>
          <w:szCs w:val="20"/>
        </w:rPr>
        <w:t xml:space="preserve"> </w:t>
      </w:r>
      <w:r w:rsidRPr="006E60CE">
        <w:rPr>
          <w:rFonts w:eastAsiaTheme="minorEastAsia" w:cs="Times New Roman"/>
          <w:sz w:val="20"/>
          <w:szCs w:val="20"/>
        </w:rPr>
        <w:t>rendah dalam pemahaman siswa tentang car</w:t>
      </w:r>
      <w:r w:rsidR="006C6A49" w:rsidRPr="006E60CE">
        <w:rPr>
          <w:rFonts w:eastAsiaTheme="minorEastAsia" w:cs="Times New Roman"/>
          <w:sz w:val="20"/>
          <w:szCs w:val="20"/>
        </w:rPr>
        <w:t>a membuat keputusan karier.</w:t>
      </w:r>
    </w:p>
    <w:p w:rsidR="00204921" w:rsidRPr="006E60CE" w:rsidRDefault="00F5223C" w:rsidP="00C73679">
      <w:pPr>
        <w:ind w:firstLine="720"/>
        <w:jc w:val="both"/>
        <w:rPr>
          <w:rFonts w:eastAsiaTheme="minorEastAsia" w:cs="Times New Roman"/>
          <w:sz w:val="20"/>
          <w:szCs w:val="20"/>
        </w:rPr>
      </w:pPr>
      <w:r w:rsidRPr="006E60CE">
        <w:rPr>
          <w:rFonts w:eastAsiaTheme="minorEastAsia" w:cs="Times New Roman"/>
          <w:sz w:val="20"/>
          <w:szCs w:val="20"/>
        </w:rPr>
        <w:t>Namun, setelah diberikan perlakuan dan post-test men</w:t>
      </w:r>
      <w:r w:rsidR="006C6A49" w:rsidRPr="006E60CE">
        <w:rPr>
          <w:rFonts w:eastAsiaTheme="minorEastAsia" w:cs="Times New Roman"/>
          <w:sz w:val="20"/>
          <w:szCs w:val="20"/>
        </w:rPr>
        <w:t>galami perubahan</w:t>
      </w:r>
      <w:r w:rsidRPr="006E60CE">
        <w:rPr>
          <w:rFonts w:eastAsiaTheme="minorEastAsia" w:cs="Times New Roman"/>
          <w:sz w:val="20"/>
          <w:szCs w:val="20"/>
        </w:rPr>
        <w:t xml:space="preserve">, tingkat </w:t>
      </w:r>
      <w:proofErr w:type="gramStart"/>
      <w:r w:rsidRPr="006E60CE">
        <w:rPr>
          <w:rFonts w:eastAsiaTheme="minorEastAsia" w:cs="Times New Roman"/>
          <w:sz w:val="20"/>
          <w:szCs w:val="20"/>
        </w:rPr>
        <w:t>pemahaman  siswa</w:t>
      </w:r>
      <w:proofErr w:type="gramEnd"/>
      <w:r w:rsidRPr="006E60CE">
        <w:rPr>
          <w:rFonts w:eastAsiaTheme="minorEastAsia" w:cs="Times New Roman"/>
          <w:sz w:val="20"/>
          <w:szCs w:val="20"/>
        </w:rPr>
        <w:t xml:space="preserve"> paling banyak berada pada </w:t>
      </w:r>
      <w:r w:rsidR="006C6A49" w:rsidRPr="006E60CE">
        <w:rPr>
          <w:rFonts w:eastAsiaTheme="minorEastAsia" w:cs="Times New Roman"/>
          <w:sz w:val="20"/>
          <w:szCs w:val="20"/>
        </w:rPr>
        <w:t>kategori</w:t>
      </w:r>
      <w:r w:rsidRPr="006E60CE">
        <w:rPr>
          <w:rFonts w:eastAsiaTheme="minorEastAsia" w:cs="Times New Roman"/>
          <w:sz w:val="20"/>
          <w:szCs w:val="20"/>
        </w:rPr>
        <w:t xml:space="preserve"> sedang. Tingkat pemahaman diri pada siswa dapat dilihat dari semakin meningkatkan siswa dalam memahami kemampuan intelejensi yang dimiliki, memahami bakat dan minat yang dimiliki terkait dengan karier, memahami kelebihan dan kelemahan diri perilaku siswa dalam mempertimbangkan aspek-aspek yang berkaitan dengan pilihan </w:t>
      </w:r>
      <w:proofErr w:type="gramStart"/>
      <w:r w:rsidRPr="006E60CE">
        <w:rPr>
          <w:rFonts w:eastAsiaTheme="minorEastAsia" w:cs="Times New Roman"/>
          <w:sz w:val="20"/>
          <w:szCs w:val="20"/>
        </w:rPr>
        <w:t>pemahaman  yang</w:t>
      </w:r>
      <w:proofErr w:type="gramEnd"/>
      <w:r w:rsidRPr="006E60CE">
        <w:rPr>
          <w:rFonts w:eastAsiaTheme="minorEastAsia" w:cs="Times New Roman"/>
          <w:sz w:val="20"/>
          <w:szCs w:val="20"/>
        </w:rPr>
        <w:t xml:space="preserve"> ada pada kisi-kisi skala yang diberikan penulis pada indikator pemahaman yang jelas mengenai kemampuan otak, bakat, minat, berbagai kelebihan dan kelemahannya. </w:t>
      </w:r>
      <w:r w:rsidRPr="006E60CE">
        <w:rPr>
          <w:rFonts w:eastAsiaTheme="minorEastAsia" w:cs="Times New Roman"/>
          <w:sz w:val="20"/>
          <w:szCs w:val="20"/>
          <w:shd w:val="clear" w:color="auto" w:fill="FFFFFF" w:themeFill="background1"/>
        </w:rPr>
        <w:t xml:space="preserve">Dari tiga indikator pemahaman tentang cara membuat keputusan karier tersebut, yang mengalami peningkatan skor paling tinggi adalah indikator </w:t>
      </w:r>
      <w:r w:rsidR="007A3D8C" w:rsidRPr="006E60CE">
        <w:rPr>
          <w:rFonts w:eastAsiaTheme="minorEastAsia" w:cs="Times New Roman"/>
          <w:sz w:val="20"/>
          <w:szCs w:val="20"/>
          <w:shd w:val="clear" w:color="auto" w:fill="FFFFFF" w:themeFill="background1"/>
        </w:rPr>
        <w:t>Berpikir secara rasional mengenai perpaduan pemahaman diri dan Pengetahuan persyaratan kerja sebesar 12</w:t>
      </w:r>
      <w:proofErr w:type="gramStart"/>
      <w:r w:rsidR="007A3D8C" w:rsidRPr="006E60CE">
        <w:rPr>
          <w:rFonts w:eastAsiaTheme="minorEastAsia" w:cs="Times New Roman"/>
          <w:sz w:val="20"/>
          <w:szCs w:val="20"/>
          <w:shd w:val="clear" w:color="auto" w:fill="FFFFFF" w:themeFill="background1"/>
        </w:rPr>
        <w:t>,48</w:t>
      </w:r>
      <w:proofErr w:type="gramEnd"/>
      <w:r w:rsidRPr="006E60CE">
        <w:rPr>
          <w:rFonts w:eastAsiaTheme="minorEastAsia" w:cs="Times New Roman"/>
          <w:sz w:val="20"/>
          <w:szCs w:val="20"/>
          <w:shd w:val="clear" w:color="auto" w:fill="FFFFFF" w:themeFill="background1"/>
        </w:rPr>
        <w:t>%.</w:t>
      </w:r>
      <w:r w:rsidRPr="006E60CE">
        <w:rPr>
          <w:rFonts w:eastAsiaTheme="minorEastAsia" w:cs="Times New Roman"/>
          <w:sz w:val="20"/>
          <w:szCs w:val="20"/>
        </w:rPr>
        <w:t xml:space="preserve"> </w:t>
      </w:r>
    </w:p>
    <w:p w:rsidR="00F5223C" w:rsidRPr="006E60CE" w:rsidRDefault="00F5223C" w:rsidP="00C73679">
      <w:pPr>
        <w:ind w:firstLine="720"/>
        <w:jc w:val="both"/>
        <w:rPr>
          <w:rFonts w:eastAsiaTheme="minorEastAsia" w:cs="Times New Roman"/>
          <w:sz w:val="20"/>
          <w:szCs w:val="20"/>
        </w:rPr>
      </w:pPr>
      <w:proofErr w:type="gramStart"/>
      <w:r w:rsidRPr="006E60CE">
        <w:rPr>
          <w:rFonts w:eastAsiaTheme="minorEastAsia" w:cs="Times New Roman"/>
          <w:sz w:val="20"/>
          <w:szCs w:val="20"/>
        </w:rPr>
        <w:t>Hal ini sesuai dengan pengamatan bahwa pada dasarnya siswa memahami syarat-syarat pekerjaan secara umum sesuai dengan kemampuannya serta sebagian siswa berani untuk mengemukakan jenis-jenis pekerjaan dan syarat-syarat pekerjaan yang diketahui dan pekerjaan yang diinginkan sesuai dengan kemampuannya serta tahu bagaimana memanfaatkan media dan teknologi informasi karier.</w:t>
      </w:r>
      <w:proofErr w:type="gramEnd"/>
      <w:r w:rsidRPr="006E60CE">
        <w:rPr>
          <w:rFonts w:eastAsiaTheme="minorEastAsia" w:cs="Times New Roman"/>
          <w:sz w:val="20"/>
          <w:szCs w:val="20"/>
        </w:rPr>
        <w:t xml:space="preserve"> </w:t>
      </w:r>
      <w:proofErr w:type="gramStart"/>
      <w:r w:rsidRPr="006E60CE">
        <w:rPr>
          <w:rFonts w:eastAsiaTheme="minorEastAsia" w:cs="Times New Roman"/>
          <w:sz w:val="20"/>
          <w:szCs w:val="20"/>
        </w:rPr>
        <w:lastRenderedPageBreak/>
        <w:t>Artinya dengan pemahaman yang dimiliki siswa tentang pengetahuan informasi karier yang diberikan menunjukkan bahwa informasi karier itu merupakan salah satu hal penting untuk mencapai kesuksesan suatu pilihan bidang pekerjaan yang diharapkan sis</w:t>
      </w:r>
      <w:r w:rsidR="007A3D8C" w:rsidRPr="006E60CE">
        <w:rPr>
          <w:rFonts w:eastAsiaTheme="minorEastAsia" w:cs="Times New Roman"/>
          <w:sz w:val="20"/>
          <w:szCs w:val="20"/>
        </w:rPr>
        <w:t>wa.</w:t>
      </w:r>
      <w:proofErr w:type="gramEnd"/>
      <w:r w:rsidR="007A3D8C" w:rsidRPr="006E60CE">
        <w:rPr>
          <w:rFonts w:eastAsiaTheme="minorEastAsia" w:cs="Times New Roman"/>
          <w:sz w:val="20"/>
          <w:szCs w:val="20"/>
        </w:rPr>
        <w:t xml:space="preserve"> Sedangkan indikator yang pre</w:t>
      </w:r>
      <w:r w:rsidRPr="006E60CE">
        <w:rPr>
          <w:rFonts w:eastAsiaTheme="minorEastAsia" w:cs="Times New Roman"/>
          <w:sz w:val="20"/>
          <w:szCs w:val="20"/>
        </w:rPr>
        <w:t>sentase peningkatannya paling rendah setelah diberikan layanan informasi karier adalah indikator pemahaman kemampuan otak, bakat, minat, keleb</w:t>
      </w:r>
      <w:r w:rsidR="007A3D8C" w:rsidRPr="006E60CE">
        <w:rPr>
          <w:rFonts w:eastAsiaTheme="minorEastAsia" w:cs="Times New Roman"/>
          <w:sz w:val="20"/>
          <w:szCs w:val="20"/>
        </w:rPr>
        <w:t>ihan dan kelemahannya sebesar 5</w:t>
      </w:r>
      <w:proofErr w:type="gramStart"/>
      <w:r w:rsidR="007A3D8C" w:rsidRPr="006E60CE">
        <w:rPr>
          <w:rFonts w:eastAsiaTheme="minorEastAsia" w:cs="Times New Roman"/>
          <w:sz w:val="20"/>
          <w:szCs w:val="20"/>
        </w:rPr>
        <w:t>,74</w:t>
      </w:r>
      <w:proofErr w:type="gramEnd"/>
      <w:r w:rsidRPr="006E60CE">
        <w:rPr>
          <w:rFonts w:eastAsiaTheme="minorEastAsia" w:cs="Times New Roman"/>
          <w:sz w:val="20"/>
          <w:szCs w:val="20"/>
        </w:rPr>
        <w:t xml:space="preserve">%. </w:t>
      </w:r>
      <w:proofErr w:type="gramStart"/>
      <w:r w:rsidRPr="006E60CE">
        <w:rPr>
          <w:rFonts w:eastAsiaTheme="minorEastAsia" w:cs="Times New Roman"/>
          <w:sz w:val="20"/>
          <w:szCs w:val="20"/>
        </w:rPr>
        <w:t>Hal ini sesuai dengan pengamatan bahwa pada dasarnya siswa sudah memahami kemampuan otak, bakat, minat, kelebihan dan kelemahan yang dimilikinya.</w:t>
      </w:r>
      <w:proofErr w:type="gramEnd"/>
      <w:r w:rsidRPr="006E60CE">
        <w:rPr>
          <w:rFonts w:eastAsiaTheme="minorEastAsia" w:cs="Times New Roman"/>
          <w:sz w:val="20"/>
          <w:szCs w:val="20"/>
        </w:rPr>
        <w:t xml:space="preserve"> </w:t>
      </w:r>
      <w:proofErr w:type="gramStart"/>
      <w:r w:rsidRPr="006E60CE">
        <w:rPr>
          <w:rFonts w:eastAsiaTheme="minorEastAsia" w:cs="Times New Roman"/>
          <w:sz w:val="20"/>
          <w:szCs w:val="20"/>
        </w:rPr>
        <w:t>Namun, sebagian siswa masih ada yang masih ragu mengenai bakat yang dimiliki.</w:t>
      </w:r>
      <w:proofErr w:type="gramEnd"/>
      <w:r w:rsidRPr="006E60CE">
        <w:rPr>
          <w:rFonts w:eastAsiaTheme="minorEastAsia" w:cs="Times New Roman"/>
          <w:sz w:val="20"/>
          <w:szCs w:val="20"/>
        </w:rPr>
        <w:t xml:space="preserve"> </w:t>
      </w:r>
      <w:proofErr w:type="gramStart"/>
      <w:r w:rsidRPr="006E60CE">
        <w:rPr>
          <w:rFonts w:eastAsiaTheme="minorEastAsia" w:cs="Times New Roman"/>
          <w:sz w:val="20"/>
          <w:szCs w:val="20"/>
        </w:rPr>
        <w:t>Misalnya siswa masih belum merasa yakin bahwa bakat yang dimilikinya dapat membantu dalam mengembangkan pemahamannya tentang membuat keputusan karier.</w:t>
      </w:r>
      <w:proofErr w:type="gramEnd"/>
      <w:r w:rsidRPr="006E60CE">
        <w:rPr>
          <w:rFonts w:eastAsiaTheme="minorEastAsia" w:cs="Times New Roman"/>
          <w:sz w:val="20"/>
          <w:szCs w:val="20"/>
        </w:rPr>
        <w:t xml:space="preserve"> </w:t>
      </w:r>
      <w:proofErr w:type="gramStart"/>
      <w:r w:rsidRPr="006E60CE">
        <w:rPr>
          <w:rFonts w:eastAsiaTheme="minorEastAsia" w:cs="Times New Roman"/>
          <w:sz w:val="20"/>
          <w:szCs w:val="20"/>
        </w:rPr>
        <w:t>Hasil analisis tersebut diperkuat oleh konsep Frank Parson (dalam Winkel, 2010: 408) 1.</w:t>
      </w:r>
      <w:proofErr w:type="gramEnd"/>
      <w:r w:rsidRPr="006E60CE">
        <w:rPr>
          <w:rFonts w:eastAsiaTheme="minorEastAsia" w:cs="Times New Roman"/>
          <w:sz w:val="20"/>
          <w:szCs w:val="20"/>
        </w:rPr>
        <w:t xml:space="preserve"> Pemahaman yang jelas mengenai kemampuan otak, bakat, minat, berbagai kelebihan dan kelemahannya, serta ciri-ciri yang lain. 2. Pengetahuan tentang keseluruhan persyaratan pekerjaan yang harus dipenuhi supaya dapat mencapai sukses dalam berbagai bidang pekerjaan, 3. </w:t>
      </w:r>
      <w:proofErr w:type="gramStart"/>
      <w:r w:rsidRPr="006E60CE">
        <w:rPr>
          <w:rFonts w:eastAsiaTheme="minorEastAsia" w:cs="Times New Roman"/>
          <w:sz w:val="20"/>
          <w:szCs w:val="20"/>
        </w:rPr>
        <w:t>serta</w:t>
      </w:r>
      <w:proofErr w:type="gramEnd"/>
      <w:r w:rsidRPr="006E60CE">
        <w:rPr>
          <w:rFonts w:eastAsiaTheme="minorEastAsia" w:cs="Times New Roman"/>
          <w:sz w:val="20"/>
          <w:szCs w:val="20"/>
        </w:rPr>
        <w:t xml:space="preserve"> tentang balas jasa dan kesempatan untuk maju dalam semua bidang pekerjaan itu.  </w:t>
      </w:r>
    </w:p>
    <w:p w:rsidR="00F5223C" w:rsidRPr="006E60CE" w:rsidRDefault="00F5223C" w:rsidP="00C73679">
      <w:pPr>
        <w:ind w:firstLine="720"/>
        <w:jc w:val="both"/>
        <w:rPr>
          <w:rFonts w:eastAsiaTheme="minorEastAsia" w:cs="Times New Roman"/>
          <w:sz w:val="20"/>
          <w:szCs w:val="20"/>
        </w:rPr>
      </w:pPr>
      <w:r w:rsidRPr="006E60CE">
        <w:rPr>
          <w:rFonts w:eastAsiaTheme="minorEastAsia" w:cs="Times New Roman"/>
          <w:sz w:val="20"/>
          <w:szCs w:val="20"/>
        </w:rPr>
        <w:t xml:space="preserve">Berdasarkan pendapat tersebut dapat disimpulkan bahwa hal terpenting dalam pengambilan keputusan karier ialah adanya pemahaman diri yang mengacu pada kemampuan otak, bakat, minat, kelebihan dan kelemahan yang dimiliki, dan pengetahuan tentang persyaratan pekerjaan untuk memahami tentang </w:t>
      </w:r>
      <w:proofErr w:type="gramStart"/>
      <w:r w:rsidRPr="006E60CE">
        <w:rPr>
          <w:rFonts w:eastAsiaTheme="minorEastAsia" w:cs="Times New Roman"/>
          <w:sz w:val="20"/>
          <w:szCs w:val="20"/>
        </w:rPr>
        <w:t>cara</w:t>
      </w:r>
      <w:proofErr w:type="gramEnd"/>
      <w:r w:rsidRPr="006E60CE">
        <w:rPr>
          <w:rFonts w:eastAsiaTheme="minorEastAsia" w:cs="Times New Roman"/>
          <w:sz w:val="20"/>
          <w:szCs w:val="20"/>
        </w:rPr>
        <w:t xml:space="preserve"> membuat keputusan karier. Gambaran pemahaman siswa tentang </w:t>
      </w:r>
      <w:proofErr w:type="gramStart"/>
      <w:r w:rsidRPr="006E60CE">
        <w:rPr>
          <w:rFonts w:eastAsiaTheme="minorEastAsia" w:cs="Times New Roman"/>
          <w:sz w:val="20"/>
          <w:szCs w:val="20"/>
        </w:rPr>
        <w:t>cara</w:t>
      </w:r>
      <w:proofErr w:type="gramEnd"/>
      <w:r w:rsidRPr="006E60CE">
        <w:rPr>
          <w:rFonts w:eastAsiaTheme="minorEastAsia" w:cs="Times New Roman"/>
          <w:sz w:val="20"/>
          <w:szCs w:val="20"/>
        </w:rPr>
        <w:t xml:space="preserve"> membuat keputusan karier berdasarkan perhitungan analisis deskriptif, dapat diketahui bahwa setelah diberikan </w:t>
      </w:r>
      <w:r w:rsidR="007A3D8C" w:rsidRPr="006E60CE">
        <w:rPr>
          <w:rFonts w:eastAsiaTheme="minorEastAsia" w:cs="Times New Roman"/>
          <w:sz w:val="20"/>
          <w:szCs w:val="20"/>
        </w:rPr>
        <w:t>layanan informasi karier dari 23 siswa, secara umum diperoleh 19</w:t>
      </w:r>
      <w:r w:rsidRPr="006E60CE">
        <w:rPr>
          <w:rFonts w:eastAsiaTheme="minorEastAsia" w:cs="Times New Roman"/>
          <w:sz w:val="20"/>
          <w:szCs w:val="20"/>
        </w:rPr>
        <w:t xml:space="preserve"> siswa </w:t>
      </w:r>
    </w:p>
    <w:p w:rsidR="00204921" w:rsidRPr="006E60CE" w:rsidRDefault="007A3D8C" w:rsidP="00C73679">
      <w:pPr>
        <w:jc w:val="both"/>
        <w:rPr>
          <w:rFonts w:eastAsiaTheme="minorEastAsia" w:cs="Times New Roman"/>
          <w:sz w:val="20"/>
          <w:szCs w:val="20"/>
        </w:rPr>
      </w:pPr>
      <w:proofErr w:type="gramStart"/>
      <w:r w:rsidRPr="006E60CE">
        <w:rPr>
          <w:rFonts w:eastAsiaTheme="minorEastAsia" w:cs="Times New Roman"/>
          <w:sz w:val="20"/>
          <w:szCs w:val="20"/>
        </w:rPr>
        <w:t>atau  86,60</w:t>
      </w:r>
      <w:proofErr w:type="gramEnd"/>
      <w:r w:rsidR="00F5223C" w:rsidRPr="006E60CE">
        <w:rPr>
          <w:rFonts w:eastAsiaTheme="minorEastAsia" w:cs="Times New Roman"/>
          <w:sz w:val="20"/>
          <w:szCs w:val="20"/>
        </w:rPr>
        <w:t>%  berada pad</w:t>
      </w:r>
      <w:r w:rsidR="00CD6F9E" w:rsidRPr="006E60CE">
        <w:rPr>
          <w:rFonts w:eastAsiaTheme="minorEastAsia" w:cs="Times New Roman"/>
          <w:sz w:val="20"/>
          <w:szCs w:val="20"/>
        </w:rPr>
        <w:t>a kategori sedang</w:t>
      </w:r>
      <w:r w:rsidRPr="006E60CE">
        <w:rPr>
          <w:rFonts w:eastAsiaTheme="minorEastAsia" w:cs="Times New Roman"/>
          <w:sz w:val="20"/>
          <w:szCs w:val="20"/>
        </w:rPr>
        <w:t xml:space="preserve"> dan sebanyak 4 atau 17,35</w:t>
      </w:r>
      <w:r w:rsidR="00F5223C" w:rsidRPr="006E60CE">
        <w:rPr>
          <w:rFonts w:eastAsiaTheme="minorEastAsia" w:cs="Times New Roman"/>
          <w:sz w:val="20"/>
          <w:szCs w:val="20"/>
        </w:rPr>
        <w:t>% si</w:t>
      </w:r>
      <w:r w:rsidR="00CD6F9E" w:rsidRPr="006E60CE">
        <w:rPr>
          <w:rFonts w:eastAsiaTheme="minorEastAsia" w:cs="Times New Roman"/>
          <w:sz w:val="20"/>
          <w:szCs w:val="20"/>
        </w:rPr>
        <w:t>swa berada dalam kategori rendah</w:t>
      </w:r>
      <w:r w:rsidR="00F5223C" w:rsidRPr="006E60CE">
        <w:rPr>
          <w:rFonts w:eastAsiaTheme="minorEastAsia" w:cs="Times New Roman"/>
          <w:sz w:val="20"/>
          <w:szCs w:val="20"/>
        </w:rPr>
        <w:t xml:space="preserve">. Hal tersebut menunjukkan bahwa setelah diberi perlakuan selama </w:t>
      </w:r>
      <w:r w:rsidR="004171E6" w:rsidRPr="006E60CE">
        <w:rPr>
          <w:rFonts w:eastAsiaTheme="minorEastAsia" w:cs="Times New Roman"/>
          <w:sz w:val="20"/>
          <w:szCs w:val="20"/>
        </w:rPr>
        <w:t>tiga</w:t>
      </w:r>
      <w:r w:rsidR="00F5223C" w:rsidRPr="006E60CE">
        <w:rPr>
          <w:rFonts w:eastAsiaTheme="minorEastAsia" w:cs="Times New Roman"/>
          <w:sz w:val="20"/>
          <w:szCs w:val="20"/>
        </w:rPr>
        <w:t xml:space="preserve"> kali pertemuan terjadi peningkatan </w:t>
      </w:r>
      <w:r w:rsidR="004171E6" w:rsidRPr="006E60CE">
        <w:rPr>
          <w:rFonts w:eastAsiaTheme="minorEastAsia" w:cs="Times New Roman"/>
          <w:sz w:val="20"/>
          <w:szCs w:val="20"/>
        </w:rPr>
        <w:t>yaitu sebesar 10</w:t>
      </w:r>
      <w:proofErr w:type="gramStart"/>
      <w:r w:rsidR="004171E6" w:rsidRPr="006E60CE">
        <w:rPr>
          <w:rFonts w:eastAsiaTheme="minorEastAsia" w:cs="Times New Roman"/>
          <w:sz w:val="20"/>
          <w:szCs w:val="20"/>
        </w:rPr>
        <w:t>,00</w:t>
      </w:r>
      <w:proofErr w:type="gramEnd"/>
      <w:r w:rsidR="00F5223C" w:rsidRPr="006E60CE">
        <w:rPr>
          <w:rFonts w:eastAsiaTheme="minorEastAsia" w:cs="Times New Roman"/>
          <w:sz w:val="20"/>
          <w:szCs w:val="20"/>
        </w:rPr>
        <w:t xml:space="preserve">%. Hal ini juga terlihat selama proses pengamatan bahwa siswa mulai memahami jenis-jenis pekerjaan, syarat-syarat untuk memasuki pekerjaan, memahami lingkungan yang terkait dengan karier, memahami pengetahuan karier yang dimiliki, menunjukkan respon yang baik tentang informasi karier, kemampuan berinteraksi di lingkungan, mampu menerima saran, kritik dan penolakan dari orang. Hal tersebut berarti semakin sering layanan informasi karier diberikan kepada siswa maka pemahaman siswa tentang </w:t>
      </w:r>
      <w:proofErr w:type="gramStart"/>
      <w:r w:rsidR="00F5223C" w:rsidRPr="006E60CE">
        <w:rPr>
          <w:rFonts w:eastAsiaTheme="minorEastAsia" w:cs="Times New Roman"/>
          <w:sz w:val="20"/>
          <w:szCs w:val="20"/>
        </w:rPr>
        <w:t>cara</w:t>
      </w:r>
      <w:proofErr w:type="gramEnd"/>
      <w:r w:rsidR="00F5223C" w:rsidRPr="006E60CE">
        <w:rPr>
          <w:rFonts w:eastAsiaTheme="minorEastAsia" w:cs="Times New Roman"/>
          <w:sz w:val="20"/>
          <w:szCs w:val="20"/>
        </w:rPr>
        <w:t xml:space="preserve"> membuat keputusan karier akan semakin baik dan meningkat. Dengan demikian hipotesis penelitian yang mengatakan bahwa layanan informasi karier dapat untuk meningkatkan pemahaman siswa tentang </w:t>
      </w:r>
      <w:proofErr w:type="gramStart"/>
      <w:r w:rsidR="00F5223C" w:rsidRPr="006E60CE">
        <w:rPr>
          <w:rFonts w:eastAsiaTheme="minorEastAsia" w:cs="Times New Roman"/>
          <w:sz w:val="20"/>
          <w:szCs w:val="20"/>
        </w:rPr>
        <w:t>cara</w:t>
      </w:r>
      <w:proofErr w:type="gramEnd"/>
      <w:r w:rsidR="00F5223C" w:rsidRPr="006E60CE">
        <w:rPr>
          <w:rFonts w:eastAsiaTheme="minorEastAsia" w:cs="Times New Roman"/>
          <w:sz w:val="20"/>
          <w:szCs w:val="20"/>
        </w:rPr>
        <w:t xml:space="preserve"> </w:t>
      </w:r>
      <w:r w:rsidR="00F5223C" w:rsidRPr="006E60CE">
        <w:rPr>
          <w:rFonts w:eastAsiaTheme="minorEastAsia" w:cs="Times New Roman"/>
          <w:sz w:val="20"/>
          <w:szCs w:val="20"/>
        </w:rPr>
        <w:lastRenderedPageBreak/>
        <w:t xml:space="preserve">membuat keputusan karier pada siswa </w:t>
      </w:r>
      <w:r w:rsidR="00D73B27" w:rsidRPr="006E60CE">
        <w:rPr>
          <w:rFonts w:eastAsiaTheme="minorEastAsia" w:cs="Times New Roman"/>
          <w:sz w:val="20"/>
          <w:szCs w:val="20"/>
        </w:rPr>
        <w:t>XI</w:t>
      </w:r>
      <w:r w:rsidR="00E21757" w:rsidRPr="006E60CE">
        <w:rPr>
          <w:rFonts w:eastAsiaTheme="minorEastAsia" w:cs="Times New Roman"/>
          <w:sz w:val="20"/>
          <w:szCs w:val="20"/>
        </w:rPr>
        <w:t xml:space="preserve"> IA 1 di SMA Negeri 1 Alalak</w:t>
      </w:r>
      <w:r w:rsidR="00F5223C" w:rsidRPr="006E60CE">
        <w:rPr>
          <w:rFonts w:eastAsiaTheme="minorEastAsia" w:cs="Times New Roman"/>
          <w:sz w:val="20"/>
          <w:szCs w:val="20"/>
        </w:rPr>
        <w:t xml:space="preserve">, dapat diterima. </w:t>
      </w:r>
    </w:p>
    <w:p w:rsidR="00F5223C" w:rsidRPr="006E60CE" w:rsidRDefault="00F5223C" w:rsidP="00C73679">
      <w:pPr>
        <w:ind w:firstLine="720"/>
        <w:jc w:val="both"/>
        <w:rPr>
          <w:rFonts w:eastAsiaTheme="minorEastAsia" w:cs="Times New Roman"/>
          <w:sz w:val="20"/>
          <w:szCs w:val="20"/>
        </w:rPr>
      </w:pPr>
      <w:proofErr w:type="gramStart"/>
      <w:r w:rsidRPr="006E60CE">
        <w:rPr>
          <w:rFonts w:eastAsiaTheme="minorEastAsia" w:cs="Times New Roman"/>
          <w:sz w:val="20"/>
          <w:szCs w:val="20"/>
        </w:rPr>
        <w:t>Menurut  Sukardi</w:t>
      </w:r>
      <w:proofErr w:type="gramEnd"/>
      <w:r w:rsidRPr="006E60CE">
        <w:rPr>
          <w:rFonts w:eastAsiaTheme="minorEastAsia" w:cs="Times New Roman"/>
          <w:sz w:val="20"/>
          <w:szCs w:val="20"/>
        </w:rPr>
        <w:t xml:space="preserve"> (Prayitno, 2008: 259) menjelaskan bahwa layanan informasi adalah layanan bimbingan dan konseling yang bermaksud memberikan pemahaman kepad</w:t>
      </w:r>
      <w:r w:rsidR="007C59B3" w:rsidRPr="006E60CE">
        <w:rPr>
          <w:rFonts w:eastAsiaTheme="minorEastAsia" w:cs="Times New Roman"/>
          <w:sz w:val="20"/>
          <w:szCs w:val="20"/>
        </w:rPr>
        <w:t>a individu-individu yang berkepe</w:t>
      </w:r>
      <w:r w:rsidRPr="006E60CE">
        <w:rPr>
          <w:rFonts w:eastAsiaTheme="minorEastAsia" w:cs="Times New Roman"/>
          <w:sz w:val="20"/>
          <w:szCs w:val="20"/>
        </w:rPr>
        <w:t>ntingan tentang berbagai hal yang diperlukan untuk menjalani suatu tugas, atau kegiatan atau untuk menentukan arah suatu tujuan atau rencana yang dikehendaki. Hal ini dibuktikan dengan hasil</w:t>
      </w:r>
      <w:r w:rsidR="00A14CC9" w:rsidRPr="006E60CE">
        <w:rPr>
          <w:rFonts w:eastAsiaTheme="minorEastAsia" w:cs="Times New Roman"/>
          <w:sz w:val="20"/>
          <w:szCs w:val="20"/>
        </w:rPr>
        <w:t xml:space="preserve"> skor total post-test (</w:t>
      </w:r>
      <w:r w:rsidR="009B7301" w:rsidRPr="006E60CE">
        <w:rPr>
          <w:rFonts w:eastAsiaTheme="minorEastAsia" w:cs="Times New Roman"/>
          <w:sz w:val="20"/>
          <w:szCs w:val="20"/>
        </w:rPr>
        <w:t>X1 = 2772</w:t>
      </w:r>
      <w:r w:rsidRPr="006E60CE">
        <w:rPr>
          <w:rFonts w:eastAsiaTheme="minorEastAsia" w:cs="Times New Roman"/>
          <w:sz w:val="20"/>
          <w:szCs w:val="20"/>
        </w:rPr>
        <w:t>) lebih besar daripada pre-test (</w:t>
      </w:r>
      <w:r w:rsidR="009B7301" w:rsidRPr="006E60CE">
        <w:rPr>
          <w:rFonts w:eastAsiaTheme="minorEastAsia" w:cs="Times New Roman"/>
          <w:sz w:val="20"/>
          <w:szCs w:val="20"/>
        </w:rPr>
        <w:t>X2 = 3859</w:t>
      </w:r>
      <w:r w:rsidRPr="006E60CE">
        <w:rPr>
          <w:rFonts w:eastAsiaTheme="minorEastAsia" w:cs="Times New Roman"/>
          <w:sz w:val="20"/>
          <w:szCs w:val="20"/>
        </w:rPr>
        <w:t xml:space="preserve">). Hal ini menunjukkan bahwa “ada perbedaan tingkat pemahaman siswa tentang </w:t>
      </w:r>
      <w:proofErr w:type="gramStart"/>
      <w:r w:rsidRPr="006E60CE">
        <w:rPr>
          <w:rFonts w:eastAsiaTheme="minorEastAsia" w:cs="Times New Roman"/>
          <w:sz w:val="20"/>
          <w:szCs w:val="20"/>
        </w:rPr>
        <w:t>cara</w:t>
      </w:r>
      <w:proofErr w:type="gramEnd"/>
      <w:r w:rsidRPr="006E60CE">
        <w:rPr>
          <w:rFonts w:eastAsiaTheme="minorEastAsia" w:cs="Times New Roman"/>
          <w:sz w:val="20"/>
          <w:szCs w:val="20"/>
        </w:rPr>
        <w:t xml:space="preserve"> membuat keputusan karier setelah diberikan layanan informasi karier”. </w:t>
      </w:r>
      <w:proofErr w:type="gramStart"/>
      <w:r w:rsidRPr="006E60CE">
        <w:rPr>
          <w:rFonts w:eastAsiaTheme="minorEastAsia" w:cs="Times New Roman"/>
          <w:sz w:val="20"/>
          <w:szCs w:val="20"/>
        </w:rPr>
        <w:t>Hal ini menggambarkan dengan layanan informasi karier mengalami peningkatan dari sebelumnya.</w:t>
      </w:r>
      <w:proofErr w:type="gramEnd"/>
      <w:r w:rsidRPr="006E60CE">
        <w:rPr>
          <w:rFonts w:eastAsiaTheme="minorEastAsia" w:cs="Times New Roman"/>
          <w:sz w:val="20"/>
          <w:szCs w:val="20"/>
        </w:rPr>
        <w:t xml:space="preserve">  Terbuktinya hipotesis penelitian ini bahwa layanan informasi karier sangat penting diberikan kepada siswa, bukan semata-mata hanya untuk membantu mengentaskan masalahnya dalam memutuskan karier para siswa setelah tamat dari sekolah, </w:t>
      </w:r>
      <w:proofErr w:type="gramStart"/>
      <w:r w:rsidRPr="006E60CE">
        <w:rPr>
          <w:rFonts w:eastAsiaTheme="minorEastAsia" w:cs="Times New Roman"/>
          <w:sz w:val="20"/>
          <w:szCs w:val="20"/>
        </w:rPr>
        <w:t>akan</w:t>
      </w:r>
      <w:proofErr w:type="gramEnd"/>
      <w:r w:rsidRPr="006E60CE">
        <w:rPr>
          <w:rFonts w:eastAsiaTheme="minorEastAsia" w:cs="Times New Roman"/>
          <w:sz w:val="20"/>
          <w:szCs w:val="20"/>
        </w:rPr>
        <w:t xml:space="preserve"> tetapi diharapkan siswa mampu termotivasi untuk mengenali dan meningkatkan pemahaman tentang karier yang sesuai dengan dirinya. Hal ini sesuai dengan tujuan pemberian layanan karier seperti yang diungkapkan oleh Prayitno (2008: 260) menyebutkan bahwa ada tiga alasan utama mengapa pemberian layanan informasi perlu diselenggarakan, yaitu:   </w:t>
      </w:r>
    </w:p>
    <w:p w:rsidR="00204921" w:rsidRPr="006E60CE" w:rsidRDefault="00F5223C" w:rsidP="00C73679">
      <w:pPr>
        <w:pStyle w:val="ListParagraph"/>
        <w:numPr>
          <w:ilvl w:val="0"/>
          <w:numId w:val="67"/>
        </w:numPr>
        <w:spacing w:line="240" w:lineRule="auto"/>
        <w:ind w:left="426"/>
        <w:rPr>
          <w:rFonts w:ascii="Times New Roman" w:eastAsiaTheme="minorEastAsia" w:hAnsi="Times New Roman" w:cs="Times New Roman"/>
          <w:sz w:val="20"/>
          <w:szCs w:val="20"/>
        </w:rPr>
      </w:pPr>
      <w:r w:rsidRPr="006E60CE">
        <w:rPr>
          <w:rFonts w:ascii="Times New Roman" w:eastAsiaTheme="minorEastAsia" w:hAnsi="Times New Roman" w:cs="Times New Roman"/>
          <w:sz w:val="20"/>
          <w:szCs w:val="20"/>
        </w:rPr>
        <w:t>Membekali individu dengan berbagai pengetahuan tentang lingkungan yang diperlukan untuk memecahkan masalah yang dihadapi berkenaan dengan lingkungan sekitar, pendidikan, jab</w:t>
      </w:r>
      <w:r w:rsidR="00204921" w:rsidRPr="006E60CE">
        <w:rPr>
          <w:rFonts w:ascii="Times New Roman" w:eastAsiaTheme="minorEastAsia" w:hAnsi="Times New Roman" w:cs="Times New Roman"/>
          <w:sz w:val="20"/>
          <w:szCs w:val="20"/>
        </w:rPr>
        <w:t xml:space="preserve">atan, maupun sosial, budaya. </w:t>
      </w:r>
    </w:p>
    <w:p w:rsidR="00204921" w:rsidRPr="006E60CE" w:rsidRDefault="00F5223C" w:rsidP="00C73679">
      <w:pPr>
        <w:pStyle w:val="ListParagraph"/>
        <w:numPr>
          <w:ilvl w:val="0"/>
          <w:numId w:val="67"/>
        </w:numPr>
        <w:spacing w:line="240" w:lineRule="auto"/>
        <w:ind w:left="426"/>
        <w:rPr>
          <w:rFonts w:ascii="Times New Roman" w:eastAsiaTheme="minorEastAsia" w:hAnsi="Times New Roman" w:cs="Times New Roman"/>
          <w:sz w:val="20"/>
          <w:szCs w:val="20"/>
        </w:rPr>
      </w:pPr>
      <w:r w:rsidRPr="006E60CE">
        <w:rPr>
          <w:rFonts w:ascii="Times New Roman" w:eastAsiaTheme="minorEastAsia" w:hAnsi="Times New Roman" w:cs="Times New Roman"/>
          <w:sz w:val="20"/>
          <w:szCs w:val="20"/>
        </w:rPr>
        <w:t>Memungkinkan individu dapat menentukan arah hidupnya ”ke</w:t>
      </w:r>
      <w:r w:rsidR="00204921" w:rsidRPr="006E60CE">
        <w:rPr>
          <w:rFonts w:ascii="Times New Roman" w:eastAsiaTheme="minorEastAsia" w:hAnsi="Times New Roman" w:cs="Times New Roman"/>
          <w:sz w:val="20"/>
          <w:szCs w:val="20"/>
        </w:rPr>
        <w:t xml:space="preserve">mana dia ingin pergi”, </w:t>
      </w:r>
    </w:p>
    <w:p w:rsidR="00F5223C" w:rsidRPr="006E60CE" w:rsidRDefault="00F5223C" w:rsidP="00C73679">
      <w:pPr>
        <w:pStyle w:val="ListParagraph"/>
        <w:numPr>
          <w:ilvl w:val="0"/>
          <w:numId w:val="67"/>
        </w:numPr>
        <w:spacing w:line="240" w:lineRule="auto"/>
        <w:ind w:left="426"/>
        <w:rPr>
          <w:rFonts w:ascii="Times New Roman" w:eastAsiaTheme="minorEastAsia" w:hAnsi="Times New Roman" w:cs="Times New Roman"/>
          <w:sz w:val="20"/>
          <w:szCs w:val="20"/>
        </w:rPr>
      </w:pPr>
      <w:r w:rsidRPr="006E60CE">
        <w:rPr>
          <w:rFonts w:ascii="Times New Roman" w:eastAsiaTheme="minorEastAsia" w:hAnsi="Times New Roman" w:cs="Times New Roman"/>
          <w:sz w:val="20"/>
          <w:szCs w:val="20"/>
        </w:rPr>
        <w:t xml:space="preserve">Setiap individu adalah unik. Keunikan itu akan membawakan polapola pengambilan keputusan dan bertindak yang berbeda-beda disesuaikan dengan aspek-aspek kepribadian masing-masing individu.  </w:t>
      </w:r>
    </w:p>
    <w:p w:rsidR="00F5223C" w:rsidRPr="006E60CE" w:rsidRDefault="00F5223C" w:rsidP="00C73679">
      <w:pPr>
        <w:jc w:val="both"/>
        <w:rPr>
          <w:rFonts w:eastAsiaTheme="minorEastAsia" w:cs="Times New Roman"/>
          <w:sz w:val="20"/>
          <w:szCs w:val="20"/>
        </w:rPr>
      </w:pPr>
      <w:r w:rsidRPr="006E60CE">
        <w:rPr>
          <w:rFonts w:eastAsiaTheme="minorEastAsia" w:cs="Times New Roman"/>
          <w:sz w:val="20"/>
          <w:szCs w:val="20"/>
        </w:rPr>
        <w:t xml:space="preserve">Hasil penelitian ini sejalan dengan penelitian yang dilakukan oleh Penelitian yang dilakukan dengan judul </w:t>
      </w:r>
      <w:r w:rsidR="008561F3" w:rsidRPr="006E60CE">
        <w:rPr>
          <w:rFonts w:eastAsiaTheme="minorEastAsia" w:cs="Times New Roman"/>
          <w:sz w:val="20"/>
          <w:szCs w:val="20"/>
        </w:rPr>
        <w:t>Meningkatkan Pemahaman Siswa Tentang Cara Membuat Keputusan Karier Melalui Layanan Informasi Karier Pada Siswa Kelas X Sma Negeri 1 Bumiayu Tahun Ajaran 2012/2013</w:t>
      </w:r>
      <w:r w:rsidRPr="006E60CE">
        <w:rPr>
          <w:rFonts w:eastAsiaTheme="minorEastAsia" w:cs="Times New Roman"/>
          <w:sz w:val="20"/>
          <w:szCs w:val="20"/>
        </w:rPr>
        <w:t xml:space="preserve">. Dari penelitian ini disimpulkan bahwa layanan informasi karier dapat digunakan sebagai upaya dalam meningkatkan </w:t>
      </w:r>
      <w:r w:rsidR="008561F3" w:rsidRPr="006E60CE">
        <w:rPr>
          <w:rFonts w:eastAsiaTheme="minorEastAsia" w:cs="Times New Roman"/>
          <w:sz w:val="20"/>
          <w:szCs w:val="20"/>
        </w:rPr>
        <w:t>Pemahaman Siswa Tentang Cara Membuat Keputusan Karier Melalui Layanan Informasi Karier Pada Siswa Kelas X Sma Negeri 1 Bumiayu Tahun Ajaran 2012/2013</w:t>
      </w:r>
      <w:r w:rsidR="00A27946" w:rsidRPr="006E60CE">
        <w:rPr>
          <w:rFonts w:eastAsiaTheme="minorEastAsia" w:cs="Times New Roman"/>
          <w:sz w:val="20"/>
          <w:szCs w:val="20"/>
        </w:rPr>
        <w:t xml:space="preserve">. </w:t>
      </w:r>
    </w:p>
    <w:p w:rsidR="00F5223C" w:rsidRPr="006E60CE" w:rsidRDefault="00F5223C" w:rsidP="00C73679">
      <w:pPr>
        <w:jc w:val="both"/>
        <w:rPr>
          <w:rFonts w:eastAsiaTheme="minorEastAsia" w:cs="Times New Roman"/>
          <w:sz w:val="20"/>
          <w:szCs w:val="20"/>
        </w:rPr>
      </w:pPr>
      <w:r w:rsidRPr="006E60CE">
        <w:rPr>
          <w:rFonts w:eastAsiaTheme="minorEastAsia" w:cs="Times New Roman"/>
          <w:sz w:val="20"/>
          <w:szCs w:val="20"/>
        </w:rPr>
        <w:t xml:space="preserve">Berdasarkan uraian di atas menunjukkan bahwa terjadi peningkatan pemahaman siswa tentang cara membuat keputusan </w:t>
      </w:r>
      <w:proofErr w:type="gramStart"/>
      <w:r w:rsidRPr="006E60CE">
        <w:rPr>
          <w:rFonts w:eastAsiaTheme="minorEastAsia" w:cs="Times New Roman"/>
          <w:sz w:val="20"/>
          <w:szCs w:val="20"/>
        </w:rPr>
        <w:t>karier  pada</w:t>
      </w:r>
      <w:proofErr w:type="gramEnd"/>
      <w:r w:rsidRPr="006E60CE">
        <w:rPr>
          <w:rFonts w:eastAsiaTheme="minorEastAsia" w:cs="Times New Roman"/>
          <w:sz w:val="20"/>
          <w:szCs w:val="20"/>
        </w:rPr>
        <w:t xml:space="preserve"> semua indikator. </w:t>
      </w:r>
      <w:proofErr w:type="gramStart"/>
      <w:r w:rsidRPr="006E60CE">
        <w:rPr>
          <w:rFonts w:eastAsiaTheme="minorEastAsia" w:cs="Times New Roman"/>
          <w:sz w:val="20"/>
          <w:szCs w:val="20"/>
        </w:rPr>
        <w:t>Meskipun begitu, hendaknya ditingkatkan lagi.</w:t>
      </w:r>
      <w:proofErr w:type="gramEnd"/>
      <w:r w:rsidRPr="006E60CE">
        <w:rPr>
          <w:rFonts w:eastAsiaTheme="minorEastAsia" w:cs="Times New Roman"/>
          <w:sz w:val="20"/>
          <w:szCs w:val="20"/>
        </w:rPr>
        <w:t xml:space="preserve"> </w:t>
      </w:r>
      <w:proofErr w:type="gramStart"/>
      <w:r w:rsidRPr="006E60CE">
        <w:rPr>
          <w:rFonts w:eastAsiaTheme="minorEastAsia" w:cs="Times New Roman"/>
          <w:sz w:val="20"/>
          <w:szCs w:val="20"/>
        </w:rPr>
        <w:lastRenderedPageBreak/>
        <w:t>Tindak lanjut yang perlu dilakukan yaitu guru BK hendaknya terus mendampingi siswa menekankan pentingnya memahami dirinya sendiri dan pentingnya informasi tentang karier.</w:t>
      </w:r>
      <w:proofErr w:type="gramEnd"/>
      <w:r w:rsidRPr="006E60CE">
        <w:rPr>
          <w:rFonts w:eastAsiaTheme="minorEastAsia" w:cs="Times New Roman"/>
          <w:sz w:val="20"/>
          <w:szCs w:val="20"/>
        </w:rPr>
        <w:t xml:space="preserve"> </w:t>
      </w:r>
      <w:proofErr w:type="gramStart"/>
      <w:r w:rsidRPr="006E60CE">
        <w:rPr>
          <w:rFonts w:eastAsiaTheme="minorEastAsia" w:cs="Times New Roman"/>
          <w:sz w:val="20"/>
          <w:szCs w:val="20"/>
        </w:rPr>
        <w:t>Hal tersebut bisa dilakukan melalui layanan klasikal ataupun dalam format kelompok.</w:t>
      </w:r>
      <w:proofErr w:type="gramEnd"/>
      <w:r w:rsidRPr="006E60CE">
        <w:rPr>
          <w:rFonts w:eastAsiaTheme="minorEastAsia" w:cs="Times New Roman"/>
          <w:sz w:val="20"/>
          <w:szCs w:val="20"/>
        </w:rPr>
        <w:t xml:space="preserve">  </w:t>
      </w:r>
    </w:p>
    <w:p w:rsidR="00AF4061" w:rsidRPr="006E60CE" w:rsidRDefault="00AF4061" w:rsidP="00C73679">
      <w:pPr>
        <w:jc w:val="center"/>
        <w:rPr>
          <w:rFonts w:eastAsiaTheme="minorEastAsia" w:cs="Times New Roman"/>
          <w:sz w:val="20"/>
          <w:szCs w:val="20"/>
        </w:rPr>
      </w:pPr>
    </w:p>
    <w:p w:rsidR="00BA6799" w:rsidRPr="006E60CE" w:rsidRDefault="00271A90" w:rsidP="00C73679">
      <w:pPr>
        <w:rPr>
          <w:rFonts w:eastAsiaTheme="minorEastAsia" w:cs="Times New Roman"/>
          <w:b/>
          <w:sz w:val="20"/>
          <w:szCs w:val="20"/>
        </w:rPr>
      </w:pPr>
      <w:r w:rsidRPr="006E60CE">
        <w:rPr>
          <w:rFonts w:eastAsiaTheme="minorEastAsia" w:cs="Times New Roman"/>
          <w:b/>
          <w:sz w:val="20"/>
          <w:szCs w:val="20"/>
        </w:rPr>
        <w:t xml:space="preserve">KESIMPULAN </w:t>
      </w:r>
    </w:p>
    <w:p w:rsidR="00BA6799" w:rsidRPr="006E60CE" w:rsidRDefault="00BA6799" w:rsidP="00C73679">
      <w:pPr>
        <w:ind w:firstLine="567"/>
        <w:jc w:val="both"/>
        <w:rPr>
          <w:rFonts w:eastAsiaTheme="minorEastAsia" w:cs="Times New Roman"/>
          <w:sz w:val="20"/>
          <w:szCs w:val="20"/>
        </w:rPr>
      </w:pPr>
      <w:r w:rsidRPr="006E60CE">
        <w:rPr>
          <w:rFonts w:eastAsiaTheme="minorEastAsia" w:cs="Times New Roman"/>
          <w:sz w:val="20"/>
          <w:szCs w:val="20"/>
        </w:rPr>
        <w:t>Berdasarkan hasil penelitian “</w:t>
      </w:r>
      <w:r w:rsidR="00A27946" w:rsidRPr="006E60CE">
        <w:rPr>
          <w:rFonts w:eastAsiaTheme="minorEastAsia" w:cs="Times New Roman"/>
          <w:sz w:val="20"/>
          <w:szCs w:val="20"/>
        </w:rPr>
        <w:t>Layanan Informasi Karier dengan Bingka Karier untuk Meningkatkan</w:t>
      </w:r>
      <w:r w:rsidRPr="006E60CE">
        <w:rPr>
          <w:rFonts w:eastAsiaTheme="minorEastAsia" w:cs="Times New Roman"/>
          <w:sz w:val="20"/>
          <w:szCs w:val="20"/>
        </w:rPr>
        <w:t xml:space="preserve"> Pemahaman Siswa Tentang Cara Membuat Keputusan Karier Pada Siswa Kelas </w:t>
      </w:r>
      <w:r w:rsidR="00D73B27" w:rsidRPr="006E60CE">
        <w:rPr>
          <w:rFonts w:eastAsiaTheme="minorEastAsia" w:cs="Times New Roman"/>
          <w:sz w:val="20"/>
          <w:szCs w:val="20"/>
        </w:rPr>
        <w:t>XI</w:t>
      </w:r>
      <w:r w:rsidRPr="006E60CE">
        <w:rPr>
          <w:rFonts w:eastAsiaTheme="minorEastAsia" w:cs="Times New Roman"/>
          <w:sz w:val="20"/>
          <w:szCs w:val="20"/>
        </w:rPr>
        <w:t xml:space="preserve"> </w:t>
      </w:r>
      <w:r w:rsidR="00A23C4D" w:rsidRPr="006E60CE">
        <w:rPr>
          <w:rFonts w:eastAsiaTheme="minorEastAsia" w:cs="Times New Roman"/>
          <w:sz w:val="20"/>
          <w:szCs w:val="20"/>
        </w:rPr>
        <w:t xml:space="preserve">IA 1 </w:t>
      </w:r>
      <w:r w:rsidRPr="006E60CE">
        <w:rPr>
          <w:rFonts w:eastAsiaTheme="minorEastAsia" w:cs="Times New Roman"/>
          <w:sz w:val="20"/>
          <w:szCs w:val="20"/>
        </w:rPr>
        <w:t>SMA N</w:t>
      </w:r>
      <w:r w:rsidR="00A23C4D" w:rsidRPr="006E60CE">
        <w:rPr>
          <w:rFonts w:eastAsiaTheme="minorEastAsia" w:cs="Times New Roman"/>
          <w:sz w:val="20"/>
          <w:szCs w:val="20"/>
        </w:rPr>
        <w:t>egeri</w:t>
      </w:r>
      <w:r w:rsidRPr="006E60CE">
        <w:rPr>
          <w:rFonts w:eastAsiaTheme="minorEastAsia" w:cs="Times New Roman"/>
          <w:sz w:val="20"/>
          <w:szCs w:val="20"/>
        </w:rPr>
        <w:t xml:space="preserve"> 1 </w:t>
      </w:r>
      <w:r w:rsidR="00A23C4D" w:rsidRPr="006E60CE">
        <w:rPr>
          <w:rFonts w:eastAsiaTheme="minorEastAsia" w:cs="Times New Roman"/>
          <w:sz w:val="20"/>
          <w:szCs w:val="20"/>
        </w:rPr>
        <w:t>Alalak Tahun Ajaran 2017/2018</w:t>
      </w:r>
      <w:r w:rsidRPr="006E60CE">
        <w:rPr>
          <w:rFonts w:eastAsiaTheme="minorEastAsia" w:cs="Times New Roman"/>
          <w:sz w:val="20"/>
          <w:szCs w:val="20"/>
        </w:rPr>
        <w:t xml:space="preserve">”, maka diperoleh </w:t>
      </w:r>
      <w:proofErr w:type="gramStart"/>
      <w:r w:rsidRPr="006E60CE">
        <w:rPr>
          <w:rFonts w:eastAsiaTheme="minorEastAsia" w:cs="Times New Roman"/>
          <w:sz w:val="20"/>
          <w:szCs w:val="20"/>
        </w:rPr>
        <w:t>simpulan :</w:t>
      </w:r>
      <w:proofErr w:type="gramEnd"/>
      <w:r w:rsidRPr="006E60CE">
        <w:rPr>
          <w:rFonts w:eastAsiaTheme="minorEastAsia" w:cs="Times New Roman"/>
          <w:sz w:val="20"/>
          <w:szCs w:val="20"/>
        </w:rPr>
        <w:t xml:space="preserve"> </w:t>
      </w:r>
    </w:p>
    <w:p w:rsidR="00BA6799" w:rsidRPr="006E60CE" w:rsidRDefault="00BA6799" w:rsidP="00C73679">
      <w:pPr>
        <w:pStyle w:val="ListParagraph"/>
        <w:numPr>
          <w:ilvl w:val="0"/>
          <w:numId w:val="69"/>
        </w:numPr>
        <w:spacing w:line="240" w:lineRule="auto"/>
        <w:ind w:left="426"/>
        <w:rPr>
          <w:rFonts w:ascii="Times New Roman" w:eastAsiaTheme="minorEastAsia" w:hAnsi="Times New Roman" w:cs="Times New Roman"/>
          <w:sz w:val="20"/>
          <w:szCs w:val="20"/>
        </w:rPr>
      </w:pPr>
      <w:r w:rsidRPr="006E60CE">
        <w:rPr>
          <w:rFonts w:ascii="Times New Roman" w:eastAsiaTheme="minorEastAsia" w:hAnsi="Times New Roman" w:cs="Times New Roman"/>
          <w:sz w:val="20"/>
          <w:szCs w:val="20"/>
        </w:rPr>
        <w:t xml:space="preserve">Tingkat pemahaman siswa tentang cara membuat keputusan karier pada siswa kelas </w:t>
      </w:r>
      <w:r w:rsidR="00D73B27" w:rsidRPr="006E60CE">
        <w:rPr>
          <w:rFonts w:ascii="Times New Roman" w:eastAsiaTheme="minorEastAsia" w:hAnsi="Times New Roman" w:cs="Times New Roman"/>
          <w:sz w:val="20"/>
          <w:szCs w:val="20"/>
        </w:rPr>
        <w:t>XI</w:t>
      </w:r>
      <w:r w:rsidR="00521AF3" w:rsidRPr="006E60CE">
        <w:rPr>
          <w:rFonts w:ascii="Times New Roman" w:eastAsiaTheme="minorEastAsia" w:hAnsi="Times New Roman" w:cs="Times New Roman"/>
          <w:sz w:val="20"/>
          <w:szCs w:val="20"/>
          <w:lang w:val="en-US"/>
        </w:rPr>
        <w:t xml:space="preserve"> IA 1di</w:t>
      </w:r>
      <w:r w:rsidRPr="006E60CE">
        <w:rPr>
          <w:rFonts w:ascii="Times New Roman" w:eastAsiaTheme="minorEastAsia" w:hAnsi="Times New Roman" w:cs="Times New Roman"/>
          <w:sz w:val="20"/>
          <w:szCs w:val="20"/>
        </w:rPr>
        <w:t xml:space="preserve"> SMA Negeri 1 </w:t>
      </w:r>
      <w:r w:rsidR="00521AF3" w:rsidRPr="006E60CE">
        <w:rPr>
          <w:rFonts w:ascii="Times New Roman" w:eastAsiaTheme="minorEastAsia" w:hAnsi="Times New Roman" w:cs="Times New Roman"/>
          <w:sz w:val="20"/>
          <w:szCs w:val="20"/>
          <w:lang w:val="en-US"/>
        </w:rPr>
        <w:t>Alalak</w:t>
      </w:r>
      <w:r w:rsidRPr="006E60CE">
        <w:rPr>
          <w:rFonts w:ascii="Times New Roman" w:eastAsiaTheme="minorEastAsia" w:hAnsi="Times New Roman" w:cs="Times New Roman"/>
          <w:sz w:val="20"/>
          <w:szCs w:val="20"/>
        </w:rPr>
        <w:t xml:space="preserve"> sebelum diberikan layanan informasi karier </w:t>
      </w:r>
      <w:r w:rsidR="00521AF3" w:rsidRPr="006E60CE">
        <w:rPr>
          <w:rFonts w:ascii="Times New Roman" w:eastAsiaTheme="minorEastAsia" w:hAnsi="Times New Roman" w:cs="Times New Roman"/>
          <w:sz w:val="20"/>
          <w:szCs w:val="20"/>
          <w:lang w:val="en-US"/>
        </w:rPr>
        <w:t xml:space="preserve">dengan Bingka Karier </w:t>
      </w:r>
      <w:r w:rsidR="00521AF3" w:rsidRPr="006E60CE">
        <w:rPr>
          <w:rFonts w:ascii="Times New Roman" w:eastAsiaTheme="minorEastAsia" w:hAnsi="Times New Roman" w:cs="Times New Roman"/>
          <w:sz w:val="20"/>
          <w:szCs w:val="20"/>
        </w:rPr>
        <w:t>menunjukkan kategori sangat rendah dengan prosentase 23,64</w:t>
      </w:r>
      <w:r w:rsidRPr="006E60CE">
        <w:rPr>
          <w:rFonts w:ascii="Times New Roman" w:eastAsiaTheme="minorEastAsia" w:hAnsi="Times New Roman" w:cs="Times New Roman"/>
          <w:sz w:val="20"/>
          <w:szCs w:val="20"/>
        </w:rPr>
        <w:t xml:space="preserve">% </w:t>
      </w:r>
    </w:p>
    <w:p w:rsidR="00BA6799" w:rsidRPr="006E60CE" w:rsidRDefault="00BA6799" w:rsidP="00C73679">
      <w:pPr>
        <w:pStyle w:val="ListParagraph"/>
        <w:numPr>
          <w:ilvl w:val="0"/>
          <w:numId w:val="69"/>
        </w:numPr>
        <w:spacing w:line="240" w:lineRule="auto"/>
        <w:ind w:left="426"/>
        <w:rPr>
          <w:rFonts w:ascii="Times New Roman" w:eastAsiaTheme="minorEastAsia" w:hAnsi="Times New Roman" w:cs="Times New Roman"/>
          <w:sz w:val="20"/>
          <w:szCs w:val="20"/>
        </w:rPr>
      </w:pPr>
      <w:r w:rsidRPr="006E60CE">
        <w:rPr>
          <w:rFonts w:ascii="Times New Roman" w:eastAsiaTheme="minorEastAsia" w:hAnsi="Times New Roman" w:cs="Times New Roman"/>
          <w:sz w:val="20"/>
          <w:szCs w:val="20"/>
        </w:rPr>
        <w:t>Tingkat pemahaman siswa tentang cara membuat keputusan karier setelah diberikan lay</w:t>
      </w:r>
      <w:r w:rsidR="00990906" w:rsidRPr="006E60CE">
        <w:rPr>
          <w:rFonts w:ascii="Times New Roman" w:eastAsiaTheme="minorEastAsia" w:hAnsi="Times New Roman" w:cs="Times New Roman"/>
          <w:sz w:val="20"/>
          <w:szCs w:val="20"/>
        </w:rPr>
        <w:t>anan informasi tergolong sangat rendah dengan presentase 33,6</w:t>
      </w:r>
      <w:r w:rsidRPr="006E60CE">
        <w:rPr>
          <w:rFonts w:ascii="Times New Roman" w:eastAsiaTheme="minorEastAsia" w:hAnsi="Times New Roman" w:cs="Times New Roman"/>
          <w:sz w:val="20"/>
          <w:szCs w:val="20"/>
        </w:rPr>
        <w:t xml:space="preserve">4% </w:t>
      </w:r>
    </w:p>
    <w:p w:rsidR="00A27946" w:rsidRPr="006E60CE" w:rsidRDefault="00BA6799" w:rsidP="00C73679">
      <w:pPr>
        <w:pStyle w:val="ListParagraph"/>
        <w:numPr>
          <w:ilvl w:val="0"/>
          <w:numId w:val="69"/>
        </w:numPr>
        <w:spacing w:line="240" w:lineRule="auto"/>
        <w:ind w:left="426"/>
        <w:rPr>
          <w:rFonts w:ascii="Times New Roman" w:eastAsiaTheme="minorEastAsia" w:hAnsi="Times New Roman" w:cs="Times New Roman"/>
          <w:sz w:val="20"/>
          <w:szCs w:val="20"/>
        </w:rPr>
      </w:pPr>
      <w:r w:rsidRPr="006E60CE">
        <w:rPr>
          <w:rFonts w:ascii="Times New Roman" w:eastAsiaTheme="minorEastAsia" w:hAnsi="Times New Roman" w:cs="Times New Roman"/>
          <w:sz w:val="20"/>
          <w:szCs w:val="20"/>
        </w:rPr>
        <w:t>Pemahaman siswa tentang cara membuat keputusan karier dapat ditingkatkan melalui layanan informasi karier</w:t>
      </w:r>
      <w:r w:rsidR="005749FE" w:rsidRPr="006E60CE">
        <w:rPr>
          <w:rFonts w:ascii="Times New Roman" w:eastAsiaTheme="minorEastAsia" w:hAnsi="Times New Roman" w:cs="Times New Roman"/>
          <w:sz w:val="20"/>
          <w:szCs w:val="20"/>
          <w:lang w:val="en-US"/>
        </w:rPr>
        <w:t xml:space="preserve"> dengan bingka karier</w:t>
      </w:r>
      <w:r w:rsidRPr="006E60CE">
        <w:rPr>
          <w:rFonts w:ascii="Times New Roman" w:eastAsiaTheme="minorEastAsia" w:hAnsi="Times New Roman" w:cs="Times New Roman"/>
          <w:sz w:val="20"/>
          <w:szCs w:val="20"/>
        </w:rPr>
        <w:t xml:space="preserve"> pada aspek pemahaman yang jelas mengenai kemampuan otak, bakat, minat dan berbagai kelebihan dan kelemahannya, pengetahuan tentang persyaratan pekerjaan, dan berpikir secara rasional mengenai perpaduan pemahaman diri dan pengetahuan persyaratan pekerjaan. Hal ini didukung pula oleh hasil pengamatan terhadap subyek selama diberi perlakuan.     </w:t>
      </w:r>
    </w:p>
    <w:p w:rsidR="007B014F" w:rsidRPr="006E60CE" w:rsidRDefault="007B014F" w:rsidP="007B014F">
      <w:pPr>
        <w:pStyle w:val="ListParagraph"/>
        <w:spacing w:line="240" w:lineRule="auto"/>
        <w:ind w:left="426" w:firstLine="0"/>
        <w:rPr>
          <w:rFonts w:ascii="Times New Roman" w:eastAsiaTheme="minorEastAsia" w:hAnsi="Times New Roman" w:cs="Times New Roman"/>
          <w:sz w:val="20"/>
          <w:szCs w:val="20"/>
        </w:rPr>
      </w:pPr>
    </w:p>
    <w:p w:rsidR="007B014F" w:rsidRPr="009540F8" w:rsidRDefault="007B014F" w:rsidP="009540F8">
      <w:pPr>
        <w:rPr>
          <w:rFonts w:cs="Times New Roman"/>
          <w:b/>
          <w:sz w:val="20"/>
          <w:szCs w:val="20"/>
        </w:rPr>
      </w:pPr>
      <w:r w:rsidRPr="006E60CE">
        <w:rPr>
          <w:rFonts w:cs="Times New Roman"/>
          <w:b/>
          <w:sz w:val="20"/>
          <w:szCs w:val="20"/>
        </w:rPr>
        <w:t xml:space="preserve">DAFTAR PUSTAKA </w:t>
      </w:r>
    </w:p>
    <w:p w:rsidR="007B014F" w:rsidRPr="006E60CE" w:rsidRDefault="007B014F" w:rsidP="00C23A89">
      <w:pPr>
        <w:spacing w:line="276" w:lineRule="auto"/>
        <w:ind w:left="567" w:hanging="567"/>
        <w:jc w:val="both"/>
        <w:rPr>
          <w:rFonts w:cs="Times New Roman"/>
          <w:sz w:val="20"/>
          <w:szCs w:val="20"/>
        </w:rPr>
      </w:pPr>
      <w:proofErr w:type="gramStart"/>
      <w:r w:rsidRPr="006E60CE">
        <w:rPr>
          <w:rFonts w:cs="Times New Roman"/>
          <w:sz w:val="20"/>
          <w:szCs w:val="20"/>
        </w:rPr>
        <w:t>Winkel, W.S &amp; Sri Hastuti.</w:t>
      </w:r>
      <w:proofErr w:type="gramEnd"/>
      <w:r w:rsidRPr="006E60CE">
        <w:rPr>
          <w:rFonts w:cs="Times New Roman"/>
          <w:sz w:val="20"/>
          <w:szCs w:val="20"/>
        </w:rPr>
        <w:t xml:space="preserve"> 2012. </w:t>
      </w:r>
      <w:r w:rsidRPr="006E60CE">
        <w:rPr>
          <w:rFonts w:cs="Times New Roman"/>
          <w:i/>
          <w:sz w:val="20"/>
          <w:szCs w:val="20"/>
        </w:rPr>
        <w:t xml:space="preserve">Bimbingan dan Konseling di Institusi Pendidikan. </w:t>
      </w:r>
      <w:proofErr w:type="gramStart"/>
      <w:r w:rsidRPr="006E60CE">
        <w:rPr>
          <w:rFonts w:cs="Times New Roman"/>
          <w:sz w:val="20"/>
          <w:szCs w:val="20"/>
        </w:rPr>
        <w:t>Yogyakarta :</w:t>
      </w:r>
      <w:proofErr w:type="gramEnd"/>
      <w:r w:rsidRPr="006E60CE">
        <w:rPr>
          <w:rFonts w:cs="Times New Roman"/>
          <w:sz w:val="20"/>
          <w:szCs w:val="20"/>
        </w:rPr>
        <w:t xml:space="preserve"> Media Abadi.</w:t>
      </w:r>
    </w:p>
    <w:p w:rsidR="007B014F" w:rsidRPr="006E60CE" w:rsidRDefault="007B014F" w:rsidP="00C23A89">
      <w:pPr>
        <w:spacing w:line="276" w:lineRule="auto"/>
        <w:ind w:left="567" w:hanging="567"/>
        <w:jc w:val="both"/>
        <w:rPr>
          <w:rFonts w:cs="Times New Roman"/>
          <w:sz w:val="20"/>
          <w:szCs w:val="20"/>
        </w:rPr>
      </w:pPr>
    </w:p>
    <w:p w:rsidR="007B014F" w:rsidRPr="006E60CE" w:rsidRDefault="007B014F" w:rsidP="00C23A89">
      <w:pPr>
        <w:spacing w:line="276" w:lineRule="auto"/>
        <w:ind w:left="567" w:hanging="567"/>
        <w:jc w:val="both"/>
        <w:rPr>
          <w:rFonts w:cs="Times New Roman"/>
          <w:sz w:val="20"/>
          <w:szCs w:val="20"/>
        </w:rPr>
      </w:pPr>
      <w:proofErr w:type="gramStart"/>
      <w:r w:rsidRPr="006E60CE">
        <w:rPr>
          <w:rFonts w:cs="Times New Roman"/>
          <w:sz w:val="20"/>
          <w:szCs w:val="20"/>
        </w:rPr>
        <w:t>Sugiyono.</w:t>
      </w:r>
      <w:proofErr w:type="gramEnd"/>
      <w:r w:rsidRPr="006E60CE">
        <w:rPr>
          <w:rFonts w:cs="Times New Roman"/>
          <w:sz w:val="20"/>
          <w:szCs w:val="20"/>
        </w:rPr>
        <w:t xml:space="preserve"> </w:t>
      </w:r>
      <w:proofErr w:type="gramStart"/>
      <w:r w:rsidRPr="006E60CE">
        <w:rPr>
          <w:rFonts w:cs="Times New Roman"/>
          <w:sz w:val="20"/>
          <w:szCs w:val="20"/>
        </w:rPr>
        <w:t xml:space="preserve">(2015). </w:t>
      </w:r>
      <w:r w:rsidRPr="006E60CE">
        <w:rPr>
          <w:rFonts w:cs="Times New Roman"/>
          <w:i/>
          <w:sz w:val="20"/>
          <w:szCs w:val="20"/>
        </w:rPr>
        <w:t>Metode Penelitian</w:t>
      </w:r>
      <w:r w:rsidRPr="006E60CE">
        <w:rPr>
          <w:rFonts w:cs="Times New Roman"/>
          <w:sz w:val="20"/>
          <w:szCs w:val="20"/>
        </w:rPr>
        <w:t>.</w:t>
      </w:r>
      <w:proofErr w:type="gramEnd"/>
      <w:r w:rsidRPr="006E60CE">
        <w:rPr>
          <w:rFonts w:cs="Times New Roman"/>
          <w:sz w:val="20"/>
          <w:szCs w:val="20"/>
        </w:rPr>
        <w:t xml:space="preserve"> Bandung: Alfabeta.</w:t>
      </w:r>
    </w:p>
    <w:p w:rsidR="007B014F" w:rsidRPr="006E60CE" w:rsidRDefault="007B014F" w:rsidP="00C23A89">
      <w:pPr>
        <w:spacing w:line="276" w:lineRule="auto"/>
        <w:ind w:left="567" w:hanging="567"/>
        <w:jc w:val="both"/>
        <w:rPr>
          <w:rFonts w:cs="Times New Roman"/>
          <w:sz w:val="20"/>
          <w:szCs w:val="20"/>
        </w:rPr>
      </w:pPr>
    </w:p>
    <w:p w:rsidR="007B014F" w:rsidRPr="006E60CE" w:rsidRDefault="007B014F" w:rsidP="00C23A89">
      <w:pPr>
        <w:spacing w:line="276" w:lineRule="auto"/>
        <w:ind w:left="567" w:hanging="567"/>
        <w:jc w:val="both"/>
        <w:rPr>
          <w:rFonts w:cs="Times New Roman"/>
          <w:sz w:val="20"/>
          <w:szCs w:val="20"/>
        </w:rPr>
      </w:pPr>
      <w:proofErr w:type="gramStart"/>
      <w:r w:rsidRPr="006E60CE">
        <w:rPr>
          <w:rFonts w:cs="Times New Roman"/>
          <w:sz w:val="20"/>
          <w:szCs w:val="20"/>
        </w:rPr>
        <w:t>Gibson, R.L &amp; Marianne H.M. 2011.</w:t>
      </w:r>
      <w:proofErr w:type="gramEnd"/>
      <w:r w:rsidRPr="006E60CE">
        <w:rPr>
          <w:rFonts w:cs="Times New Roman"/>
          <w:sz w:val="20"/>
          <w:szCs w:val="20"/>
        </w:rPr>
        <w:t xml:space="preserve"> </w:t>
      </w:r>
      <w:proofErr w:type="gramStart"/>
      <w:r w:rsidRPr="006E60CE">
        <w:rPr>
          <w:rFonts w:cs="Times New Roman"/>
          <w:i/>
          <w:sz w:val="20"/>
          <w:szCs w:val="20"/>
        </w:rPr>
        <w:t>Bimbingan dan Konseling.</w:t>
      </w:r>
      <w:proofErr w:type="gramEnd"/>
      <w:r w:rsidRPr="006E60CE">
        <w:rPr>
          <w:rFonts w:cs="Times New Roman"/>
          <w:sz w:val="20"/>
          <w:szCs w:val="20"/>
        </w:rPr>
        <w:t xml:space="preserve"> </w:t>
      </w:r>
      <w:proofErr w:type="gramStart"/>
      <w:r w:rsidRPr="006E60CE">
        <w:rPr>
          <w:rFonts w:cs="Times New Roman"/>
          <w:sz w:val="20"/>
          <w:szCs w:val="20"/>
        </w:rPr>
        <w:t>Yogyakarta :</w:t>
      </w:r>
      <w:proofErr w:type="gramEnd"/>
      <w:r w:rsidRPr="006E60CE">
        <w:rPr>
          <w:rFonts w:cs="Times New Roman"/>
          <w:sz w:val="20"/>
          <w:szCs w:val="20"/>
        </w:rPr>
        <w:t xml:space="preserve"> Pustaka Belajar. </w:t>
      </w:r>
    </w:p>
    <w:p w:rsidR="007B014F" w:rsidRPr="006E60CE" w:rsidRDefault="007B014F" w:rsidP="00C23A89">
      <w:pPr>
        <w:spacing w:line="276" w:lineRule="auto"/>
        <w:ind w:left="567" w:hanging="567"/>
        <w:jc w:val="both"/>
        <w:rPr>
          <w:rFonts w:cs="Times New Roman"/>
          <w:sz w:val="20"/>
          <w:szCs w:val="20"/>
        </w:rPr>
      </w:pPr>
    </w:p>
    <w:p w:rsidR="007B014F" w:rsidRPr="006E60CE" w:rsidRDefault="007B014F" w:rsidP="00C23A89">
      <w:pPr>
        <w:spacing w:line="276" w:lineRule="auto"/>
        <w:ind w:left="567" w:hanging="567"/>
        <w:jc w:val="both"/>
        <w:rPr>
          <w:rFonts w:cs="Times New Roman"/>
          <w:sz w:val="20"/>
          <w:szCs w:val="20"/>
        </w:rPr>
      </w:pPr>
      <w:r w:rsidRPr="006E60CE">
        <w:rPr>
          <w:rFonts w:cs="Times New Roman"/>
          <w:sz w:val="20"/>
          <w:szCs w:val="20"/>
        </w:rPr>
        <w:t xml:space="preserve">Nursalim, M.  2013.  </w:t>
      </w:r>
      <w:r w:rsidRPr="006E60CE">
        <w:rPr>
          <w:rFonts w:cs="Times New Roman"/>
          <w:i/>
          <w:sz w:val="20"/>
          <w:szCs w:val="20"/>
        </w:rPr>
        <w:t>Pengembangan Media Bimbingan &amp; Konseling</w:t>
      </w:r>
      <w:r w:rsidRPr="006E60CE">
        <w:rPr>
          <w:rFonts w:cs="Times New Roman"/>
          <w:sz w:val="20"/>
          <w:szCs w:val="20"/>
        </w:rPr>
        <w:t xml:space="preserve">. Jakarta </w:t>
      </w:r>
      <w:proofErr w:type="gramStart"/>
      <w:r w:rsidRPr="006E60CE">
        <w:rPr>
          <w:rFonts w:cs="Times New Roman"/>
          <w:sz w:val="20"/>
          <w:szCs w:val="20"/>
        </w:rPr>
        <w:t>Barat :</w:t>
      </w:r>
      <w:proofErr w:type="gramEnd"/>
      <w:r w:rsidRPr="006E60CE">
        <w:rPr>
          <w:rFonts w:cs="Times New Roman"/>
          <w:sz w:val="20"/>
          <w:szCs w:val="20"/>
        </w:rPr>
        <w:t xml:space="preserve"> Akademia Permata.</w:t>
      </w:r>
    </w:p>
    <w:p w:rsidR="007B014F" w:rsidRPr="006E60CE" w:rsidRDefault="007B014F" w:rsidP="00C23A89">
      <w:pPr>
        <w:spacing w:line="276" w:lineRule="auto"/>
        <w:ind w:left="567" w:hanging="567"/>
        <w:jc w:val="both"/>
        <w:rPr>
          <w:rFonts w:cs="Times New Roman"/>
          <w:sz w:val="20"/>
          <w:szCs w:val="20"/>
        </w:rPr>
      </w:pPr>
    </w:p>
    <w:p w:rsidR="007B014F" w:rsidRPr="006E60CE" w:rsidRDefault="007B014F" w:rsidP="00C23A89">
      <w:pPr>
        <w:spacing w:line="276" w:lineRule="auto"/>
        <w:ind w:left="567" w:hanging="567"/>
        <w:jc w:val="both"/>
        <w:rPr>
          <w:rFonts w:cs="Times New Roman"/>
          <w:sz w:val="20"/>
          <w:szCs w:val="20"/>
        </w:rPr>
      </w:pPr>
      <w:r w:rsidRPr="006E60CE">
        <w:rPr>
          <w:rFonts w:cs="Times New Roman"/>
          <w:sz w:val="20"/>
          <w:szCs w:val="20"/>
        </w:rPr>
        <w:t xml:space="preserve">Sukardi, Dewa Ketut Dan Kusmawati, Desak P.E. </w:t>
      </w:r>
      <w:r w:rsidRPr="006E60CE">
        <w:rPr>
          <w:rFonts w:cs="Times New Roman"/>
          <w:i/>
          <w:sz w:val="20"/>
          <w:szCs w:val="20"/>
        </w:rPr>
        <w:t>Proses Bimbingan dan Konseling Di Sekolah</w:t>
      </w:r>
      <w:r w:rsidRPr="006E60CE">
        <w:rPr>
          <w:rFonts w:cs="Times New Roman"/>
          <w:sz w:val="20"/>
          <w:szCs w:val="20"/>
        </w:rPr>
        <w:t xml:space="preserve">. </w:t>
      </w:r>
      <w:proofErr w:type="gramStart"/>
      <w:r w:rsidRPr="006E60CE">
        <w:rPr>
          <w:rFonts w:cs="Times New Roman"/>
          <w:sz w:val="20"/>
          <w:szCs w:val="20"/>
        </w:rPr>
        <w:t>Jakarta :</w:t>
      </w:r>
      <w:proofErr w:type="gramEnd"/>
      <w:r w:rsidRPr="006E60CE">
        <w:rPr>
          <w:rFonts w:cs="Times New Roman"/>
          <w:sz w:val="20"/>
          <w:szCs w:val="20"/>
        </w:rPr>
        <w:t xml:space="preserve"> PT. RINEKA CIPTA.</w:t>
      </w:r>
    </w:p>
    <w:p w:rsidR="007B014F" w:rsidRPr="006E60CE" w:rsidRDefault="007B014F" w:rsidP="00C23A89">
      <w:pPr>
        <w:spacing w:line="276" w:lineRule="auto"/>
        <w:ind w:left="567" w:hanging="567"/>
        <w:jc w:val="both"/>
        <w:rPr>
          <w:rFonts w:cs="Times New Roman"/>
          <w:sz w:val="20"/>
          <w:szCs w:val="20"/>
        </w:rPr>
      </w:pPr>
    </w:p>
    <w:p w:rsidR="007B014F" w:rsidRPr="006E60CE" w:rsidRDefault="007B014F" w:rsidP="00C23A89">
      <w:pPr>
        <w:spacing w:line="276" w:lineRule="auto"/>
        <w:ind w:left="567" w:hanging="567"/>
        <w:jc w:val="both"/>
        <w:rPr>
          <w:rFonts w:cs="Times New Roman"/>
          <w:sz w:val="20"/>
          <w:szCs w:val="20"/>
        </w:rPr>
      </w:pPr>
      <w:proofErr w:type="gramStart"/>
      <w:r w:rsidRPr="006E60CE">
        <w:rPr>
          <w:rFonts w:cs="Times New Roman"/>
          <w:sz w:val="20"/>
          <w:szCs w:val="20"/>
        </w:rPr>
        <w:lastRenderedPageBreak/>
        <w:t>Sugiyono.</w:t>
      </w:r>
      <w:proofErr w:type="gramEnd"/>
      <w:r w:rsidRPr="006E60CE">
        <w:rPr>
          <w:rFonts w:cs="Times New Roman"/>
          <w:sz w:val="20"/>
          <w:szCs w:val="20"/>
        </w:rPr>
        <w:t xml:space="preserve"> </w:t>
      </w:r>
      <w:proofErr w:type="gramStart"/>
      <w:r w:rsidRPr="006E60CE">
        <w:rPr>
          <w:rFonts w:cs="Times New Roman"/>
          <w:sz w:val="20"/>
          <w:szCs w:val="20"/>
        </w:rPr>
        <w:t xml:space="preserve">(2009). </w:t>
      </w:r>
      <w:r w:rsidRPr="006E60CE">
        <w:rPr>
          <w:rFonts w:cs="Times New Roman"/>
          <w:i/>
          <w:sz w:val="20"/>
          <w:szCs w:val="20"/>
        </w:rPr>
        <w:t>Metode Penelitian</w:t>
      </w:r>
      <w:r w:rsidRPr="006E60CE">
        <w:rPr>
          <w:rFonts w:cs="Times New Roman"/>
          <w:sz w:val="20"/>
          <w:szCs w:val="20"/>
        </w:rPr>
        <w:t>.</w:t>
      </w:r>
      <w:proofErr w:type="gramEnd"/>
      <w:r w:rsidRPr="006E60CE">
        <w:rPr>
          <w:rFonts w:cs="Times New Roman"/>
          <w:sz w:val="20"/>
          <w:szCs w:val="20"/>
        </w:rPr>
        <w:t xml:space="preserve"> Bandung: Alfabeta.</w:t>
      </w:r>
    </w:p>
    <w:p w:rsidR="007B014F" w:rsidRPr="006E60CE" w:rsidRDefault="007B014F" w:rsidP="00C23A89">
      <w:pPr>
        <w:spacing w:line="276" w:lineRule="auto"/>
        <w:ind w:left="567" w:hanging="567"/>
        <w:jc w:val="both"/>
        <w:rPr>
          <w:rFonts w:cs="Times New Roman"/>
          <w:sz w:val="20"/>
          <w:szCs w:val="20"/>
        </w:rPr>
      </w:pPr>
    </w:p>
    <w:p w:rsidR="007B014F" w:rsidRPr="006E60CE" w:rsidRDefault="007B014F" w:rsidP="00C23A89">
      <w:pPr>
        <w:spacing w:line="276" w:lineRule="auto"/>
        <w:ind w:left="567" w:hanging="567"/>
        <w:jc w:val="both"/>
        <w:rPr>
          <w:rFonts w:cs="Times New Roman"/>
          <w:sz w:val="20"/>
          <w:szCs w:val="20"/>
        </w:rPr>
      </w:pPr>
      <w:proofErr w:type="gramStart"/>
      <w:r w:rsidRPr="006E60CE">
        <w:rPr>
          <w:rFonts w:cs="Times New Roman"/>
          <w:sz w:val="20"/>
          <w:szCs w:val="20"/>
        </w:rPr>
        <w:t>Prayitno dan Erman Amti.</w:t>
      </w:r>
      <w:proofErr w:type="gramEnd"/>
      <w:r w:rsidRPr="006E60CE">
        <w:rPr>
          <w:rFonts w:cs="Times New Roman"/>
          <w:sz w:val="20"/>
          <w:szCs w:val="20"/>
        </w:rPr>
        <w:t xml:space="preserve"> 2008. </w:t>
      </w:r>
      <w:r w:rsidRPr="006E60CE">
        <w:rPr>
          <w:rFonts w:cs="Times New Roman"/>
          <w:i/>
          <w:sz w:val="20"/>
          <w:szCs w:val="20"/>
        </w:rPr>
        <w:t>Dasar-Dasar Bimbingan dan Konseling</w:t>
      </w:r>
      <w:r w:rsidRPr="006E60CE">
        <w:rPr>
          <w:rFonts w:cs="Times New Roman"/>
          <w:sz w:val="20"/>
          <w:szCs w:val="20"/>
        </w:rPr>
        <w:t xml:space="preserve">. </w:t>
      </w:r>
      <w:proofErr w:type="gramStart"/>
      <w:r w:rsidRPr="006E60CE">
        <w:rPr>
          <w:rFonts w:cs="Times New Roman"/>
          <w:sz w:val="20"/>
          <w:szCs w:val="20"/>
        </w:rPr>
        <w:t>Jakarta :</w:t>
      </w:r>
      <w:proofErr w:type="gramEnd"/>
      <w:r w:rsidRPr="006E60CE">
        <w:rPr>
          <w:rFonts w:cs="Times New Roman"/>
          <w:sz w:val="20"/>
          <w:szCs w:val="20"/>
        </w:rPr>
        <w:t xml:space="preserve"> PT. RINEKA CIPTA. </w:t>
      </w:r>
    </w:p>
    <w:p w:rsidR="007B014F" w:rsidRPr="006E60CE" w:rsidRDefault="007B014F" w:rsidP="00C23A89">
      <w:pPr>
        <w:spacing w:line="276" w:lineRule="auto"/>
        <w:ind w:left="567" w:hanging="567"/>
        <w:jc w:val="both"/>
        <w:rPr>
          <w:rFonts w:cs="Times New Roman"/>
          <w:sz w:val="20"/>
          <w:szCs w:val="20"/>
        </w:rPr>
      </w:pPr>
    </w:p>
    <w:p w:rsidR="007B014F" w:rsidRPr="006E60CE" w:rsidRDefault="007B014F" w:rsidP="00C23A89">
      <w:pPr>
        <w:spacing w:line="276" w:lineRule="auto"/>
        <w:ind w:left="567" w:hanging="567"/>
        <w:jc w:val="both"/>
        <w:rPr>
          <w:rFonts w:cs="Times New Roman"/>
          <w:sz w:val="20"/>
          <w:szCs w:val="20"/>
        </w:rPr>
      </w:pPr>
      <w:r w:rsidRPr="006E60CE">
        <w:rPr>
          <w:rFonts w:cs="Times New Roman"/>
          <w:sz w:val="20"/>
          <w:szCs w:val="20"/>
        </w:rPr>
        <w:t xml:space="preserve">Arikunto, Suharsimi. 2013. </w:t>
      </w:r>
      <w:r w:rsidRPr="006E60CE">
        <w:rPr>
          <w:rFonts w:cs="Times New Roman"/>
          <w:i/>
          <w:sz w:val="20"/>
          <w:szCs w:val="20"/>
        </w:rPr>
        <w:t>Prosedur Penelitian</w:t>
      </w:r>
      <w:r w:rsidRPr="006E60CE">
        <w:rPr>
          <w:rFonts w:cs="Times New Roman"/>
          <w:sz w:val="20"/>
          <w:szCs w:val="20"/>
        </w:rPr>
        <w:t>. Jakarta: Rineka Cipta</w:t>
      </w:r>
    </w:p>
    <w:p w:rsidR="007B014F" w:rsidRPr="006E60CE" w:rsidRDefault="007B014F" w:rsidP="00C23A89">
      <w:pPr>
        <w:spacing w:line="276" w:lineRule="auto"/>
        <w:ind w:left="567" w:hanging="567"/>
        <w:jc w:val="both"/>
        <w:rPr>
          <w:rFonts w:cs="Times New Roman"/>
          <w:sz w:val="20"/>
          <w:szCs w:val="20"/>
        </w:rPr>
      </w:pPr>
    </w:p>
    <w:p w:rsidR="007B014F" w:rsidRPr="006E60CE" w:rsidRDefault="007B014F" w:rsidP="00C23A89">
      <w:pPr>
        <w:spacing w:line="276" w:lineRule="auto"/>
        <w:ind w:left="567" w:hanging="567"/>
        <w:jc w:val="both"/>
        <w:rPr>
          <w:rFonts w:cs="Times New Roman"/>
          <w:sz w:val="20"/>
          <w:szCs w:val="20"/>
        </w:rPr>
      </w:pPr>
      <w:r w:rsidRPr="006E60CE">
        <w:rPr>
          <w:rFonts w:cs="Times New Roman"/>
          <w:sz w:val="20"/>
          <w:szCs w:val="20"/>
        </w:rPr>
        <w:t xml:space="preserve">Sutuyo, Anwar. 2012. </w:t>
      </w:r>
      <w:r w:rsidRPr="006E60CE">
        <w:rPr>
          <w:rFonts w:cs="Times New Roman"/>
          <w:i/>
          <w:sz w:val="20"/>
          <w:szCs w:val="20"/>
        </w:rPr>
        <w:t>Pemahaman Individu</w:t>
      </w:r>
      <w:r w:rsidRPr="006E60CE">
        <w:rPr>
          <w:rFonts w:cs="Times New Roman"/>
          <w:sz w:val="20"/>
          <w:szCs w:val="20"/>
        </w:rPr>
        <w:t>. Yogyakarta: Pustaka Belajar</w:t>
      </w:r>
    </w:p>
    <w:p w:rsidR="007B014F" w:rsidRPr="006E60CE" w:rsidRDefault="007B014F" w:rsidP="00C23A89">
      <w:pPr>
        <w:spacing w:line="276" w:lineRule="auto"/>
        <w:ind w:left="567" w:hanging="567"/>
        <w:jc w:val="both"/>
        <w:rPr>
          <w:rFonts w:cs="Times New Roman"/>
          <w:sz w:val="20"/>
          <w:szCs w:val="20"/>
        </w:rPr>
      </w:pPr>
    </w:p>
    <w:p w:rsidR="007B014F" w:rsidRPr="006E60CE" w:rsidRDefault="007B014F" w:rsidP="00C23A89">
      <w:pPr>
        <w:spacing w:line="276" w:lineRule="auto"/>
        <w:ind w:left="567" w:hanging="567"/>
        <w:jc w:val="both"/>
        <w:rPr>
          <w:rFonts w:cs="Times New Roman"/>
          <w:sz w:val="20"/>
          <w:szCs w:val="20"/>
        </w:rPr>
      </w:pPr>
      <w:proofErr w:type="gramStart"/>
      <w:r w:rsidRPr="006E60CE">
        <w:rPr>
          <w:rFonts w:cs="Times New Roman"/>
          <w:sz w:val="20"/>
          <w:szCs w:val="20"/>
        </w:rPr>
        <w:t>Anisa, S., &amp; Nursalim, M. (2010).</w:t>
      </w:r>
      <w:proofErr w:type="gramEnd"/>
      <w:r w:rsidRPr="006E60CE">
        <w:rPr>
          <w:rFonts w:cs="Times New Roman"/>
          <w:sz w:val="20"/>
          <w:szCs w:val="20"/>
        </w:rPr>
        <w:t xml:space="preserve"> </w:t>
      </w:r>
      <w:proofErr w:type="gramStart"/>
      <w:r w:rsidRPr="006E60CE">
        <w:rPr>
          <w:rFonts w:cs="Times New Roman"/>
          <w:sz w:val="20"/>
          <w:szCs w:val="20"/>
        </w:rPr>
        <w:t>Efektivitas Media" Pizza Karier" dalam Pemberian Layanan Informasi Karier.</w:t>
      </w:r>
      <w:proofErr w:type="gramEnd"/>
      <w:r w:rsidRPr="006E60CE">
        <w:rPr>
          <w:rFonts w:cs="Times New Roman"/>
          <w:sz w:val="20"/>
          <w:szCs w:val="20"/>
        </w:rPr>
        <w:t xml:space="preserve"> </w:t>
      </w:r>
      <w:r w:rsidRPr="006E60CE">
        <w:rPr>
          <w:rFonts w:cs="Times New Roman"/>
          <w:i/>
          <w:iCs/>
          <w:sz w:val="20"/>
          <w:szCs w:val="20"/>
        </w:rPr>
        <w:t>Jurnal Unesa, hlm</w:t>
      </w:r>
      <w:r w:rsidRPr="006E60CE">
        <w:rPr>
          <w:rFonts w:cs="Times New Roman"/>
          <w:sz w:val="20"/>
          <w:szCs w:val="20"/>
        </w:rPr>
        <w:t>, 1-13.</w:t>
      </w:r>
    </w:p>
    <w:p w:rsidR="007B014F" w:rsidRPr="006E60CE" w:rsidRDefault="007B014F" w:rsidP="00C23A89">
      <w:pPr>
        <w:spacing w:line="276" w:lineRule="auto"/>
        <w:ind w:left="567" w:hanging="567"/>
        <w:jc w:val="both"/>
        <w:rPr>
          <w:rFonts w:cs="Times New Roman"/>
          <w:sz w:val="20"/>
          <w:szCs w:val="20"/>
        </w:rPr>
      </w:pPr>
    </w:p>
    <w:p w:rsidR="007B014F" w:rsidRPr="006E60CE" w:rsidRDefault="007B014F" w:rsidP="00C23A89">
      <w:pPr>
        <w:spacing w:line="276" w:lineRule="auto"/>
        <w:ind w:left="567" w:hanging="567"/>
        <w:rPr>
          <w:rFonts w:eastAsia="Times New Roman" w:cs="Times New Roman"/>
          <w:sz w:val="20"/>
          <w:szCs w:val="20"/>
        </w:rPr>
      </w:pPr>
      <w:r w:rsidRPr="006E60CE">
        <w:rPr>
          <w:rFonts w:eastAsia="Times New Roman" w:cs="Times New Roman"/>
          <w:sz w:val="20"/>
          <w:szCs w:val="20"/>
        </w:rPr>
        <w:t xml:space="preserve">Novitasari, P. (2013). </w:t>
      </w:r>
      <w:proofErr w:type="gramStart"/>
      <w:r w:rsidRPr="006E60CE">
        <w:rPr>
          <w:rFonts w:eastAsia="Times New Roman" w:cs="Times New Roman"/>
          <w:sz w:val="20"/>
          <w:szCs w:val="20"/>
        </w:rPr>
        <w:t>Meningkatkan Pemahaman Cara Membuat Keputusan Karier melalui Layanan Informasi Karier.</w:t>
      </w:r>
      <w:proofErr w:type="gramEnd"/>
      <w:r w:rsidRPr="006E60CE">
        <w:rPr>
          <w:rFonts w:eastAsia="Times New Roman" w:cs="Times New Roman"/>
          <w:sz w:val="20"/>
          <w:szCs w:val="20"/>
        </w:rPr>
        <w:t xml:space="preserve"> </w:t>
      </w:r>
      <w:r w:rsidRPr="006E60CE">
        <w:rPr>
          <w:rFonts w:eastAsia="Times New Roman" w:cs="Times New Roman"/>
          <w:i/>
          <w:iCs/>
          <w:sz w:val="20"/>
          <w:szCs w:val="20"/>
        </w:rPr>
        <w:t>Indonesian Journal of Guidance and Counseling: Theory and Application</w:t>
      </w:r>
      <w:r w:rsidRPr="006E60CE">
        <w:rPr>
          <w:rFonts w:eastAsia="Times New Roman" w:cs="Times New Roman"/>
          <w:sz w:val="20"/>
          <w:szCs w:val="20"/>
        </w:rPr>
        <w:t xml:space="preserve">, </w:t>
      </w:r>
      <w:r w:rsidRPr="006E60CE">
        <w:rPr>
          <w:rFonts w:eastAsia="Times New Roman" w:cs="Times New Roman"/>
          <w:i/>
          <w:iCs/>
          <w:sz w:val="20"/>
          <w:szCs w:val="20"/>
        </w:rPr>
        <w:t>2</w:t>
      </w:r>
      <w:r w:rsidRPr="006E60CE">
        <w:rPr>
          <w:rFonts w:eastAsia="Times New Roman" w:cs="Times New Roman"/>
          <w:sz w:val="20"/>
          <w:szCs w:val="20"/>
        </w:rPr>
        <w:t>(1).</w:t>
      </w:r>
    </w:p>
    <w:p w:rsidR="007B014F" w:rsidRPr="006E60CE" w:rsidRDefault="007B014F" w:rsidP="00C23A89">
      <w:pPr>
        <w:spacing w:line="276" w:lineRule="auto"/>
        <w:ind w:left="567" w:hanging="567"/>
        <w:jc w:val="both"/>
        <w:rPr>
          <w:rFonts w:cs="Times New Roman"/>
          <w:sz w:val="20"/>
          <w:szCs w:val="20"/>
        </w:rPr>
      </w:pPr>
    </w:p>
    <w:p w:rsidR="007B014F" w:rsidRPr="006E60CE" w:rsidRDefault="007B014F" w:rsidP="00C23A89">
      <w:pPr>
        <w:spacing w:line="276" w:lineRule="auto"/>
        <w:ind w:left="567" w:hanging="567"/>
        <w:jc w:val="both"/>
        <w:rPr>
          <w:rFonts w:cs="Times New Roman"/>
          <w:sz w:val="20"/>
          <w:szCs w:val="20"/>
        </w:rPr>
      </w:pPr>
      <w:proofErr w:type="gramStart"/>
      <w:r w:rsidRPr="006E60CE">
        <w:rPr>
          <w:rFonts w:cs="Times New Roman"/>
          <w:sz w:val="20"/>
          <w:szCs w:val="20"/>
        </w:rPr>
        <w:t>Nursalim, m. (2013).</w:t>
      </w:r>
      <w:proofErr w:type="gramEnd"/>
      <w:r w:rsidRPr="006E60CE">
        <w:rPr>
          <w:rFonts w:cs="Times New Roman"/>
          <w:sz w:val="20"/>
          <w:szCs w:val="20"/>
        </w:rPr>
        <w:t xml:space="preserve"> Meningkatkan pemahaman karier siswa dengan pemberian layanan informasi karier di kelas xi is-4 </w:t>
      </w:r>
      <w:proofErr w:type="gramStart"/>
      <w:r w:rsidRPr="006E60CE">
        <w:rPr>
          <w:rFonts w:cs="Times New Roman"/>
          <w:sz w:val="20"/>
          <w:szCs w:val="20"/>
        </w:rPr>
        <w:t>sma</w:t>
      </w:r>
      <w:proofErr w:type="gramEnd"/>
      <w:r w:rsidRPr="006E60CE">
        <w:rPr>
          <w:rFonts w:cs="Times New Roman"/>
          <w:sz w:val="20"/>
          <w:szCs w:val="20"/>
        </w:rPr>
        <w:t xml:space="preserve"> negeri 13 surabaya (suatu penelitian tindakan dalam bimbingan dan konseling). </w:t>
      </w:r>
      <w:r w:rsidRPr="006E60CE">
        <w:rPr>
          <w:rFonts w:cs="Times New Roman"/>
          <w:i/>
          <w:iCs/>
          <w:sz w:val="20"/>
          <w:szCs w:val="20"/>
        </w:rPr>
        <w:t xml:space="preserve">Jurnal </w:t>
      </w:r>
      <w:proofErr w:type="gramStart"/>
      <w:r w:rsidRPr="006E60CE">
        <w:rPr>
          <w:rFonts w:cs="Times New Roman"/>
          <w:i/>
          <w:iCs/>
          <w:sz w:val="20"/>
          <w:szCs w:val="20"/>
        </w:rPr>
        <w:t>bk</w:t>
      </w:r>
      <w:proofErr w:type="gramEnd"/>
      <w:r w:rsidRPr="006E60CE">
        <w:rPr>
          <w:rFonts w:cs="Times New Roman"/>
          <w:i/>
          <w:iCs/>
          <w:sz w:val="20"/>
          <w:szCs w:val="20"/>
        </w:rPr>
        <w:t xml:space="preserve"> unesa</w:t>
      </w:r>
      <w:r w:rsidRPr="006E60CE">
        <w:rPr>
          <w:rFonts w:cs="Times New Roman"/>
          <w:sz w:val="20"/>
          <w:szCs w:val="20"/>
        </w:rPr>
        <w:t xml:space="preserve">, </w:t>
      </w:r>
      <w:r w:rsidRPr="006E60CE">
        <w:rPr>
          <w:rFonts w:cs="Times New Roman"/>
          <w:i/>
          <w:iCs/>
          <w:sz w:val="20"/>
          <w:szCs w:val="20"/>
        </w:rPr>
        <w:t>1</w:t>
      </w:r>
      <w:r w:rsidRPr="006E60CE">
        <w:rPr>
          <w:rFonts w:cs="Times New Roman"/>
          <w:sz w:val="20"/>
          <w:szCs w:val="20"/>
        </w:rPr>
        <w:t>(1).</w:t>
      </w:r>
    </w:p>
    <w:p w:rsidR="007B014F" w:rsidRPr="006E60CE" w:rsidRDefault="007B014F" w:rsidP="00C23A89">
      <w:pPr>
        <w:spacing w:line="276" w:lineRule="auto"/>
        <w:ind w:left="567" w:hanging="567"/>
        <w:jc w:val="both"/>
        <w:rPr>
          <w:rFonts w:cs="Times New Roman"/>
          <w:sz w:val="20"/>
          <w:szCs w:val="20"/>
        </w:rPr>
      </w:pPr>
    </w:p>
    <w:p w:rsidR="007B014F" w:rsidRPr="006E60CE" w:rsidRDefault="005C45CF" w:rsidP="00C23A89">
      <w:pPr>
        <w:spacing w:line="276" w:lineRule="auto"/>
        <w:ind w:left="567" w:hanging="567"/>
        <w:rPr>
          <w:rFonts w:cs="Times New Roman"/>
          <w:color w:val="000000" w:themeColor="text1"/>
          <w:sz w:val="20"/>
          <w:szCs w:val="20"/>
        </w:rPr>
      </w:pPr>
      <w:hyperlink r:id="rId17" w:history="1">
        <w:r w:rsidR="007B014F" w:rsidRPr="006E60CE">
          <w:rPr>
            <w:rStyle w:val="Hyperlink"/>
            <w:rFonts w:cs="Times New Roman"/>
            <w:color w:val="000000" w:themeColor="text1"/>
            <w:sz w:val="20"/>
            <w:szCs w:val="20"/>
          </w:rPr>
          <w:t>https://fkipuijember.wordpress.com/2013/06/03/karier-dalam-persfektif-islam/</w:t>
        </w:r>
      </w:hyperlink>
      <w:r w:rsidR="007B014F" w:rsidRPr="006E60CE">
        <w:rPr>
          <w:rFonts w:cs="Times New Roman"/>
          <w:color w:val="000000" w:themeColor="text1"/>
          <w:sz w:val="20"/>
          <w:szCs w:val="20"/>
        </w:rPr>
        <w:t xml:space="preserve"> 14/04/2017</w:t>
      </w:r>
    </w:p>
    <w:p w:rsidR="007B014F" w:rsidRPr="006E60CE" w:rsidRDefault="007B014F" w:rsidP="00C23A89">
      <w:pPr>
        <w:spacing w:line="276" w:lineRule="auto"/>
        <w:ind w:left="567" w:hanging="567"/>
        <w:rPr>
          <w:rFonts w:cs="Times New Roman"/>
          <w:color w:val="000000" w:themeColor="text1"/>
          <w:sz w:val="20"/>
          <w:szCs w:val="20"/>
        </w:rPr>
      </w:pPr>
    </w:p>
    <w:p w:rsidR="007B014F" w:rsidRPr="006E60CE" w:rsidRDefault="005C45CF" w:rsidP="00C23A89">
      <w:pPr>
        <w:spacing w:line="276" w:lineRule="auto"/>
        <w:ind w:left="567" w:hanging="567"/>
        <w:rPr>
          <w:rFonts w:cs="Times New Roman"/>
          <w:sz w:val="20"/>
          <w:szCs w:val="20"/>
        </w:rPr>
      </w:pPr>
      <w:hyperlink r:id="rId18" w:history="1">
        <w:r w:rsidR="007B014F" w:rsidRPr="006E60CE">
          <w:rPr>
            <w:rStyle w:val="Hyperlink"/>
            <w:rFonts w:cs="Times New Roman"/>
            <w:color w:val="000000" w:themeColor="text1"/>
            <w:sz w:val="20"/>
            <w:szCs w:val="20"/>
          </w:rPr>
          <w:t>https://id.wikipedia.org/wiki/Bingka</w:t>
        </w:r>
      </w:hyperlink>
      <w:r w:rsidR="007B014F" w:rsidRPr="006E60CE">
        <w:rPr>
          <w:rFonts w:cs="Times New Roman"/>
          <w:color w:val="000000" w:themeColor="text1"/>
          <w:sz w:val="20"/>
          <w:szCs w:val="20"/>
        </w:rPr>
        <w:t xml:space="preserve"> </w:t>
      </w:r>
      <w:r w:rsidR="007B014F" w:rsidRPr="006E60CE">
        <w:rPr>
          <w:rFonts w:cs="Times New Roman"/>
          <w:sz w:val="20"/>
          <w:szCs w:val="20"/>
        </w:rPr>
        <w:t>28/04/17</w:t>
      </w:r>
    </w:p>
    <w:p w:rsidR="007B014F" w:rsidRPr="006E60CE" w:rsidRDefault="007B014F" w:rsidP="007B014F">
      <w:pPr>
        <w:pStyle w:val="ListParagraph"/>
        <w:spacing w:line="240" w:lineRule="auto"/>
        <w:ind w:left="426" w:firstLine="0"/>
        <w:rPr>
          <w:rFonts w:ascii="Times New Roman" w:eastAsiaTheme="minorEastAsia" w:hAnsi="Times New Roman" w:cs="Times New Roman"/>
          <w:sz w:val="20"/>
          <w:szCs w:val="20"/>
        </w:rPr>
      </w:pPr>
    </w:p>
    <w:sectPr w:rsidR="007B014F" w:rsidRPr="006E60CE" w:rsidSect="009540F8">
      <w:type w:val="continuous"/>
      <w:pgSz w:w="11907" w:h="16840" w:code="9"/>
      <w:pgMar w:top="1440" w:right="1440" w:bottom="1440" w:left="1440" w:header="720" w:footer="720" w:gutter="0"/>
      <w:cols w:num="2" w:space="283"/>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5CF" w:rsidRDefault="005C45CF" w:rsidP="00656ED9">
      <w:r>
        <w:separator/>
      </w:r>
    </w:p>
  </w:endnote>
  <w:endnote w:type="continuationSeparator" w:id="0">
    <w:p w:rsidR="005C45CF" w:rsidRDefault="005C45CF" w:rsidP="00656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731918"/>
      <w:docPartObj>
        <w:docPartGallery w:val="Page Numbers (Bottom of Page)"/>
        <w:docPartUnique/>
      </w:docPartObj>
    </w:sdtPr>
    <w:sdtEndPr>
      <w:rPr>
        <w:sz w:val="22"/>
      </w:rPr>
    </w:sdtEndPr>
    <w:sdtContent>
      <w:p w:rsidR="009667B8" w:rsidRPr="004F4D73" w:rsidRDefault="009667B8" w:rsidP="009667B8">
        <w:pPr>
          <w:pStyle w:val="Footer"/>
          <w:rPr>
            <w:i/>
            <w:iCs/>
            <w:sz w:val="22"/>
          </w:rPr>
        </w:pPr>
        <w:r w:rsidRPr="004F4D73">
          <w:rPr>
            <w:i/>
            <w:iCs/>
            <w:sz w:val="22"/>
          </w:rPr>
          <w:t xml:space="preserve">Dipublikasikan </w:t>
        </w:r>
        <w:proofErr w:type="gramStart"/>
        <w:r w:rsidRPr="004F4D73">
          <w:rPr>
            <w:i/>
            <w:iCs/>
            <w:sz w:val="22"/>
          </w:rPr>
          <w:t>Oleh :</w:t>
        </w:r>
        <w:proofErr w:type="gramEnd"/>
        <w:r w:rsidRPr="004F4D73">
          <w:rPr>
            <w:i/>
            <w:iCs/>
            <w:sz w:val="22"/>
          </w:rPr>
          <w:t xml:space="preserve"> </w:t>
        </w:r>
      </w:p>
      <w:p w:rsidR="009667B8" w:rsidRPr="004F4D73" w:rsidRDefault="009667B8" w:rsidP="009667B8">
        <w:pPr>
          <w:pStyle w:val="Footer"/>
          <w:tabs>
            <w:tab w:val="clear" w:pos="9360"/>
            <w:tab w:val="right" w:pos="8505"/>
          </w:tabs>
          <w:rPr>
            <w:i/>
            <w:iCs/>
            <w:sz w:val="22"/>
          </w:rPr>
        </w:pPr>
        <w:r w:rsidRPr="004F4D73">
          <w:rPr>
            <w:i/>
            <w:iCs/>
            <w:sz w:val="22"/>
          </w:rPr>
          <w:t xml:space="preserve">UPT Publikasi dan Pengelolaan Jurnal </w:t>
        </w:r>
      </w:p>
      <w:p w:rsidR="00E836D0" w:rsidRPr="009540F8" w:rsidRDefault="009667B8" w:rsidP="009540F8">
        <w:pPr>
          <w:pStyle w:val="Footer"/>
          <w:tabs>
            <w:tab w:val="clear" w:pos="9360"/>
            <w:tab w:val="right" w:pos="8931"/>
          </w:tabs>
          <w:rPr>
            <w:sz w:val="22"/>
          </w:rPr>
        </w:pPr>
        <w:r w:rsidRPr="004F4D73">
          <w:rPr>
            <w:i/>
            <w:iCs/>
            <w:sz w:val="22"/>
          </w:rPr>
          <w:t>Universitas Islam Kalimantan Muhammad Arsyad Al-Banjari Banjarmasin</w:t>
        </w:r>
        <w:r>
          <w:tab/>
        </w:r>
        <w:r w:rsidRPr="002B4D04">
          <w:rPr>
            <w:sz w:val="22"/>
          </w:rPr>
          <w:fldChar w:fldCharType="begin"/>
        </w:r>
        <w:r w:rsidRPr="002B4D04">
          <w:rPr>
            <w:sz w:val="22"/>
          </w:rPr>
          <w:instrText xml:space="preserve"> PAGE   \* MERGEFORMAT </w:instrText>
        </w:r>
        <w:r w:rsidRPr="002B4D04">
          <w:rPr>
            <w:sz w:val="22"/>
          </w:rPr>
          <w:fldChar w:fldCharType="separate"/>
        </w:r>
        <w:r w:rsidR="00870B74" w:rsidRPr="00870B74">
          <w:rPr>
            <w:noProof/>
            <w:szCs w:val="24"/>
          </w:rPr>
          <w:t>38</w:t>
        </w:r>
        <w:r w:rsidRPr="002B4D04">
          <w:rPr>
            <w:sz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8424456"/>
      <w:docPartObj>
        <w:docPartGallery w:val="Page Numbers (Bottom of Page)"/>
        <w:docPartUnique/>
      </w:docPartObj>
    </w:sdtPr>
    <w:sdtEndPr>
      <w:rPr>
        <w:sz w:val="22"/>
      </w:rPr>
    </w:sdtEndPr>
    <w:sdtContent>
      <w:p w:rsidR="00D902B3" w:rsidRPr="004F4D73" w:rsidRDefault="00D902B3" w:rsidP="00D902B3">
        <w:pPr>
          <w:pStyle w:val="Footer"/>
          <w:rPr>
            <w:i/>
            <w:iCs/>
            <w:sz w:val="22"/>
          </w:rPr>
        </w:pPr>
        <w:r w:rsidRPr="004F4D73">
          <w:rPr>
            <w:i/>
            <w:iCs/>
            <w:sz w:val="22"/>
          </w:rPr>
          <w:t xml:space="preserve">Dipublikasikan </w:t>
        </w:r>
        <w:proofErr w:type="gramStart"/>
        <w:r w:rsidRPr="004F4D73">
          <w:rPr>
            <w:i/>
            <w:iCs/>
            <w:sz w:val="22"/>
          </w:rPr>
          <w:t>Oleh :</w:t>
        </w:r>
        <w:proofErr w:type="gramEnd"/>
        <w:r w:rsidRPr="004F4D73">
          <w:rPr>
            <w:i/>
            <w:iCs/>
            <w:sz w:val="22"/>
          </w:rPr>
          <w:t xml:space="preserve"> </w:t>
        </w:r>
      </w:p>
      <w:p w:rsidR="00D902B3" w:rsidRPr="004F4D73" w:rsidRDefault="00D902B3" w:rsidP="00D902B3">
        <w:pPr>
          <w:pStyle w:val="Footer"/>
          <w:tabs>
            <w:tab w:val="clear" w:pos="9360"/>
            <w:tab w:val="right" w:pos="8505"/>
          </w:tabs>
          <w:rPr>
            <w:i/>
            <w:iCs/>
            <w:sz w:val="22"/>
          </w:rPr>
        </w:pPr>
        <w:r w:rsidRPr="004F4D73">
          <w:rPr>
            <w:i/>
            <w:iCs/>
            <w:sz w:val="22"/>
          </w:rPr>
          <w:t xml:space="preserve">UPT Publikasi dan Pengelolaan Jurnal </w:t>
        </w:r>
      </w:p>
      <w:p w:rsidR="00D902B3" w:rsidRPr="00D902B3" w:rsidRDefault="00D902B3" w:rsidP="00D902B3">
        <w:pPr>
          <w:pStyle w:val="Footer"/>
          <w:tabs>
            <w:tab w:val="clear" w:pos="9360"/>
            <w:tab w:val="right" w:pos="8931"/>
          </w:tabs>
          <w:rPr>
            <w:sz w:val="22"/>
          </w:rPr>
        </w:pPr>
        <w:r w:rsidRPr="004F4D73">
          <w:rPr>
            <w:i/>
            <w:iCs/>
            <w:sz w:val="22"/>
          </w:rPr>
          <w:t>Universitas Islam Kalimantan Muhammad Arsyad Al-Banjari Banjarmasin</w:t>
        </w:r>
        <w:r>
          <w:tab/>
        </w:r>
        <w:r w:rsidRPr="002B4D04">
          <w:rPr>
            <w:sz w:val="22"/>
          </w:rPr>
          <w:fldChar w:fldCharType="begin"/>
        </w:r>
        <w:r w:rsidRPr="002B4D04">
          <w:rPr>
            <w:sz w:val="22"/>
          </w:rPr>
          <w:instrText xml:space="preserve"> PAGE   \* MERGEFORMAT </w:instrText>
        </w:r>
        <w:r w:rsidRPr="002B4D04">
          <w:rPr>
            <w:sz w:val="22"/>
          </w:rPr>
          <w:fldChar w:fldCharType="separate"/>
        </w:r>
        <w:r w:rsidR="00870B74" w:rsidRPr="00870B74">
          <w:rPr>
            <w:noProof/>
            <w:szCs w:val="24"/>
          </w:rPr>
          <w:t>33</w:t>
        </w:r>
        <w:r w:rsidRPr="002B4D04">
          <w:rPr>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5CF" w:rsidRDefault="005C45CF" w:rsidP="00656ED9">
      <w:r>
        <w:separator/>
      </w:r>
    </w:p>
  </w:footnote>
  <w:footnote w:type="continuationSeparator" w:id="0">
    <w:p w:rsidR="005C45CF" w:rsidRDefault="005C45CF" w:rsidP="00656E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7B8" w:rsidRDefault="009667B8" w:rsidP="009667B8">
    <w:pPr>
      <w:pStyle w:val="Header"/>
      <w:jc w:val="right"/>
    </w:pPr>
    <w:r w:rsidRPr="00F92AFB">
      <w:rPr>
        <w:rFonts w:cs="Times New Roman"/>
        <w:sz w:val="22"/>
      </w:rPr>
      <w:t>Yulianoor</w:t>
    </w:r>
    <w:r>
      <w:rPr>
        <w:rFonts w:cs="Times New Roman"/>
        <w:sz w:val="22"/>
      </w:rPr>
      <w:t>, Jarkawi, Eka Sri Handayani</w:t>
    </w:r>
  </w:p>
  <w:p w:rsidR="009667B8" w:rsidRDefault="009667B8" w:rsidP="009667B8">
    <w:pPr>
      <w:pStyle w:val="Header"/>
      <w:jc w:val="right"/>
    </w:pPr>
    <w:r>
      <w:t>Jurnal Mahasiswa BK An-</w:t>
    </w:r>
    <w:proofErr w:type="gramStart"/>
    <w:r>
      <w:t>Nur :</w:t>
    </w:r>
    <w:proofErr w:type="gramEnd"/>
    <w:r>
      <w:t xml:space="preserve"> Berbeda, Bermakna, Mulia</w:t>
    </w:r>
  </w:p>
  <w:p w:rsidR="009667B8" w:rsidRDefault="009667B8" w:rsidP="009667B8">
    <w:pPr>
      <w:pStyle w:val="Header"/>
      <w:jc w:val="right"/>
    </w:pPr>
    <w:r>
      <w:t>Volume 3 Nomor 3 Tahun 2017</w:t>
    </w:r>
  </w:p>
  <w:p w:rsidR="009667B8" w:rsidRDefault="009667B8" w:rsidP="009667B8">
    <w:pPr>
      <w:pStyle w:val="Header"/>
      <w:jc w:val="right"/>
    </w:pPr>
    <w:r>
      <w:t>Tersedia Online: https://ojs.uniska-bjm.ac.id/index.php/AN-NUR</w:t>
    </w:r>
  </w:p>
  <w:p w:rsidR="009667B8" w:rsidRDefault="009667B8" w:rsidP="009667B8">
    <w:pPr>
      <w:pStyle w:val="Header"/>
      <w:jc w:val="right"/>
    </w:pPr>
    <w:r>
      <w:t>ISSN. 2460-9722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2B3" w:rsidRDefault="00D902B3" w:rsidP="00D902B3">
    <w:pPr>
      <w:pStyle w:val="Header"/>
    </w:pPr>
    <w:r>
      <w:t>Jurnal Mahasiswa BK An-</w:t>
    </w:r>
    <w:proofErr w:type="gramStart"/>
    <w:r>
      <w:t>Nur :</w:t>
    </w:r>
    <w:proofErr w:type="gramEnd"/>
    <w:r>
      <w:t xml:space="preserve"> Berbeda, Bermakna, Mulia</w:t>
    </w:r>
  </w:p>
  <w:p w:rsidR="00D902B3" w:rsidRDefault="00D902B3" w:rsidP="00D902B3">
    <w:pPr>
      <w:pStyle w:val="Header"/>
    </w:pPr>
    <w:r>
      <w:t>Volume 3 Nomor 3 Tahun 2017</w:t>
    </w:r>
  </w:p>
  <w:p w:rsidR="00D902B3" w:rsidRDefault="00D902B3" w:rsidP="00D902B3">
    <w:pPr>
      <w:pStyle w:val="Header"/>
    </w:pPr>
    <w:r>
      <w:t>Tersedia Online: https://ojs.uniska-bjm.ac.id/index.php/AN-NUR</w:t>
    </w:r>
  </w:p>
  <w:p w:rsidR="00E836D0" w:rsidRDefault="00D902B3">
    <w:pPr>
      <w:pStyle w:val="Header"/>
    </w:pPr>
    <w:r>
      <w:t>ISSN. 2460-9722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37E8"/>
    <w:multiLevelType w:val="hybridMultilevel"/>
    <w:tmpl w:val="153CDC50"/>
    <w:lvl w:ilvl="0" w:tplc="19C03E78">
      <w:start w:val="7"/>
      <w:numFmt w:val="lowerLetter"/>
      <w:lvlText w:val="%1."/>
      <w:lvlJc w:val="left"/>
      <w:pPr>
        <w:ind w:left="25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3922B8"/>
    <w:multiLevelType w:val="hybridMultilevel"/>
    <w:tmpl w:val="3E140FF8"/>
    <w:lvl w:ilvl="0" w:tplc="D0888042">
      <w:start w:val="1"/>
      <w:numFmt w:val="decimal"/>
      <w:lvlText w:val="%1."/>
      <w:lvlJc w:val="left"/>
      <w:pPr>
        <w:ind w:left="1506"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1440BF"/>
    <w:multiLevelType w:val="hybridMultilevel"/>
    <w:tmpl w:val="63F2C228"/>
    <w:lvl w:ilvl="0" w:tplc="82C8AC28">
      <w:start w:val="2"/>
      <w:numFmt w:val="decimal"/>
      <w:lvlText w:val="5.%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33604C"/>
    <w:multiLevelType w:val="hybridMultilevel"/>
    <w:tmpl w:val="34B2E22C"/>
    <w:lvl w:ilvl="0" w:tplc="60E478D4">
      <w:start w:val="2"/>
      <w:numFmt w:val="decimal"/>
      <w:lvlText w:val="2.3.%1.3"/>
      <w:lvlJc w:val="left"/>
      <w:pPr>
        <w:ind w:left="1146" w:hanging="360"/>
      </w:pPr>
      <w:rPr>
        <w:rFonts w:hint="default"/>
        <w:b/>
        <w:i w:val="0"/>
        <w:sz w:val="24"/>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033363EF"/>
    <w:multiLevelType w:val="hybridMultilevel"/>
    <w:tmpl w:val="FC747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4F6623"/>
    <w:multiLevelType w:val="hybridMultilevel"/>
    <w:tmpl w:val="372C063C"/>
    <w:lvl w:ilvl="0" w:tplc="8C26143A">
      <w:start w:val="1"/>
      <w:numFmt w:val="decimal"/>
      <w:lvlText w:val="%1."/>
      <w:lvlJc w:val="left"/>
      <w:pPr>
        <w:ind w:left="720" w:hanging="360"/>
      </w:pPr>
      <w:rPr>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79264F"/>
    <w:multiLevelType w:val="hybridMultilevel"/>
    <w:tmpl w:val="B7189448"/>
    <w:lvl w:ilvl="0" w:tplc="0960FEFC">
      <w:start w:val="1"/>
      <w:numFmt w:val="decimal"/>
      <w:lvlText w:val="4.1.%1"/>
      <w:lvlJc w:val="left"/>
      <w:pPr>
        <w:ind w:left="1506"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064D9F"/>
    <w:multiLevelType w:val="hybridMultilevel"/>
    <w:tmpl w:val="F9D64F0E"/>
    <w:lvl w:ilvl="0" w:tplc="1398F148">
      <w:start w:val="2"/>
      <w:numFmt w:val="decimal"/>
      <w:lvlText w:val="1.6.%1.1"/>
      <w:lvlJc w:val="left"/>
      <w:pPr>
        <w:ind w:left="198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9E097A"/>
    <w:multiLevelType w:val="hybridMultilevel"/>
    <w:tmpl w:val="B3CC4E7A"/>
    <w:lvl w:ilvl="0" w:tplc="04090019">
      <w:start w:val="1"/>
      <w:numFmt w:val="lowerLetter"/>
      <w:lvlText w:val="%1."/>
      <w:lvlJc w:val="left"/>
      <w:pPr>
        <w:ind w:left="2574"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3D00DD"/>
    <w:multiLevelType w:val="hybridMultilevel"/>
    <w:tmpl w:val="B84CD584"/>
    <w:lvl w:ilvl="0" w:tplc="CCE61388">
      <w:start w:val="1"/>
      <w:numFmt w:val="decimal"/>
      <w:lvlText w:val="2.3.%1"/>
      <w:lvlJc w:val="left"/>
      <w:pPr>
        <w:ind w:left="198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A8C5DEB"/>
    <w:multiLevelType w:val="hybridMultilevel"/>
    <w:tmpl w:val="29E0D818"/>
    <w:lvl w:ilvl="0" w:tplc="A252BF5A">
      <w:start w:val="1"/>
      <w:numFmt w:val="lowerLetter"/>
      <w:lvlText w:val="%1."/>
      <w:lvlJc w:val="left"/>
      <w:pPr>
        <w:ind w:left="2160" w:hanging="360"/>
      </w:pPr>
      <w:rPr>
        <w:rFonts w:ascii="Times New Roman" w:hAnsi="Times New Roman" w:cs="Times New Roman" w:hint="default"/>
        <w:b w:val="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0A911E3C"/>
    <w:multiLevelType w:val="hybridMultilevel"/>
    <w:tmpl w:val="BF5810C6"/>
    <w:lvl w:ilvl="0" w:tplc="2FE23824">
      <w:start w:val="1"/>
      <w:numFmt w:val="decimal"/>
      <w:lvlText w:val="%1)"/>
      <w:lvlJc w:val="left"/>
      <w:pPr>
        <w:ind w:left="1637" w:hanging="360"/>
      </w:pPr>
      <w:rPr>
        <w:b w:val="0"/>
      </w:rPr>
    </w:lvl>
    <w:lvl w:ilvl="1" w:tplc="0409000F">
      <w:start w:val="1"/>
      <w:numFmt w:val="decimal"/>
      <w:lvlText w:val="%2."/>
      <w:lvlJc w:val="left"/>
      <w:pPr>
        <w:ind w:left="2357" w:hanging="360"/>
      </w:pPr>
      <w:rPr>
        <w:rFonts w:hint="default"/>
      </w:rPr>
    </w:lvl>
    <w:lvl w:ilvl="2" w:tplc="0421001B">
      <w:start w:val="1"/>
      <w:numFmt w:val="lowerRoman"/>
      <w:lvlText w:val="%3."/>
      <w:lvlJc w:val="right"/>
      <w:pPr>
        <w:ind w:left="3077" w:hanging="180"/>
      </w:pPr>
    </w:lvl>
    <w:lvl w:ilvl="3" w:tplc="0421000F">
      <w:start w:val="1"/>
      <w:numFmt w:val="decimal"/>
      <w:lvlText w:val="%4."/>
      <w:lvlJc w:val="left"/>
      <w:pPr>
        <w:ind w:left="3797" w:hanging="360"/>
      </w:pPr>
    </w:lvl>
    <w:lvl w:ilvl="4" w:tplc="04210019">
      <w:start w:val="1"/>
      <w:numFmt w:val="lowerLetter"/>
      <w:lvlText w:val="%5."/>
      <w:lvlJc w:val="left"/>
      <w:pPr>
        <w:ind w:left="4517" w:hanging="360"/>
      </w:pPr>
    </w:lvl>
    <w:lvl w:ilvl="5" w:tplc="0421001B">
      <w:start w:val="1"/>
      <w:numFmt w:val="lowerRoman"/>
      <w:lvlText w:val="%6."/>
      <w:lvlJc w:val="right"/>
      <w:pPr>
        <w:ind w:left="5237" w:hanging="180"/>
      </w:pPr>
    </w:lvl>
    <w:lvl w:ilvl="6" w:tplc="C05E4DDE">
      <w:start w:val="1"/>
      <w:numFmt w:val="decimal"/>
      <w:lvlText w:val="%7."/>
      <w:lvlJc w:val="left"/>
      <w:pPr>
        <w:ind w:left="5957" w:hanging="360"/>
      </w:pPr>
      <w:rPr>
        <w:b w:val="0"/>
      </w:rPr>
    </w:lvl>
    <w:lvl w:ilvl="7" w:tplc="04210019">
      <w:start w:val="1"/>
      <w:numFmt w:val="lowerLetter"/>
      <w:lvlText w:val="%8."/>
      <w:lvlJc w:val="left"/>
      <w:pPr>
        <w:ind w:left="6677" w:hanging="360"/>
      </w:pPr>
    </w:lvl>
    <w:lvl w:ilvl="8" w:tplc="0421001B">
      <w:start w:val="1"/>
      <w:numFmt w:val="lowerRoman"/>
      <w:lvlText w:val="%9."/>
      <w:lvlJc w:val="right"/>
      <w:pPr>
        <w:ind w:left="7397" w:hanging="180"/>
      </w:pPr>
    </w:lvl>
  </w:abstractNum>
  <w:abstractNum w:abstractNumId="12">
    <w:nsid w:val="0F7475C3"/>
    <w:multiLevelType w:val="hybridMultilevel"/>
    <w:tmpl w:val="F50A0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5B71E8"/>
    <w:multiLevelType w:val="hybridMultilevel"/>
    <w:tmpl w:val="2CFC2114"/>
    <w:lvl w:ilvl="0" w:tplc="04090019">
      <w:start w:val="1"/>
      <w:numFmt w:val="lowerLetter"/>
      <w:lvlText w:val="%1."/>
      <w:lvlJc w:val="left"/>
      <w:pPr>
        <w:ind w:left="295" w:hanging="360"/>
      </w:pPr>
    </w:lvl>
    <w:lvl w:ilvl="1" w:tplc="04090019" w:tentative="1">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14">
    <w:nsid w:val="12E460A6"/>
    <w:multiLevelType w:val="hybridMultilevel"/>
    <w:tmpl w:val="D0BE9FC0"/>
    <w:lvl w:ilvl="0" w:tplc="04090011">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5">
    <w:nsid w:val="145E092F"/>
    <w:multiLevelType w:val="hybridMultilevel"/>
    <w:tmpl w:val="62281D4C"/>
    <w:lvl w:ilvl="0" w:tplc="9466A2D2">
      <w:start w:val="2"/>
      <w:numFmt w:val="decimal"/>
      <w:lvlText w:val="1.6.%1.2"/>
      <w:lvlJc w:val="left"/>
      <w:pPr>
        <w:ind w:left="198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47C150F"/>
    <w:multiLevelType w:val="hybridMultilevel"/>
    <w:tmpl w:val="97DA1650"/>
    <w:lvl w:ilvl="0" w:tplc="38C8C216">
      <w:start w:val="1"/>
      <w:numFmt w:val="decimal"/>
      <w:lvlText w:val="2.3.%1.2"/>
      <w:lvlJc w:val="left"/>
      <w:pPr>
        <w:ind w:left="198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4AD7765"/>
    <w:multiLevelType w:val="hybridMultilevel"/>
    <w:tmpl w:val="675A4E02"/>
    <w:lvl w:ilvl="0" w:tplc="5CAC8740">
      <w:start w:val="1"/>
      <w:numFmt w:val="decimal"/>
      <w:lvlText w:val="%1."/>
      <w:lvlJc w:val="left"/>
      <w:pPr>
        <w:ind w:left="15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5382D0F"/>
    <w:multiLevelType w:val="hybridMultilevel"/>
    <w:tmpl w:val="A51805F4"/>
    <w:lvl w:ilvl="0" w:tplc="C0C4CFB0">
      <w:start w:val="1"/>
      <w:numFmt w:val="decimal"/>
      <w:lvlText w:val="5.%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5C0188F"/>
    <w:multiLevelType w:val="hybridMultilevel"/>
    <w:tmpl w:val="D2C8C09C"/>
    <w:lvl w:ilvl="0" w:tplc="BAB4223A">
      <w:start w:val="1"/>
      <w:numFmt w:val="lowerLetter"/>
      <w:lvlText w:val="%1."/>
      <w:lvlJc w:val="left"/>
      <w:pPr>
        <w:ind w:left="1785" w:hanging="360"/>
      </w:pPr>
      <w:rPr>
        <w:rFonts w:ascii="Times New Roman" w:hAnsi="Times New Roman" w:cs="Times New Roman" w:hint="default"/>
        <w:sz w:val="24"/>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20">
    <w:nsid w:val="16991219"/>
    <w:multiLevelType w:val="hybridMultilevel"/>
    <w:tmpl w:val="DDF6D58E"/>
    <w:lvl w:ilvl="0" w:tplc="77A0AF28">
      <w:start w:val="1"/>
      <w:numFmt w:val="decimal"/>
      <w:lvlText w:val="%1."/>
      <w:lvlJc w:val="left"/>
      <w:pPr>
        <w:ind w:left="1506"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6BB3D35"/>
    <w:multiLevelType w:val="hybridMultilevel"/>
    <w:tmpl w:val="8F9AB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7392841"/>
    <w:multiLevelType w:val="hybridMultilevel"/>
    <w:tmpl w:val="1B9CB5CE"/>
    <w:lvl w:ilvl="0" w:tplc="04090017">
      <w:start w:val="1"/>
      <w:numFmt w:val="lowerLetter"/>
      <w:lvlText w:val="%1)"/>
      <w:lvlJc w:val="left"/>
      <w:pPr>
        <w:ind w:left="2705" w:hanging="360"/>
      </w:p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23">
    <w:nsid w:val="190D2A87"/>
    <w:multiLevelType w:val="hybridMultilevel"/>
    <w:tmpl w:val="8558227C"/>
    <w:lvl w:ilvl="0" w:tplc="696013C6">
      <w:start w:val="1"/>
      <w:numFmt w:val="decimal"/>
      <w:lvlText w:val="2.3.%1.1"/>
      <w:lvlJc w:val="left"/>
      <w:pPr>
        <w:ind w:left="198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9273199"/>
    <w:multiLevelType w:val="hybridMultilevel"/>
    <w:tmpl w:val="50CE60D6"/>
    <w:lvl w:ilvl="0" w:tplc="4B324F7A">
      <w:start w:val="1"/>
      <w:numFmt w:val="decimal"/>
      <w:lvlText w:val="3.3.%1"/>
      <w:lvlJc w:val="left"/>
      <w:pPr>
        <w:ind w:left="1627" w:hanging="360"/>
      </w:pPr>
      <w:rPr>
        <w:rFonts w:hint="default"/>
        <w:b/>
        <w:sz w:val="24"/>
      </w:rPr>
    </w:lvl>
    <w:lvl w:ilvl="1" w:tplc="04210019">
      <w:start w:val="1"/>
      <w:numFmt w:val="lowerLetter"/>
      <w:lvlText w:val="%2."/>
      <w:lvlJc w:val="left"/>
      <w:pPr>
        <w:ind w:left="2347" w:hanging="360"/>
      </w:pPr>
    </w:lvl>
    <w:lvl w:ilvl="2" w:tplc="28243792">
      <w:start w:val="1"/>
      <w:numFmt w:val="lowerLetter"/>
      <w:lvlText w:val="%3)"/>
      <w:lvlJc w:val="left"/>
      <w:pPr>
        <w:ind w:left="3247" w:hanging="360"/>
      </w:pPr>
      <w:rPr>
        <w:rFonts w:hint="default"/>
      </w:rPr>
    </w:lvl>
    <w:lvl w:ilvl="3" w:tplc="0421000F" w:tentative="1">
      <w:start w:val="1"/>
      <w:numFmt w:val="decimal"/>
      <w:lvlText w:val="%4."/>
      <w:lvlJc w:val="left"/>
      <w:pPr>
        <w:ind w:left="3787" w:hanging="360"/>
      </w:pPr>
    </w:lvl>
    <w:lvl w:ilvl="4" w:tplc="04210019" w:tentative="1">
      <w:start w:val="1"/>
      <w:numFmt w:val="lowerLetter"/>
      <w:lvlText w:val="%5."/>
      <w:lvlJc w:val="left"/>
      <w:pPr>
        <w:ind w:left="4507" w:hanging="360"/>
      </w:pPr>
    </w:lvl>
    <w:lvl w:ilvl="5" w:tplc="0421001B" w:tentative="1">
      <w:start w:val="1"/>
      <w:numFmt w:val="lowerRoman"/>
      <w:lvlText w:val="%6."/>
      <w:lvlJc w:val="right"/>
      <w:pPr>
        <w:ind w:left="5227" w:hanging="180"/>
      </w:pPr>
    </w:lvl>
    <w:lvl w:ilvl="6" w:tplc="0421000F" w:tentative="1">
      <w:start w:val="1"/>
      <w:numFmt w:val="decimal"/>
      <w:lvlText w:val="%7."/>
      <w:lvlJc w:val="left"/>
      <w:pPr>
        <w:ind w:left="5947" w:hanging="360"/>
      </w:pPr>
    </w:lvl>
    <w:lvl w:ilvl="7" w:tplc="04210019" w:tentative="1">
      <w:start w:val="1"/>
      <w:numFmt w:val="lowerLetter"/>
      <w:lvlText w:val="%8."/>
      <w:lvlJc w:val="left"/>
      <w:pPr>
        <w:ind w:left="6667" w:hanging="360"/>
      </w:pPr>
    </w:lvl>
    <w:lvl w:ilvl="8" w:tplc="0421001B" w:tentative="1">
      <w:start w:val="1"/>
      <w:numFmt w:val="lowerRoman"/>
      <w:lvlText w:val="%9."/>
      <w:lvlJc w:val="right"/>
      <w:pPr>
        <w:ind w:left="7387" w:hanging="180"/>
      </w:pPr>
    </w:lvl>
  </w:abstractNum>
  <w:abstractNum w:abstractNumId="25">
    <w:nsid w:val="1AA844E8"/>
    <w:multiLevelType w:val="hybridMultilevel"/>
    <w:tmpl w:val="6BC85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C701F21"/>
    <w:multiLevelType w:val="hybridMultilevel"/>
    <w:tmpl w:val="E5C8BF84"/>
    <w:lvl w:ilvl="0" w:tplc="F00807B0">
      <w:start w:val="3"/>
      <w:numFmt w:val="decimal"/>
      <w:lvlText w:val="2.%1"/>
      <w:lvlJc w:val="left"/>
      <w:pPr>
        <w:ind w:left="1571"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D947B84"/>
    <w:multiLevelType w:val="hybridMultilevel"/>
    <w:tmpl w:val="63345FD4"/>
    <w:lvl w:ilvl="0" w:tplc="0F28D066">
      <w:start w:val="1"/>
      <w:numFmt w:val="decimal"/>
      <w:lvlText w:val="4.1.%1.1"/>
      <w:lvlJc w:val="left"/>
      <w:pPr>
        <w:ind w:left="1506"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2097440"/>
    <w:multiLevelType w:val="multilevel"/>
    <w:tmpl w:val="024434C6"/>
    <w:lvl w:ilvl="0">
      <w:start w:val="1"/>
      <w:numFmt w:val="decimal"/>
      <w:lvlText w:val="%1."/>
      <w:lvlJc w:val="left"/>
      <w:pPr>
        <w:ind w:left="1724" w:hanging="360"/>
      </w:pPr>
      <w:rPr>
        <w:rFonts w:ascii="Times New Roman" w:hAnsi="Times New Roman" w:cs="Times New Roman" w:hint="default"/>
        <w:b w:val="0"/>
        <w:i w:val="0"/>
        <w:sz w:val="24"/>
      </w:rPr>
    </w:lvl>
    <w:lvl w:ilvl="1">
      <w:start w:val="1"/>
      <w:numFmt w:val="decimal"/>
      <w:isLgl/>
      <w:lvlText w:val="%1.%2"/>
      <w:lvlJc w:val="left"/>
      <w:pPr>
        <w:ind w:left="1724" w:hanging="36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444" w:hanging="1080"/>
      </w:pPr>
      <w:rPr>
        <w:rFonts w:hint="default"/>
      </w:rPr>
    </w:lvl>
    <w:lvl w:ilvl="5">
      <w:start w:val="1"/>
      <w:numFmt w:val="decimal"/>
      <w:isLgl/>
      <w:lvlText w:val="%1.%2.%3.%4.%5.%6"/>
      <w:lvlJc w:val="left"/>
      <w:pPr>
        <w:ind w:left="2444" w:hanging="1080"/>
      </w:pPr>
      <w:rPr>
        <w:rFonts w:hint="default"/>
      </w:rPr>
    </w:lvl>
    <w:lvl w:ilvl="6">
      <w:start w:val="1"/>
      <w:numFmt w:val="decimal"/>
      <w:isLgl/>
      <w:lvlText w:val="%1.%2.%3.%4.%5.%6.%7"/>
      <w:lvlJc w:val="left"/>
      <w:pPr>
        <w:ind w:left="2804" w:hanging="1440"/>
      </w:pPr>
      <w:rPr>
        <w:rFonts w:hint="default"/>
      </w:rPr>
    </w:lvl>
    <w:lvl w:ilvl="7">
      <w:start w:val="1"/>
      <w:numFmt w:val="decimal"/>
      <w:isLgl/>
      <w:lvlText w:val="%1.%2.%3.%4.%5.%6.%7.%8"/>
      <w:lvlJc w:val="left"/>
      <w:pPr>
        <w:ind w:left="2804" w:hanging="1440"/>
      </w:pPr>
      <w:rPr>
        <w:rFonts w:hint="default"/>
      </w:rPr>
    </w:lvl>
    <w:lvl w:ilvl="8">
      <w:start w:val="1"/>
      <w:numFmt w:val="decimal"/>
      <w:isLgl/>
      <w:lvlText w:val="%1.%2.%3.%4.%5.%6.%7.%8.%9"/>
      <w:lvlJc w:val="left"/>
      <w:pPr>
        <w:ind w:left="3164" w:hanging="1800"/>
      </w:pPr>
      <w:rPr>
        <w:rFonts w:hint="default"/>
      </w:rPr>
    </w:lvl>
  </w:abstractNum>
  <w:abstractNum w:abstractNumId="29">
    <w:nsid w:val="22F25C3C"/>
    <w:multiLevelType w:val="hybridMultilevel"/>
    <w:tmpl w:val="7728992A"/>
    <w:lvl w:ilvl="0" w:tplc="54D01126">
      <w:start w:val="1"/>
      <w:numFmt w:val="decimal"/>
      <w:lvlText w:val="4.1.%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6276D80"/>
    <w:multiLevelType w:val="hybridMultilevel"/>
    <w:tmpl w:val="16A4F95E"/>
    <w:lvl w:ilvl="0" w:tplc="04090019">
      <w:start w:val="1"/>
      <w:numFmt w:val="lowerLetter"/>
      <w:lvlText w:val="%1."/>
      <w:lvlJc w:val="left"/>
      <w:pPr>
        <w:ind w:left="25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70A5CCB"/>
    <w:multiLevelType w:val="hybridMultilevel"/>
    <w:tmpl w:val="5184AA18"/>
    <w:lvl w:ilvl="0" w:tplc="B1E8BA22">
      <w:start w:val="5"/>
      <w:numFmt w:val="decimal"/>
      <w:lvlText w:val="2.%1"/>
      <w:lvlJc w:val="left"/>
      <w:pPr>
        <w:ind w:left="2574"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72D1ADC"/>
    <w:multiLevelType w:val="hybridMultilevel"/>
    <w:tmpl w:val="F7BC687A"/>
    <w:lvl w:ilvl="0" w:tplc="8F9015DA">
      <w:start w:val="1"/>
      <w:numFmt w:val="decimal"/>
      <w:lvlText w:val="%1."/>
      <w:lvlJc w:val="left"/>
      <w:pPr>
        <w:ind w:left="720"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74D7818"/>
    <w:multiLevelType w:val="hybridMultilevel"/>
    <w:tmpl w:val="C270EA82"/>
    <w:lvl w:ilvl="0" w:tplc="01462EF4">
      <w:start w:val="3"/>
      <w:numFmt w:val="decimal"/>
      <w:lvlText w:val="%1."/>
      <w:lvlJc w:val="left"/>
      <w:pPr>
        <w:ind w:left="2357" w:hanging="360"/>
      </w:pPr>
      <w:rPr>
        <w:rFonts w:ascii="Times New Roman" w:hAnsi="Times New Roman" w:cs="Times New Roman"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8587BCE"/>
    <w:multiLevelType w:val="hybridMultilevel"/>
    <w:tmpl w:val="C6BA7F8C"/>
    <w:lvl w:ilvl="0" w:tplc="B7002198">
      <w:start w:val="1"/>
      <w:numFmt w:val="decimal"/>
      <w:lvlText w:val="%1."/>
      <w:lvlJc w:val="left"/>
      <w:pPr>
        <w:ind w:left="1506"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A024A0E"/>
    <w:multiLevelType w:val="hybridMultilevel"/>
    <w:tmpl w:val="245C41A4"/>
    <w:lvl w:ilvl="0" w:tplc="0409000F">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6">
    <w:nsid w:val="2B424773"/>
    <w:multiLevelType w:val="hybridMultilevel"/>
    <w:tmpl w:val="BD3881B8"/>
    <w:lvl w:ilvl="0" w:tplc="91B8A1B2">
      <w:start w:val="1"/>
      <w:numFmt w:val="decimal"/>
      <w:lvlText w:val="3.2.%1"/>
      <w:lvlJc w:val="left"/>
      <w:pPr>
        <w:ind w:left="2160" w:hanging="360"/>
      </w:pPr>
      <w:rPr>
        <w:rFonts w:hint="default"/>
        <w:b/>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2B55177B"/>
    <w:multiLevelType w:val="hybridMultilevel"/>
    <w:tmpl w:val="14CE9828"/>
    <w:lvl w:ilvl="0" w:tplc="F78657C2">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CE86AB4"/>
    <w:multiLevelType w:val="hybridMultilevel"/>
    <w:tmpl w:val="A5203862"/>
    <w:lvl w:ilvl="0" w:tplc="C1F8F618">
      <w:start w:val="1"/>
      <w:numFmt w:val="upperLetter"/>
      <w:lvlText w:val="%1."/>
      <w:lvlJc w:val="left"/>
      <w:pPr>
        <w:ind w:left="1582" w:hanging="360"/>
      </w:pPr>
      <w:rPr>
        <w:rFonts w:ascii="Times New Roman" w:hAnsi="Times New Roman" w:cs="Times New Roman" w:hint="default"/>
        <w:b/>
        <w:sz w:val="24"/>
      </w:rPr>
    </w:lvl>
    <w:lvl w:ilvl="1" w:tplc="0F7C6F80">
      <w:start w:val="1"/>
      <w:numFmt w:val="lowerLetter"/>
      <w:lvlText w:val="%2."/>
      <w:lvlJc w:val="left"/>
      <w:pPr>
        <w:ind w:left="2302" w:hanging="360"/>
      </w:pPr>
      <w:rPr>
        <w:rFonts w:ascii="Times New Roman" w:eastAsiaTheme="minorHAnsi" w:hAnsi="Times New Roman" w:cs="Times New Roman" w:hint="default"/>
        <w:b w:val="0"/>
        <w:sz w:val="24"/>
      </w:rPr>
    </w:lvl>
    <w:lvl w:ilvl="2" w:tplc="0B7A9D14">
      <w:start w:val="4"/>
      <w:numFmt w:val="decimal"/>
      <w:lvlText w:val="2.3.%3"/>
      <w:lvlJc w:val="left"/>
      <w:pPr>
        <w:ind w:left="3202" w:hanging="360"/>
      </w:pPr>
      <w:rPr>
        <w:rFonts w:hint="default"/>
        <w:b/>
        <w:sz w:val="24"/>
      </w:rPr>
    </w:lvl>
    <w:lvl w:ilvl="3" w:tplc="C29A10FA">
      <w:start w:val="1"/>
      <w:numFmt w:val="decimal"/>
      <w:lvlText w:val="%4)"/>
      <w:lvlJc w:val="left"/>
      <w:pPr>
        <w:ind w:left="3742" w:hanging="360"/>
      </w:pPr>
      <w:rPr>
        <w:rFonts w:hint="default"/>
        <w:i w:val="0"/>
      </w:rPr>
    </w:lvl>
    <w:lvl w:ilvl="4" w:tplc="04210019" w:tentative="1">
      <w:start w:val="1"/>
      <w:numFmt w:val="lowerLetter"/>
      <w:lvlText w:val="%5."/>
      <w:lvlJc w:val="left"/>
      <w:pPr>
        <w:ind w:left="4462" w:hanging="360"/>
      </w:pPr>
    </w:lvl>
    <w:lvl w:ilvl="5" w:tplc="0421001B" w:tentative="1">
      <w:start w:val="1"/>
      <w:numFmt w:val="lowerRoman"/>
      <w:lvlText w:val="%6."/>
      <w:lvlJc w:val="right"/>
      <w:pPr>
        <w:ind w:left="5182" w:hanging="180"/>
      </w:pPr>
    </w:lvl>
    <w:lvl w:ilvl="6" w:tplc="0421000F" w:tentative="1">
      <w:start w:val="1"/>
      <w:numFmt w:val="decimal"/>
      <w:lvlText w:val="%7."/>
      <w:lvlJc w:val="left"/>
      <w:pPr>
        <w:ind w:left="5902" w:hanging="360"/>
      </w:pPr>
    </w:lvl>
    <w:lvl w:ilvl="7" w:tplc="04210019" w:tentative="1">
      <w:start w:val="1"/>
      <w:numFmt w:val="lowerLetter"/>
      <w:lvlText w:val="%8."/>
      <w:lvlJc w:val="left"/>
      <w:pPr>
        <w:ind w:left="6622" w:hanging="360"/>
      </w:pPr>
    </w:lvl>
    <w:lvl w:ilvl="8" w:tplc="0421001B" w:tentative="1">
      <w:start w:val="1"/>
      <w:numFmt w:val="lowerRoman"/>
      <w:lvlText w:val="%9."/>
      <w:lvlJc w:val="right"/>
      <w:pPr>
        <w:ind w:left="7342" w:hanging="180"/>
      </w:pPr>
    </w:lvl>
  </w:abstractNum>
  <w:abstractNum w:abstractNumId="39">
    <w:nsid w:val="30206694"/>
    <w:multiLevelType w:val="hybridMultilevel"/>
    <w:tmpl w:val="1E82E79E"/>
    <w:lvl w:ilvl="0" w:tplc="04090017">
      <w:start w:val="1"/>
      <w:numFmt w:val="lowerLetter"/>
      <w:lvlText w:val="%1)"/>
      <w:lvlJc w:val="left"/>
      <w:pPr>
        <w:ind w:left="2705" w:hanging="360"/>
      </w:p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40">
    <w:nsid w:val="341A06BB"/>
    <w:multiLevelType w:val="hybridMultilevel"/>
    <w:tmpl w:val="EE2EF556"/>
    <w:lvl w:ilvl="0" w:tplc="04090011">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41">
    <w:nsid w:val="34611800"/>
    <w:multiLevelType w:val="hybridMultilevel"/>
    <w:tmpl w:val="DA6ACF8A"/>
    <w:lvl w:ilvl="0" w:tplc="0EB4705E">
      <w:start w:val="1"/>
      <w:numFmt w:val="decimal"/>
      <w:lvlText w:val="%1."/>
      <w:lvlJc w:val="left"/>
      <w:pPr>
        <w:ind w:left="15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4A85A48"/>
    <w:multiLevelType w:val="hybridMultilevel"/>
    <w:tmpl w:val="16C4A27E"/>
    <w:lvl w:ilvl="0" w:tplc="56D6C9F4">
      <w:start w:val="1"/>
      <w:numFmt w:val="decimal"/>
      <w:lvlText w:val="3.4.%1"/>
      <w:lvlJc w:val="left"/>
      <w:pPr>
        <w:ind w:left="1506" w:hanging="360"/>
      </w:pPr>
      <w:rPr>
        <w:rFonts w:hint="default"/>
        <w:b/>
        <w:sz w:val="24"/>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43">
    <w:nsid w:val="360B7630"/>
    <w:multiLevelType w:val="hybridMultilevel"/>
    <w:tmpl w:val="D04ED990"/>
    <w:lvl w:ilvl="0" w:tplc="68C27AE6">
      <w:start w:val="2"/>
      <w:numFmt w:val="decimal"/>
      <w:lvlText w:val="2.3.%1.5"/>
      <w:lvlJc w:val="left"/>
      <w:pPr>
        <w:ind w:left="198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7CE0AFD"/>
    <w:multiLevelType w:val="hybridMultilevel"/>
    <w:tmpl w:val="880EF09C"/>
    <w:lvl w:ilvl="0" w:tplc="04090017">
      <w:start w:val="1"/>
      <w:numFmt w:val="lowerLetter"/>
      <w:lvlText w:val="%1)"/>
      <w:lvlJc w:val="left"/>
      <w:pPr>
        <w:ind w:left="2705" w:hanging="360"/>
      </w:p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45">
    <w:nsid w:val="37DE7209"/>
    <w:multiLevelType w:val="hybridMultilevel"/>
    <w:tmpl w:val="4914023E"/>
    <w:lvl w:ilvl="0" w:tplc="38D803E8">
      <w:start w:val="2"/>
      <w:numFmt w:val="decimal"/>
      <w:lvlText w:val="2.3.%1.4"/>
      <w:lvlJc w:val="left"/>
      <w:pPr>
        <w:ind w:left="198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86B2C0B"/>
    <w:multiLevelType w:val="hybridMultilevel"/>
    <w:tmpl w:val="97588D46"/>
    <w:lvl w:ilvl="0" w:tplc="5C106776">
      <w:start w:val="1"/>
      <w:numFmt w:val="decimal"/>
      <w:lvlText w:val="%1."/>
      <w:lvlJc w:val="left"/>
      <w:pPr>
        <w:ind w:left="1571" w:hanging="360"/>
      </w:pPr>
      <w:rPr>
        <w:i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7">
    <w:nsid w:val="3A2D0CFB"/>
    <w:multiLevelType w:val="hybridMultilevel"/>
    <w:tmpl w:val="71CC01D4"/>
    <w:lvl w:ilvl="0" w:tplc="04090017">
      <w:start w:val="1"/>
      <w:numFmt w:val="lowerLetter"/>
      <w:lvlText w:val="%1)"/>
      <w:lvlJc w:val="left"/>
      <w:pPr>
        <w:ind w:left="2705" w:hanging="360"/>
      </w:p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48">
    <w:nsid w:val="3AA511B0"/>
    <w:multiLevelType w:val="hybridMultilevel"/>
    <w:tmpl w:val="7AA80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B526ECB"/>
    <w:multiLevelType w:val="hybridMultilevel"/>
    <w:tmpl w:val="C6C04FCA"/>
    <w:lvl w:ilvl="0" w:tplc="0409000F">
      <w:start w:val="1"/>
      <w:numFmt w:val="decimal"/>
      <w:lvlText w:val="%1."/>
      <w:lvlJc w:val="left"/>
      <w:pPr>
        <w:ind w:left="2574"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C122F3F"/>
    <w:multiLevelType w:val="hybridMultilevel"/>
    <w:tmpl w:val="AD982316"/>
    <w:lvl w:ilvl="0" w:tplc="04090019">
      <w:start w:val="1"/>
      <w:numFmt w:val="lowerLetter"/>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1">
    <w:nsid w:val="3D2571B7"/>
    <w:multiLevelType w:val="hybridMultilevel"/>
    <w:tmpl w:val="AC18C22E"/>
    <w:lvl w:ilvl="0" w:tplc="9120E11C">
      <w:start w:val="1"/>
      <w:numFmt w:val="lowerLetter"/>
      <w:lvlText w:val="%1."/>
      <w:lvlJc w:val="left"/>
      <w:pPr>
        <w:ind w:left="1639" w:hanging="360"/>
      </w:pPr>
      <w:rPr>
        <w:rFonts w:hint="default"/>
      </w:rPr>
    </w:lvl>
    <w:lvl w:ilvl="1" w:tplc="04090019" w:tentative="1">
      <w:start w:val="1"/>
      <w:numFmt w:val="lowerLetter"/>
      <w:lvlText w:val="%2."/>
      <w:lvlJc w:val="left"/>
      <w:pPr>
        <w:ind w:left="2359" w:hanging="360"/>
      </w:pPr>
    </w:lvl>
    <w:lvl w:ilvl="2" w:tplc="0409001B" w:tentative="1">
      <w:start w:val="1"/>
      <w:numFmt w:val="lowerRoman"/>
      <w:lvlText w:val="%3."/>
      <w:lvlJc w:val="right"/>
      <w:pPr>
        <w:ind w:left="3079" w:hanging="180"/>
      </w:pPr>
    </w:lvl>
    <w:lvl w:ilvl="3" w:tplc="0409000F" w:tentative="1">
      <w:start w:val="1"/>
      <w:numFmt w:val="decimal"/>
      <w:lvlText w:val="%4."/>
      <w:lvlJc w:val="left"/>
      <w:pPr>
        <w:ind w:left="3799" w:hanging="360"/>
      </w:pPr>
    </w:lvl>
    <w:lvl w:ilvl="4" w:tplc="04090019" w:tentative="1">
      <w:start w:val="1"/>
      <w:numFmt w:val="lowerLetter"/>
      <w:lvlText w:val="%5."/>
      <w:lvlJc w:val="left"/>
      <w:pPr>
        <w:ind w:left="4519" w:hanging="360"/>
      </w:pPr>
    </w:lvl>
    <w:lvl w:ilvl="5" w:tplc="0409001B" w:tentative="1">
      <w:start w:val="1"/>
      <w:numFmt w:val="lowerRoman"/>
      <w:lvlText w:val="%6."/>
      <w:lvlJc w:val="right"/>
      <w:pPr>
        <w:ind w:left="5239" w:hanging="180"/>
      </w:pPr>
    </w:lvl>
    <w:lvl w:ilvl="6" w:tplc="0409000F" w:tentative="1">
      <w:start w:val="1"/>
      <w:numFmt w:val="decimal"/>
      <w:lvlText w:val="%7."/>
      <w:lvlJc w:val="left"/>
      <w:pPr>
        <w:ind w:left="5959" w:hanging="360"/>
      </w:pPr>
    </w:lvl>
    <w:lvl w:ilvl="7" w:tplc="04090019" w:tentative="1">
      <w:start w:val="1"/>
      <w:numFmt w:val="lowerLetter"/>
      <w:lvlText w:val="%8."/>
      <w:lvlJc w:val="left"/>
      <w:pPr>
        <w:ind w:left="6679" w:hanging="360"/>
      </w:pPr>
    </w:lvl>
    <w:lvl w:ilvl="8" w:tplc="0409001B" w:tentative="1">
      <w:start w:val="1"/>
      <w:numFmt w:val="lowerRoman"/>
      <w:lvlText w:val="%9."/>
      <w:lvlJc w:val="right"/>
      <w:pPr>
        <w:ind w:left="7399" w:hanging="180"/>
      </w:pPr>
    </w:lvl>
  </w:abstractNum>
  <w:abstractNum w:abstractNumId="52">
    <w:nsid w:val="3FB8381B"/>
    <w:multiLevelType w:val="hybridMultilevel"/>
    <w:tmpl w:val="8A16117E"/>
    <w:lvl w:ilvl="0" w:tplc="0409000F">
      <w:start w:val="1"/>
      <w:numFmt w:val="decimal"/>
      <w:lvlText w:val="%1."/>
      <w:lvlJc w:val="left"/>
      <w:pPr>
        <w:ind w:left="2160" w:hanging="360"/>
      </w:pPr>
      <w:rPr>
        <w:rFonts w:hint="default"/>
        <w:b w:val="0"/>
        <w:i w:val="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nsid w:val="41325C79"/>
    <w:multiLevelType w:val="hybridMultilevel"/>
    <w:tmpl w:val="3E8E40BC"/>
    <w:lvl w:ilvl="0" w:tplc="04090019">
      <w:start w:val="1"/>
      <w:numFmt w:val="lowerLetter"/>
      <w:lvlText w:val="%1."/>
      <w:lvlJc w:val="left"/>
      <w:pPr>
        <w:ind w:left="25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3D63526"/>
    <w:multiLevelType w:val="hybridMultilevel"/>
    <w:tmpl w:val="85EE8998"/>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5">
    <w:nsid w:val="44F36B73"/>
    <w:multiLevelType w:val="hybridMultilevel"/>
    <w:tmpl w:val="9FAE7B4C"/>
    <w:lvl w:ilvl="0" w:tplc="F78657C2">
      <w:start w:val="1"/>
      <w:numFmt w:val="decimal"/>
      <w:lvlText w:val="%1."/>
      <w:lvlJc w:val="left"/>
      <w:pPr>
        <w:ind w:left="1506"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5714F5E"/>
    <w:multiLevelType w:val="hybridMultilevel"/>
    <w:tmpl w:val="03089AF8"/>
    <w:lvl w:ilvl="0" w:tplc="057CA362">
      <w:start w:val="6"/>
      <w:numFmt w:val="decimal"/>
      <w:lvlText w:val="2.%1"/>
      <w:lvlJc w:val="left"/>
      <w:pPr>
        <w:ind w:left="2574"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754364C"/>
    <w:multiLevelType w:val="hybridMultilevel"/>
    <w:tmpl w:val="E5F2FD7A"/>
    <w:lvl w:ilvl="0" w:tplc="7AEC2ADC">
      <w:start w:val="1"/>
      <w:numFmt w:val="decimal"/>
      <w:lvlText w:val="2.%1"/>
      <w:lvlJc w:val="left"/>
      <w:pPr>
        <w:ind w:left="1571"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BA42A36"/>
    <w:multiLevelType w:val="hybridMultilevel"/>
    <w:tmpl w:val="36E8E1B8"/>
    <w:lvl w:ilvl="0" w:tplc="F09EA78C">
      <w:start w:val="2"/>
      <w:numFmt w:val="decimal"/>
      <w:lvlText w:val="1.6.%1.3"/>
      <w:lvlJc w:val="left"/>
      <w:pPr>
        <w:ind w:left="198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D492322"/>
    <w:multiLevelType w:val="hybridMultilevel"/>
    <w:tmpl w:val="45C6496E"/>
    <w:lvl w:ilvl="0" w:tplc="77B26A9C">
      <w:start w:val="1"/>
      <w:numFmt w:val="decimal"/>
      <w:lvlText w:val="%1."/>
      <w:lvlJc w:val="left"/>
      <w:pPr>
        <w:ind w:left="1571" w:hanging="360"/>
      </w:pPr>
      <w:rPr>
        <w:rFonts w:ascii="Times New Roman" w:hAnsi="Times New Roman" w:cs="Times New Roman" w:hint="default"/>
        <w:sz w:val="24"/>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0">
    <w:nsid w:val="4D7C4D6A"/>
    <w:multiLevelType w:val="hybridMultilevel"/>
    <w:tmpl w:val="42EC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DE5101F"/>
    <w:multiLevelType w:val="hybridMultilevel"/>
    <w:tmpl w:val="5260A592"/>
    <w:lvl w:ilvl="0" w:tplc="04090017">
      <w:start w:val="1"/>
      <w:numFmt w:val="lowerLetter"/>
      <w:lvlText w:val="%1)"/>
      <w:lvlJc w:val="left"/>
      <w:pPr>
        <w:ind w:left="2705" w:hanging="360"/>
      </w:p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62">
    <w:nsid w:val="520B45A1"/>
    <w:multiLevelType w:val="hybridMultilevel"/>
    <w:tmpl w:val="C06EAE96"/>
    <w:lvl w:ilvl="0" w:tplc="0409000F">
      <w:start w:val="1"/>
      <w:numFmt w:val="decimal"/>
      <w:lvlText w:val="%1."/>
      <w:lvlJc w:val="left"/>
      <w:pPr>
        <w:ind w:left="2070" w:hanging="360"/>
      </w:pPr>
      <w:rPr>
        <w:i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3">
    <w:nsid w:val="52350EEC"/>
    <w:multiLevelType w:val="hybridMultilevel"/>
    <w:tmpl w:val="469AD3F2"/>
    <w:lvl w:ilvl="0" w:tplc="52029280">
      <w:start w:val="4"/>
      <w:numFmt w:val="decimal"/>
      <w:lvlText w:val="2.%1"/>
      <w:lvlJc w:val="left"/>
      <w:pPr>
        <w:ind w:left="1571"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34365D6"/>
    <w:multiLevelType w:val="hybridMultilevel"/>
    <w:tmpl w:val="72DE3B7A"/>
    <w:lvl w:ilvl="0" w:tplc="2548B89A">
      <w:start w:val="1"/>
      <w:numFmt w:val="decimal"/>
      <w:lvlText w:val="1.%1"/>
      <w:lvlJc w:val="left"/>
      <w:pPr>
        <w:ind w:left="1571" w:hanging="360"/>
      </w:pPr>
      <w:rPr>
        <w:rFonts w:ascii="Times New Roman" w:hAnsi="Times New Roman" w:cs="Times New Roman" w:hint="default"/>
        <w:sz w:val="24"/>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5">
    <w:nsid w:val="5651199B"/>
    <w:multiLevelType w:val="hybridMultilevel"/>
    <w:tmpl w:val="64B03924"/>
    <w:lvl w:ilvl="0" w:tplc="4F6081DC">
      <w:start w:val="4"/>
      <w:numFmt w:val="decimal"/>
      <w:lvlText w:val="2.%1"/>
      <w:lvlJc w:val="left"/>
      <w:pPr>
        <w:ind w:left="2574"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67C27D0"/>
    <w:multiLevelType w:val="hybridMultilevel"/>
    <w:tmpl w:val="AC8608F4"/>
    <w:lvl w:ilvl="0" w:tplc="CEFACC5C">
      <w:start w:val="1"/>
      <w:numFmt w:val="decimal"/>
      <w:lvlText w:val="%1."/>
      <w:lvlJc w:val="left"/>
      <w:pPr>
        <w:ind w:left="216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83667DA"/>
    <w:multiLevelType w:val="hybridMultilevel"/>
    <w:tmpl w:val="42B804F6"/>
    <w:lvl w:ilvl="0" w:tplc="BBBCA028">
      <w:start w:val="1"/>
      <w:numFmt w:val="lowerLetter"/>
      <w:lvlText w:val="%1."/>
      <w:lvlJc w:val="left"/>
      <w:pPr>
        <w:ind w:left="2574"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8E46D66"/>
    <w:multiLevelType w:val="hybridMultilevel"/>
    <w:tmpl w:val="FD1A784C"/>
    <w:lvl w:ilvl="0" w:tplc="9266F010">
      <w:start w:val="2"/>
      <w:numFmt w:val="decimal"/>
      <w:lvlText w:val="2.3.%1.2"/>
      <w:lvlJc w:val="left"/>
      <w:pPr>
        <w:ind w:left="2705"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A693F9D"/>
    <w:multiLevelType w:val="hybridMultilevel"/>
    <w:tmpl w:val="F36C0D32"/>
    <w:lvl w:ilvl="0" w:tplc="9FBA527E">
      <w:start w:val="1"/>
      <w:numFmt w:val="lowerLetter"/>
      <w:lvlText w:val="%1."/>
      <w:lvlJc w:val="left"/>
      <w:pPr>
        <w:ind w:left="1785"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B341567"/>
    <w:multiLevelType w:val="hybridMultilevel"/>
    <w:tmpl w:val="877AD61E"/>
    <w:lvl w:ilvl="0" w:tplc="C0F85FA6">
      <w:start w:val="1"/>
      <w:numFmt w:val="decimal"/>
      <w:lvlText w:val="%1."/>
      <w:lvlJc w:val="left"/>
      <w:pPr>
        <w:ind w:left="15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B9A62C3"/>
    <w:multiLevelType w:val="hybridMultilevel"/>
    <w:tmpl w:val="4600FCD6"/>
    <w:lvl w:ilvl="0" w:tplc="428C7908">
      <w:start w:val="1"/>
      <w:numFmt w:val="decimal"/>
      <w:lvlText w:val="4.%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C3A5655"/>
    <w:multiLevelType w:val="hybridMultilevel"/>
    <w:tmpl w:val="DDD4C2D4"/>
    <w:lvl w:ilvl="0" w:tplc="04090011">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73">
    <w:nsid w:val="5D4431BA"/>
    <w:multiLevelType w:val="hybridMultilevel"/>
    <w:tmpl w:val="BF887C7A"/>
    <w:lvl w:ilvl="0" w:tplc="04090011">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74">
    <w:nsid w:val="604E6248"/>
    <w:multiLevelType w:val="hybridMultilevel"/>
    <w:tmpl w:val="45C64710"/>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5">
    <w:nsid w:val="613E46B8"/>
    <w:multiLevelType w:val="hybridMultilevel"/>
    <w:tmpl w:val="9FAE622E"/>
    <w:lvl w:ilvl="0" w:tplc="F20C5B60">
      <w:start w:val="1"/>
      <w:numFmt w:val="decimal"/>
      <w:lvlText w:val="3.%1"/>
      <w:lvlJc w:val="left"/>
      <w:pPr>
        <w:ind w:left="1571" w:hanging="360"/>
      </w:pPr>
      <w:rPr>
        <w:rFonts w:ascii="Times New Roman" w:hAnsi="Times New Roman" w:cs="Times New Roman"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14E4893"/>
    <w:multiLevelType w:val="hybridMultilevel"/>
    <w:tmpl w:val="AFAAACAC"/>
    <w:lvl w:ilvl="0" w:tplc="ACF014C6">
      <w:start w:val="1"/>
      <w:numFmt w:val="decimal"/>
      <w:lvlText w:val="2.3.%1.4"/>
      <w:lvlJc w:val="left"/>
      <w:pPr>
        <w:ind w:left="1980" w:hanging="360"/>
      </w:pPr>
      <w:rPr>
        <w:rFonts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1570A67"/>
    <w:multiLevelType w:val="hybridMultilevel"/>
    <w:tmpl w:val="DFDA681A"/>
    <w:lvl w:ilvl="0" w:tplc="49D036E0">
      <w:start w:val="1"/>
      <w:numFmt w:val="lowerLetter"/>
      <w:lvlText w:val="%1."/>
      <w:lvlJc w:val="left"/>
      <w:pPr>
        <w:ind w:left="1785"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1C8728E"/>
    <w:multiLevelType w:val="hybridMultilevel"/>
    <w:tmpl w:val="D7AA382E"/>
    <w:lvl w:ilvl="0" w:tplc="D21AAB60">
      <w:start w:val="8"/>
      <w:numFmt w:val="lowerLetter"/>
      <w:lvlText w:val="%1."/>
      <w:lvlJc w:val="left"/>
      <w:pPr>
        <w:ind w:left="1211" w:hanging="360"/>
      </w:pPr>
    </w:lvl>
    <w:lvl w:ilvl="1" w:tplc="04090011">
      <w:start w:val="1"/>
      <w:numFmt w:val="decimal"/>
      <w:lvlText w:val="%2)"/>
      <w:lvlJc w:val="left"/>
      <w:pPr>
        <w:ind w:left="1931" w:hanging="360"/>
      </w:pPr>
      <w:rPr>
        <w:b w:val="0"/>
      </w:rPr>
    </w:lvl>
    <w:lvl w:ilvl="2" w:tplc="0421001B">
      <w:start w:val="1"/>
      <w:numFmt w:val="lowerRoman"/>
      <w:lvlText w:val="%3."/>
      <w:lvlJc w:val="right"/>
      <w:pPr>
        <w:ind w:left="2651" w:hanging="180"/>
      </w:pPr>
    </w:lvl>
    <w:lvl w:ilvl="3" w:tplc="0421000F">
      <w:start w:val="1"/>
      <w:numFmt w:val="decimal"/>
      <w:lvlText w:val="%4."/>
      <w:lvlJc w:val="left"/>
      <w:pPr>
        <w:ind w:left="3371" w:hanging="360"/>
      </w:pPr>
      <w:rPr>
        <w:b w:val="0"/>
      </w:rPr>
    </w:lvl>
    <w:lvl w:ilvl="4" w:tplc="04210019">
      <w:start w:val="1"/>
      <w:numFmt w:val="lowerLetter"/>
      <w:lvlText w:val="%5."/>
      <w:lvlJc w:val="left"/>
      <w:pPr>
        <w:ind w:left="4091" w:hanging="360"/>
      </w:pPr>
    </w:lvl>
    <w:lvl w:ilvl="5" w:tplc="0421001B">
      <w:start w:val="1"/>
      <w:numFmt w:val="lowerRoman"/>
      <w:lvlText w:val="%6."/>
      <w:lvlJc w:val="right"/>
      <w:pPr>
        <w:ind w:left="4811" w:hanging="180"/>
      </w:pPr>
    </w:lvl>
    <w:lvl w:ilvl="6" w:tplc="0421000F">
      <w:start w:val="1"/>
      <w:numFmt w:val="decimal"/>
      <w:lvlText w:val="%7."/>
      <w:lvlJc w:val="left"/>
      <w:pPr>
        <w:ind w:left="5531" w:hanging="360"/>
      </w:pPr>
    </w:lvl>
    <w:lvl w:ilvl="7" w:tplc="04210019">
      <w:start w:val="1"/>
      <w:numFmt w:val="lowerLetter"/>
      <w:lvlText w:val="%8."/>
      <w:lvlJc w:val="left"/>
      <w:pPr>
        <w:ind w:left="6251" w:hanging="360"/>
      </w:pPr>
    </w:lvl>
    <w:lvl w:ilvl="8" w:tplc="0421001B">
      <w:start w:val="1"/>
      <w:numFmt w:val="lowerRoman"/>
      <w:lvlText w:val="%9."/>
      <w:lvlJc w:val="right"/>
      <w:pPr>
        <w:ind w:left="6971" w:hanging="180"/>
      </w:pPr>
    </w:lvl>
  </w:abstractNum>
  <w:abstractNum w:abstractNumId="79">
    <w:nsid w:val="636735A3"/>
    <w:multiLevelType w:val="hybridMultilevel"/>
    <w:tmpl w:val="DE8C2536"/>
    <w:lvl w:ilvl="0" w:tplc="C0C4CFB0">
      <w:start w:val="1"/>
      <w:numFmt w:val="decimal"/>
      <w:lvlText w:val="5.%1"/>
      <w:lvlJc w:val="left"/>
      <w:pPr>
        <w:ind w:left="786" w:hanging="360"/>
      </w:pPr>
      <w:rPr>
        <w:rFonts w:ascii="Times New Roman" w:hAnsi="Times New Roman" w:cs="Times New Roman" w:hint="default"/>
        <w:sz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0">
    <w:nsid w:val="657E5905"/>
    <w:multiLevelType w:val="hybridMultilevel"/>
    <w:tmpl w:val="F7B6C9F8"/>
    <w:lvl w:ilvl="0" w:tplc="55F4EA6C">
      <w:start w:val="2"/>
      <w:numFmt w:val="decimal"/>
      <w:lvlText w:val="%1."/>
      <w:lvlJc w:val="left"/>
      <w:pPr>
        <w:ind w:left="15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58B4189"/>
    <w:multiLevelType w:val="hybridMultilevel"/>
    <w:tmpl w:val="A9604286"/>
    <w:lvl w:ilvl="0" w:tplc="37FC1584">
      <w:start w:val="1"/>
      <w:numFmt w:val="lowerLetter"/>
      <w:lvlText w:val="%1."/>
      <w:lvlJc w:val="left"/>
      <w:pPr>
        <w:ind w:left="25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6080F6D"/>
    <w:multiLevelType w:val="hybridMultilevel"/>
    <w:tmpl w:val="C298CDBA"/>
    <w:lvl w:ilvl="0" w:tplc="F9142DA0">
      <w:start w:val="2"/>
      <w:numFmt w:val="decimal"/>
      <w:lvlText w:val="2.3.%1.1"/>
      <w:lvlJc w:val="left"/>
      <w:pPr>
        <w:ind w:left="198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6790934"/>
    <w:multiLevelType w:val="hybridMultilevel"/>
    <w:tmpl w:val="8C10C272"/>
    <w:lvl w:ilvl="0" w:tplc="D0BA0E16">
      <w:start w:val="3"/>
      <w:numFmt w:val="decimal"/>
      <w:lvlText w:val="4.1.%1.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9F6603F"/>
    <w:multiLevelType w:val="hybridMultilevel"/>
    <w:tmpl w:val="301ABF58"/>
    <w:lvl w:ilvl="0" w:tplc="2B76916E">
      <w:start w:val="1"/>
      <w:numFmt w:val="lowerLetter"/>
      <w:lvlText w:val="%1."/>
      <w:lvlJc w:val="left"/>
      <w:pPr>
        <w:ind w:left="2907" w:hanging="360"/>
      </w:pPr>
      <w:rPr>
        <w:rFonts w:hint="default"/>
        <w:b w:val="0"/>
      </w:rPr>
    </w:lvl>
    <w:lvl w:ilvl="1" w:tplc="04090019" w:tentative="1">
      <w:start w:val="1"/>
      <w:numFmt w:val="lowerLetter"/>
      <w:lvlText w:val="%2."/>
      <w:lvlJc w:val="left"/>
      <w:pPr>
        <w:ind w:left="3627" w:hanging="360"/>
      </w:pPr>
    </w:lvl>
    <w:lvl w:ilvl="2" w:tplc="0409001B" w:tentative="1">
      <w:start w:val="1"/>
      <w:numFmt w:val="lowerRoman"/>
      <w:lvlText w:val="%3."/>
      <w:lvlJc w:val="right"/>
      <w:pPr>
        <w:ind w:left="4347" w:hanging="180"/>
      </w:pPr>
    </w:lvl>
    <w:lvl w:ilvl="3" w:tplc="0409000F" w:tentative="1">
      <w:start w:val="1"/>
      <w:numFmt w:val="decimal"/>
      <w:lvlText w:val="%4."/>
      <w:lvlJc w:val="left"/>
      <w:pPr>
        <w:ind w:left="5067" w:hanging="360"/>
      </w:pPr>
    </w:lvl>
    <w:lvl w:ilvl="4" w:tplc="04090019" w:tentative="1">
      <w:start w:val="1"/>
      <w:numFmt w:val="lowerLetter"/>
      <w:lvlText w:val="%5."/>
      <w:lvlJc w:val="left"/>
      <w:pPr>
        <w:ind w:left="5787" w:hanging="360"/>
      </w:pPr>
    </w:lvl>
    <w:lvl w:ilvl="5" w:tplc="0409001B" w:tentative="1">
      <w:start w:val="1"/>
      <w:numFmt w:val="lowerRoman"/>
      <w:lvlText w:val="%6."/>
      <w:lvlJc w:val="right"/>
      <w:pPr>
        <w:ind w:left="6507" w:hanging="180"/>
      </w:pPr>
    </w:lvl>
    <w:lvl w:ilvl="6" w:tplc="0409000F" w:tentative="1">
      <w:start w:val="1"/>
      <w:numFmt w:val="decimal"/>
      <w:lvlText w:val="%7."/>
      <w:lvlJc w:val="left"/>
      <w:pPr>
        <w:ind w:left="7227" w:hanging="360"/>
      </w:pPr>
    </w:lvl>
    <w:lvl w:ilvl="7" w:tplc="04090019" w:tentative="1">
      <w:start w:val="1"/>
      <w:numFmt w:val="lowerLetter"/>
      <w:lvlText w:val="%8."/>
      <w:lvlJc w:val="left"/>
      <w:pPr>
        <w:ind w:left="7947" w:hanging="360"/>
      </w:pPr>
    </w:lvl>
    <w:lvl w:ilvl="8" w:tplc="0409001B" w:tentative="1">
      <w:start w:val="1"/>
      <w:numFmt w:val="lowerRoman"/>
      <w:lvlText w:val="%9."/>
      <w:lvlJc w:val="right"/>
      <w:pPr>
        <w:ind w:left="8667" w:hanging="180"/>
      </w:pPr>
    </w:lvl>
  </w:abstractNum>
  <w:abstractNum w:abstractNumId="85">
    <w:nsid w:val="6B0F68B2"/>
    <w:multiLevelType w:val="hybridMultilevel"/>
    <w:tmpl w:val="D0BE9FC0"/>
    <w:lvl w:ilvl="0" w:tplc="04090011">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86">
    <w:nsid w:val="6B322582"/>
    <w:multiLevelType w:val="hybridMultilevel"/>
    <w:tmpl w:val="69A43F84"/>
    <w:lvl w:ilvl="0" w:tplc="A5A89598">
      <w:start w:val="3"/>
      <w:numFmt w:val="decimal"/>
      <w:lvlText w:val="4.1.%1.3"/>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C820107"/>
    <w:multiLevelType w:val="hybridMultilevel"/>
    <w:tmpl w:val="303A8F0E"/>
    <w:lvl w:ilvl="0" w:tplc="B598127E">
      <w:start w:val="1"/>
      <w:numFmt w:val="decimal"/>
      <w:lvlText w:val="%1."/>
      <w:lvlJc w:val="left"/>
      <w:pPr>
        <w:ind w:left="720"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E0878FA"/>
    <w:multiLevelType w:val="hybridMultilevel"/>
    <w:tmpl w:val="0632F87E"/>
    <w:lvl w:ilvl="0" w:tplc="63981C88">
      <w:start w:val="3"/>
      <w:numFmt w:val="decimal"/>
      <w:lvlText w:val="4.1.%1.2"/>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ED657CA"/>
    <w:multiLevelType w:val="hybridMultilevel"/>
    <w:tmpl w:val="99F24656"/>
    <w:lvl w:ilvl="0" w:tplc="56DCA6A2">
      <w:start w:val="1"/>
      <w:numFmt w:val="lowerLetter"/>
      <w:lvlText w:val="%1."/>
      <w:lvlJc w:val="left"/>
      <w:pPr>
        <w:ind w:left="2907" w:hanging="360"/>
      </w:pPr>
      <w:rPr>
        <w:rFonts w:hint="default"/>
      </w:rPr>
    </w:lvl>
    <w:lvl w:ilvl="1" w:tplc="04090019" w:tentative="1">
      <w:start w:val="1"/>
      <w:numFmt w:val="lowerLetter"/>
      <w:lvlText w:val="%2."/>
      <w:lvlJc w:val="left"/>
      <w:pPr>
        <w:ind w:left="3627" w:hanging="360"/>
      </w:pPr>
    </w:lvl>
    <w:lvl w:ilvl="2" w:tplc="0409001B" w:tentative="1">
      <w:start w:val="1"/>
      <w:numFmt w:val="lowerRoman"/>
      <w:lvlText w:val="%3."/>
      <w:lvlJc w:val="right"/>
      <w:pPr>
        <w:ind w:left="4347" w:hanging="180"/>
      </w:pPr>
    </w:lvl>
    <w:lvl w:ilvl="3" w:tplc="0409000F" w:tentative="1">
      <w:start w:val="1"/>
      <w:numFmt w:val="decimal"/>
      <w:lvlText w:val="%4."/>
      <w:lvlJc w:val="left"/>
      <w:pPr>
        <w:ind w:left="5067" w:hanging="360"/>
      </w:pPr>
    </w:lvl>
    <w:lvl w:ilvl="4" w:tplc="04090019" w:tentative="1">
      <w:start w:val="1"/>
      <w:numFmt w:val="lowerLetter"/>
      <w:lvlText w:val="%5."/>
      <w:lvlJc w:val="left"/>
      <w:pPr>
        <w:ind w:left="5787" w:hanging="360"/>
      </w:pPr>
    </w:lvl>
    <w:lvl w:ilvl="5" w:tplc="0409001B" w:tentative="1">
      <w:start w:val="1"/>
      <w:numFmt w:val="lowerRoman"/>
      <w:lvlText w:val="%6."/>
      <w:lvlJc w:val="right"/>
      <w:pPr>
        <w:ind w:left="6507" w:hanging="180"/>
      </w:pPr>
    </w:lvl>
    <w:lvl w:ilvl="6" w:tplc="0409000F" w:tentative="1">
      <w:start w:val="1"/>
      <w:numFmt w:val="decimal"/>
      <w:lvlText w:val="%7."/>
      <w:lvlJc w:val="left"/>
      <w:pPr>
        <w:ind w:left="7227" w:hanging="360"/>
      </w:pPr>
    </w:lvl>
    <w:lvl w:ilvl="7" w:tplc="04090019" w:tentative="1">
      <w:start w:val="1"/>
      <w:numFmt w:val="lowerLetter"/>
      <w:lvlText w:val="%8."/>
      <w:lvlJc w:val="left"/>
      <w:pPr>
        <w:ind w:left="7947" w:hanging="360"/>
      </w:pPr>
    </w:lvl>
    <w:lvl w:ilvl="8" w:tplc="0409001B" w:tentative="1">
      <w:start w:val="1"/>
      <w:numFmt w:val="lowerRoman"/>
      <w:lvlText w:val="%9."/>
      <w:lvlJc w:val="right"/>
      <w:pPr>
        <w:ind w:left="8667" w:hanging="180"/>
      </w:pPr>
    </w:lvl>
  </w:abstractNum>
  <w:abstractNum w:abstractNumId="90">
    <w:nsid w:val="70524813"/>
    <w:multiLevelType w:val="hybridMultilevel"/>
    <w:tmpl w:val="70BA0D0C"/>
    <w:lvl w:ilvl="0" w:tplc="04090017">
      <w:start w:val="1"/>
      <w:numFmt w:val="lowerLetter"/>
      <w:lvlText w:val="%1)"/>
      <w:lvlJc w:val="left"/>
      <w:pPr>
        <w:ind w:left="2705" w:hanging="360"/>
      </w:p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91">
    <w:nsid w:val="769A35A7"/>
    <w:multiLevelType w:val="hybridMultilevel"/>
    <w:tmpl w:val="8112281E"/>
    <w:lvl w:ilvl="0" w:tplc="6AA23B94">
      <w:start w:val="1"/>
      <w:numFmt w:val="decimal"/>
      <w:lvlText w:val="%1."/>
      <w:lvlJc w:val="left"/>
      <w:pPr>
        <w:ind w:left="1506" w:hanging="360"/>
      </w:pPr>
      <w:rPr>
        <w:rFonts w:ascii="Times New Roman" w:hAnsi="Times New Roman" w:cs="Times New Roman" w:hint="default"/>
        <w:sz w:val="24"/>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92">
    <w:nsid w:val="78E35C75"/>
    <w:multiLevelType w:val="hybridMultilevel"/>
    <w:tmpl w:val="5B6CD956"/>
    <w:lvl w:ilvl="0" w:tplc="07F49CFE">
      <w:start w:val="1"/>
      <w:numFmt w:val="decimal"/>
      <w:lvlText w:val="1.6.%1"/>
      <w:lvlJc w:val="left"/>
      <w:pPr>
        <w:ind w:left="1980" w:hanging="360"/>
      </w:pPr>
      <w:rPr>
        <w:rFonts w:hint="default"/>
        <w:b/>
        <w:sz w:val="24"/>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3">
    <w:nsid w:val="7907571F"/>
    <w:multiLevelType w:val="hybridMultilevel"/>
    <w:tmpl w:val="1B1C5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9336BBB"/>
    <w:multiLevelType w:val="hybridMultilevel"/>
    <w:tmpl w:val="5CACB852"/>
    <w:lvl w:ilvl="0" w:tplc="04090017">
      <w:start w:val="1"/>
      <w:numFmt w:val="lowerLetter"/>
      <w:lvlText w:val="%1)"/>
      <w:lvlJc w:val="left"/>
      <w:pPr>
        <w:ind w:left="2705" w:hanging="360"/>
      </w:p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95">
    <w:nsid w:val="79BC727A"/>
    <w:multiLevelType w:val="hybridMultilevel"/>
    <w:tmpl w:val="2B3E3C10"/>
    <w:lvl w:ilvl="0" w:tplc="F3940A6A">
      <w:start w:val="3"/>
      <w:numFmt w:val="decimal"/>
      <w:lvlText w:val="%1."/>
      <w:lvlJc w:val="left"/>
      <w:pPr>
        <w:ind w:left="15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F873862"/>
    <w:multiLevelType w:val="hybridMultilevel"/>
    <w:tmpl w:val="4942D744"/>
    <w:lvl w:ilvl="0" w:tplc="0409000F">
      <w:start w:val="1"/>
      <w:numFmt w:val="decimal"/>
      <w:lvlText w:val="%1."/>
      <w:lvlJc w:val="left"/>
      <w:pPr>
        <w:ind w:left="819" w:hanging="360"/>
      </w:pPr>
      <w:rPr>
        <w:b w:val="0"/>
      </w:rPr>
    </w:lvl>
    <w:lvl w:ilvl="1" w:tplc="04210019">
      <w:start w:val="1"/>
      <w:numFmt w:val="lowerLetter"/>
      <w:lvlText w:val="%2."/>
      <w:lvlJc w:val="left"/>
      <w:pPr>
        <w:ind w:left="1539" w:hanging="360"/>
      </w:pPr>
    </w:lvl>
    <w:lvl w:ilvl="2" w:tplc="0421001B">
      <w:start w:val="1"/>
      <w:numFmt w:val="lowerRoman"/>
      <w:lvlText w:val="%3."/>
      <w:lvlJc w:val="right"/>
      <w:pPr>
        <w:ind w:left="2259" w:hanging="180"/>
      </w:pPr>
    </w:lvl>
    <w:lvl w:ilvl="3" w:tplc="0421000F">
      <w:start w:val="1"/>
      <w:numFmt w:val="decimal"/>
      <w:lvlText w:val="%4."/>
      <w:lvlJc w:val="left"/>
      <w:pPr>
        <w:ind w:left="2979" w:hanging="360"/>
      </w:pPr>
    </w:lvl>
    <w:lvl w:ilvl="4" w:tplc="04210019">
      <w:start w:val="1"/>
      <w:numFmt w:val="lowerLetter"/>
      <w:lvlText w:val="%5."/>
      <w:lvlJc w:val="left"/>
      <w:pPr>
        <w:ind w:left="3699" w:hanging="360"/>
      </w:pPr>
    </w:lvl>
    <w:lvl w:ilvl="5" w:tplc="0421001B">
      <w:start w:val="1"/>
      <w:numFmt w:val="lowerRoman"/>
      <w:lvlText w:val="%6."/>
      <w:lvlJc w:val="right"/>
      <w:pPr>
        <w:ind w:left="4419" w:hanging="180"/>
      </w:pPr>
    </w:lvl>
    <w:lvl w:ilvl="6" w:tplc="0421000F">
      <w:start w:val="1"/>
      <w:numFmt w:val="decimal"/>
      <w:lvlText w:val="%7."/>
      <w:lvlJc w:val="left"/>
      <w:pPr>
        <w:ind w:left="5139" w:hanging="360"/>
      </w:pPr>
    </w:lvl>
    <w:lvl w:ilvl="7" w:tplc="04210019">
      <w:start w:val="1"/>
      <w:numFmt w:val="lowerLetter"/>
      <w:lvlText w:val="%8."/>
      <w:lvlJc w:val="left"/>
      <w:pPr>
        <w:ind w:left="5859" w:hanging="360"/>
      </w:pPr>
    </w:lvl>
    <w:lvl w:ilvl="8" w:tplc="0421001B">
      <w:start w:val="1"/>
      <w:numFmt w:val="lowerRoman"/>
      <w:lvlText w:val="%9."/>
      <w:lvlJc w:val="right"/>
      <w:pPr>
        <w:ind w:left="6579" w:hanging="180"/>
      </w:pPr>
    </w:lvl>
  </w:abstractNum>
  <w:num w:numId="1">
    <w:abstractNumId w:val="38"/>
  </w:num>
  <w:num w:numId="2">
    <w:abstractNumId w:val="52"/>
  </w:num>
  <w:num w:numId="3">
    <w:abstractNumId w:val="62"/>
  </w:num>
  <w:num w:numId="4">
    <w:abstractNumId w:val="28"/>
  </w:num>
  <w:num w:numId="5">
    <w:abstractNumId w:val="79"/>
  </w:num>
  <w:num w:numId="6">
    <w:abstractNumId w:val="96"/>
  </w:num>
  <w:num w:numId="7">
    <w:abstractNumId w:val="73"/>
  </w:num>
  <w:num w:numId="8">
    <w:abstractNumId w:val="85"/>
  </w:num>
  <w:num w:numId="9">
    <w:abstractNumId w:val="90"/>
  </w:num>
  <w:num w:numId="10">
    <w:abstractNumId w:val="47"/>
  </w:num>
  <w:num w:numId="11">
    <w:abstractNumId w:val="94"/>
  </w:num>
  <w:num w:numId="12">
    <w:abstractNumId w:val="22"/>
  </w:num>
  <w:num w:numId="13">
    <w:abstractNumId w:val="39"/>
  </w:num>
  <w:num w:numId="14">
    <w:abstractNumId w:val="61"/>
  </w:num>
  <w:num w:numId="15">
    <w:abstractNumId w:val="14"/>
  </w:num>
  <w:num w:numId="16">
    <w:abstractNumId w:val="72"/>
  </w:num>
  <w:num w:numId="17">
    <w:abstractNumId w:val="44"/>
  </w:num>
  <w:num w:numId="18">
    <w:abstractNumId w:val="50"/>
  </w:num>
  <w:num w:numId="19">
    <w:abstractNumId w:val="11"/>
  </w:num>
  <w:num w:numId="20">
    <w:abstractNumId w:val="78"/>
  </w:num>
  <w:num w:numId="21">
    <w:abstractNumId w:val="36"/>
  </w:num>
  <w:num w:numId="22">
    <w:abstractNumId w:val="24"/>
  </w:num>
  <w:num w:numId="23">
    <w:abstractNumId w:val="42"/>
  </w:num>
  <w:num w:numId="24">
    <w:abstractNumId w:val="66"/>
  </w:num>
  <w:num w:numId="25">
    <w:abstractNumId w:val="69"/>
  </w:num>
  <w:num w:numId="26">
    <w:abstractNumId w:val="19"/>
  </w:num>
  <w:num w:numId="27">
    <w:abstractNumId w:val="77"/>
  </w:num>
  <w:num w:numId="28">
    <w:abstractNumId w:val="46"/>
  </w:num>
  <w:num w:numId="29">
    <w:abstractNumId w:val="12"/>
  </w:num>
  <w:num w:numId="30">
    <w:abstractNumId w:val="93"/>
  </w:num>
  <w:num w:numId="31">
    <w:abstractNumId w:val="4"/>
  </w:num>
  <w:num w:numId="32">
    <w:abstractNumId w:val="60"/>
  </w:num>
  <w:num w:numId="33">
    <w:abstractNumId w:val="21"/>
  </w:num>
  <w:num w:numId="34">
    <w:abstractNumId w:val="48"/>
  </w:num>
  <w:num w:numId="35">
    <w:abstractNumId w:val="33"/>
  </w:num>
  <w:num w:numId="36">
    <w:abstractNumId w:val="51"/>
  </w:num>
  <w:num w:numId="37">
    <w:abstractNumId w:val="53"/>
  </w:num>
  <w:num w:numId="38">
    <w:abstractNumId w:val="74"/>
  </w:num>
  <w:num w:numId="39">
    <w:abstractNumId w:val="8"/>
  </w:num>
  <w:num w:numId="40">
    <w:abstractNumId w:val="59"/>
  </w:num>
  <w:num w:numId="41">
    <w:abstractNumId w:val="13"/>
  </w:num>
  <w:num w:numId="42">
    <w:abstractNumId w:val="30"/>
  </w:num>
  <w:num w:numId="43">
    <w:abstractNumId w:val="54"/>
  </w:num>
  <w:num w:numId="44">
    <w:abstractNumId w:val="81"/>
  </w:num>
  <w:num w:numId="45">
    <w:abstractNumId w:val="89"/>
  </w:num>
  <w:num w:numId="46">
    <w:abstractNumId w:val="0"/>
  </w:num>
  <w:num w:numId="47">
    <w:abstractNumId w:val="67"/>
  </w:num>
  <w:num w:numId="48">
    <w:abstractNumId w:val="10"/>
  </w:num>
  <w:num w:numId="49">
    <w:abstractNumId w:val="40"/>
  </w:num>
  <w:num w:numId="50">
    <w:abstractNumId w:val="5"/>
  </w:num>
  <w:num w:numId="51">
    <w:abstractNumId w:val="84"/>
  </w:num>
  <w:num w:numId="52">
    <w:abstractNumId w:val="91"/>
  </w:num>
  <w:num w:numId="53">
    <w:abstractNumId w:val="80"/>
  </w:num>
  <w:num w:numId="54">
    <w:abstractNumId w:val="1"/>
  </w:num>
  <w:num w:numId="55">
    <w:abstractNumId w:val="41"/>
  </w:num>
  <w:num w:numId="56">
    <w:abstractNumId w:val="70"/>
  </w:num>
  <w:num w:numId="57">
    <w:abstractNumId w:val="25"/>
  </w:num>
  <w:num w:numId="58">
    <w:abstractNumId w:val="49"/>
  </w:num>
  <w:num w:numId="59">
    <w:abstractNumId w:val="95"/>
  </w:num>
  <w:num w:numId="60">
    <w:abstractNumId w:val="71"/>
  </w:num>
  <w:num w:numId="61">
    <w:abstractNumId w:val="29"/>
  </w:num>
  <w:num w:numId="62">
    <w:abstractNumId w:val="35"/>
  </w:num>
  <w:num w:numId="63">
    <w:abstractNumId w:val="17"/>
  </w:num>
  <w:num w:numId="64">
    <w:abstractNumId w:val="27"/>
  </w:num>
  <w:num w:numId="65">
    <w:abstractNumId w:val="6"/>
  </w:num>
  <w:num w:numId="66">
    <w:abstractNumId w:val="55"/>
  </w:num>
  <w:num w:numId="67">
    <w:abstractNumId w:val="87"/>
  </w:num>
  <w:num w:numId="68">
    <w:abstractNumId w:val="18"/>
  </w:num>
  <w:num w:numId="69">
    <w:abstractNumId w:val="32"/>
  </w:num>
  <w:num w:numId="70">
    <w:abstractNumId w:val="2"/>
  </w:num>
  <w:num w:numId="71">
    <w:abstractNumId w:val="37"/>
  </w:num>
  <w:num w:numId="72">
    <w:abstractNumId w:val="64"/>
  </w:num>
  <w:num w:numId="73">
    <w:abstractNumId w:val="92"/>
  </w:num>
  <w:num w:numId="74">
    <w:abstractNumId w:val="7"/>
  </w:num>
  <w:num w:numId="75">
    <w:abstractNumId w:val="15"/>
  </w:num>
  <w:num w:numId="76">
    <w:abstractNumId w:val="58"/>
  </w:num>
  <w:num w:numId="77">
    <w:abstractNumId w:val="57"/>
  </w:num>
  <w:num w:numId="78">
    <w:abstractNumId w:val="76"/>
  </w:num>
  <w:num w:numId="79">
    <w:abstractNumId w:val="26"/>
  </w:num>
  <w:num w:numId="80">
    <w:abstractNumId w:val="63"/>
  </w:num>
  <w:num w:numId="81">
    <w:abstractNumId w:val="75"/>
  </w:num>
  <w:num w:numId="82">
    <w:abstractNumId w:val="23"/>
  </w:num>
  <w:num w:numId="83">
    <w:abstractNumId w:val="16"/>
  </w:num>
  <w:num w:numId="84">
    <w:abstractNumId w:val="82"/>
  </w:num>
  <w:num w:numId="85">
    <w:abstractNumId w:val="68"/>
  </w:num>
  <w:num w:numId="86">
    <w:abstractNumId w:val="3"/>
  </w:num>
  <w:num w:numId="87">
    <w:abstractNumId w:val="20"/>
  </w:num>
  <w:num w:numId="88">
    <w:abstractNumId w:val="34"/>
  </w:num>
  <w:num w:numId="89">
    <w:abstractNumId w:val="45"/>
  </w:num>
  <w:num w:numId="90">
    <w:abstractNumId w:val="43"/>
  </w:num>
  <w:num w:numId="91">
    <w:abstractNumId w:val="9"/>
  </w:num>
  <w:num w:numId="92">
    <w:abstractNumId w:val="65"/>
  </w:num>
  <w:num w:numId="93">
    <w:abstractNumId w:val="31"/>
  </w:num>
  <w:num w:numId="94">
    <w:abstractNumId w:val="56"/>
  </w:num>
  <w:num w:numId="95">
    <w:abstractNumId w:val="83"/>
  </w:num>
  <w:num w:numId="96">
    <w:abstractNumId w:val="88"/>
  </w:num>
  <w:num w:numId="97">
    <w:abstractNumId w:val="86"/>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A65"/>
    <w:rsid w:val="000044AE"/>
    <w:rsid w:val="00007081"/>
    <w:rsid w:val="00014612"/>
    <w:rsid w:val="00014BC1"/>
    <w:rsid w:val="00015861"/>
    <w:rsid w:val="0001703C"/>
    <w:rsid w:val="000223D0"/>
    <w:rsid w:val="000252C4"/>
    <w:rsid w:val="000266FC"/>
    <w:rsid w:val="000335A9"/>
    <w:rsid w:val="0005207B"/>
    <w:rsid w:val="00053050"/>
    <w:rsid w:val="00053305"/>
    <w:rsid w:val="00054521"/>
    <w:rsid w:val="00055E10"/>
    <w:rsid w:val="00061101"/>
    <w:rsid w:val="00067F4E"/>
    <w:rsid w:val="000706EA"/>
    <w:rsid w:val="000719A7"/>
    <w:rsid w:val="000734FB"/>
    <w:rsid w:val="00075D55"/>
    <w:rsid w:val="00077E5E"/>
    <w:rsid w:val="00082FB2"/>
    <w:rsid w:val="000846FA"/>
    <w:rsid w:val="00086E13"/>
    <w:rsid w:val="00087A7F"/>
    <w:rsid w:val="0009005B"/>
    <w:rsid w:val="0009515E"/>
    <w:rsid w:val="000961AA"/>
    <w:rsid w:val="00097DE4"/>
    <w:rsid w:val="000A2016"/>
    <w:rsid w:val="000A6741"/>
    <w:rsid w:val="000B277A"/>
    <w:rsid w:val="000B2D47"/>
    <w:rsid w:val="000B3672"/>
    <w:rsid w:val="000B6305"/>
    <w:rsid w:val="000C1005"/>
    <w:rsid w:val="000C1838"/>
    <w:rsid w:val="000C26FC"/>
    <w:rsid w:val="000E253A"/>
    <w:rsid w:val="000E4807"/>
    <w:rsid w:val="000E79B3"/>
    <w:rsid w:val="000F11EB"/>
    <w:rsid w:val="000F248D"/>
    <w:rsid w:val="000F3F24"/>
    <w:rsid w:val="000F4905"/>
    <w:rsid w:val="000F66CB"/>
    <w:rsid w:val="000F68D4"/>
    <w:rsid w:val="000F7760"/>
    <w:rsid w:val="001025C2"/>
    <w:rsid w:val="00102CE8"/>
    <w:rsid w:val="0010501B"/>
    <w:rsid w:val="001056C1"/>
    <w:rsid w:val="001061AB"/>
    <w:rsid w:val="0011089F"/>
    <w:rsid w:val="00110EEA"/>
    <w:rsid w:val="001111B6"/>
    <w:rsid w:val="00112A8E"/>
    <w:rsid w:val="001136AC"/>
    <w:rsid w:val="0011407B"/>
    <w:rsid w:val="0011750A"/>
    <w:rsid w:val="00117F55"/>
    <w:rsid w:val="001261F8"/>
    <w:rsid w:val="00133096"/>
    <w:rsid w:val="00133661"/>
    <w:rsid w:val="00133F60"/>
    <w:rsid w:val="00140455"/>
    <w:rsid w:val="00140A1A"/>
    <w:rsid w:val="0014579E"/>
    <w:rsid w:val="0014615F"/>
    <w:rsid w:val="0014620F"/>
    <w:rsid w:val="00150069"/>
    <w:rsid w:val="00150691"/>
    <w:rsid w:val="001510C6"/>
    <w:rsid w:val="00155CA6"/>
    <w:rsid w:val="001577EF"/>
    <w:rsid w:val="00160E37"/>
    <w:rsid w:val="00160E3D"/>
    <w:rsid w:val="00161503"/>
    <w:rsid w:val="00164228"/>
    <w:rsid w:val="00172CA5"/>
    <w:rsid w:val="00172EC5"/>
    <w:rsid w:val="00173673"/>
    <w:rsid w:val="00183129"/>
    <w:rsid w:val="001865D7"/>
    <w:rsid w:val="00195F8F"/>
    <w:rsid w:val="001B0B9F"/>
    <w:rsid w:val="001B0F84"/>
    <w:rsid w:val="001B65B0"/>
    <w:rsid w:val="001B7952"/>
    <w:rsid w:val="001C078B"/>
    <w:rsid w:val="001C0E1E"/>
    <w:rsid w:val="001C5376"/>
    <w:rsid w:val="001D1B22"/>
    <w:rsid w:val="001D2622"/>
    <w:rsid w:val="001D6E2B"/>
    <w:rsid w:val="001D7BCB"/>
    <w:rsid w:val="001E277A"/>
    <w:rsid w:val="001E2969"/>
    <w:rsid w:val="001E5361"/>
    <w:rsid w:val="001F39B0"/>
    <w:rsid w:val="001F426E"/>
    <w:rsid w:val="001F5905"/>
    <w:rsid w:val="001F709A"/>
    <w:rsid w:val="001F7E57"/>
    <w:rsid w:val="00204759"/>
    <w:rsid w:val="00204921"/>
    <w:rsid w:val="0020718B"/>
    <w:rsid w:val="002135D9"/>
    <w:rsid w:val="00215833"/>
    <w:rsid w:val="002235F7"/>
    <w:rsid w:val="0022379E"/>
    <w:rsid w:val="00227833"/>
    <w:rsid w:val="002304DA"/>
    <w:rsid w:val="002348E2"/>
    <w:rsid w:val="00237DE7"/>
    <w:rsid w:val="00244AEB"/>
    <w:rsid w:val="002551E9"/>
    <w:rsid w:val="00256503"/>
    <w:rsid w:val="00256C0F"/>
    <w:rsid w:val="00256F58"/>
    <w:rsid w:val="00260D76"/>
    <w:rsid w:val="00264CEE"/>
    <w:rsid w:val="002716A8"/>
    <w:rsid w:val="00271826"/>
    <w:rsid w:val="00271A90"/>
    <w:rsid w:val="00271BA9"/>
    <w:rsid w:val="0027238C"/>
    <w:rsid w:val="00274C32"/>
    <w:rsid w:val="00275D17"/>
    <w:rsid w:val="00280191"/>
    <w:rsid w:val="00280F10"/>
    <w:rsid w:val="00285C88"/>
    <w:rsid w:val="002869A6"/>
    <w:rsid w:val="002912AB"/>
    <w:rsid w:val="0029788E"/>
    <w:rsid w:val="002B0F1B"/>
    <w:rsid w:val="002B30D4"/>
    <w:rsid w:val="002B602B"/>
    <w:rsid w:val="002B6116"/>
    <w:rsid w:val="002B6325"/>
    <w:rsid w:val="002B7CE7"/>
    <w:rsid w:val="002B7E01"/>
    <w:rsid w:val="002B7EF6"/>
    <w:rsid w:val="002C1734"/>
    <w:rsid w:val="002D03B7"/>
    <w:rsid w:val="002D312E"/>
    <w:rsid w:val="002D4BC4"/>
    <w:rsid w:val="002D700A"/>
    <w:rsid w:val="002D744C"/>
    <w:rsid w:val="002E4614"/>
    <w:rsid w:val="002E4859"/>
    <w:rsid w:val="002F508E"/>
    <w:rsid w:val="002F5813"/>
    <w:rsid w:val="00300314"/>
    <w:rsid w:val="0030097A"/>
    <w:rsid w:val="003012F4"/>
    <w:rsid w:val="00302EE9"/>
    <w:rsid w:val="00303F44"/>
    <w:rsid w:val="00311E6F"/>
    <w:rsid w:val="0031206D"/>
    <w:rsid w:val="00312204"/>
    <w:rsid w:val="0031257F"/>
    <w:rsid w:val="003126F6"/>
    <w:rsid w:val="0031359B"/>
    <w:rsid w:val="00314719"/>
    <w:rsid w:val="00315504"/>
    <w:rsid w:val="003163FC"/>
    <w:rsid w:val="00317EC0"/>
    <w:rsid w:val="00320147"/>
    <w:rsid w:val="00323BDD"/>
    <w:rsid w:val="00326EB9"/>
    <w:rsid w:val="00330371"/>
    <w:rsid w:val="00332B00"/>
    <w:rsid w:val="00333E2E"/>
    <w:rsid w:val="0033433D"/>
    <w:rsid w:val="003346CF"/>
    <w:rsid w:val="00334727"/>
    <w:rsid w:val="003402F4"/>
    <w:rsid w:val="00341654"/>
    <w:rsid w:val="003429F9"/>
    <w:rsid w:val="00346965"/>
    <w:rsid w:val="003478D6"/>
    <w:rsid w:val="003516FD"/>
    <w:rsid w:val="00352370"/>
    <w:rsid w:val="00356CBD"/>
    <w:rsid w:val="0036042A"/>
    <w:rsid w:val="00364842"/>
    <w:rsid w:val="00364E80"/>
    <w:rsid w:val="00366362"/>
    <w:rsid w:val="0036675E"/>
    <w:rsid w:val="0038617C"/>
    <w:rsid w:val="00393ABE"/>
    <w:rsid w:val="003A243F"/>
    <w:rsid w:val="003A7446"/>
    <w:rsid w:val="003B5BDC"/>
    <w:rsid w:val="003B7BDD"/>
    <w:rsid w:val="003C116D"/>
    <w:rsid w:val="003C1549"/>
    <w:rsid w:val="003C6B7A"/>
    <w:rsid w:val="003E0144"/>
    <w:rsid w:val="003E0253"/>
    <w:rsid w:val="003E5C30"/>
    <w:rsid w:val="003E6042"/>
    <w:rsid w:val="003E6F63"/>
    <w:rsid w:val="003E71A5"/>
    <w:rsid w:val="003F19B1"/>
    <w:rsid w:val="003F1A02"/>
    <w:rsid w:val="003F1E46"/>
    <w:rsid w:val="003F6B11"/>
    <w:rsid w:val="003F736D"/>
    <w:rsid w:val="004171E6"/>
    <w:rsid w:val="0041792F"/>
    <w:rsid w:val="00417F2F"/>
    <w:rsid w:val="00422057"/>
    <w:rsid w:val="004239A9"/>
    <w:rsid w:val="00423E53"/>
    <w:rsid w:val="004251F3"/>
    <w:rsid w:val="00425C75"/>
    <w:rsid w:val="00425F6C"/>
    <w:rsid w:val="00430EFF"/>
    <w:rsid w:val="0043108B"/>
    <w:rsid w:val="004334C7"/>
    <w:rsid w:val="00434B6F"/>
    <w:rsid w:val="00441A65"/>
    <w:rsid w:val="0044203F"/>
    <w:rsid w:val="00443BB1"/>
    <w:rsid w:val="00451211"/>
    <w:rsid w:val="004531E1"/>
    <w:rsid w:val="004541F5"/>
    <w:rsid w:val="004576F7"/>
    <w:rsid w:val="00460746"/>
    <w:rsid w:val="0046105A"/>
    <w:rsid w:val="00472EB3"/>
    <w:rsid w:val="004743D4"/>
    <w:rsid w:val="00487E15"/>
    <w:rsid w:val="00492A73"/>
    <w:rsid w:val="00494F6B"/>
    <w:rsid w:val="00497CEE"/>
    <w:rsid w:val="004A269E"/>
    <w:rsid w:val="004A3A97"/>
    <w:rsid w:val="004A687E"/>
    <w:rsid w:val="004A786D"/>
    <w:rsid w:val="004A7CE3"/>
    <w:rsid w:val="004B0446"/>
    <w:rsid w:val="004B15BE"/>
    <w:rsid w:val="004B19EC"/>
    <w:rsid w:val="004B3F0D"/>
    <w:rsid w:val="004B76A6"/>
    <w:rsid w:val="004B7A8C"/>
    <w:rsid w:val="004C0706"/>
    <w:rsid w:val="004C3E50"/>
    <w:rsid w:val="004C758F"/>
    <w:rsid w:val="004C760A"/>
    <w:rsid w:val="004D1BF3"/>
    <w:rsid w:val="004D511A"/>
    <w:rsid w:val="004D54BA"/>
    <w:rsid w:val="004D62FA"/>
    <w:rsid w:val="004E2B1C"/>
    <w:rsid w:val="004E4263"/>
    <w:rsid w:val="004E4EAC"/>
    <w:rsid w:val="004F054B"/>
    <w:rsid w:val="00501C9C"/>
    <w:rsid w:val="0050354E"/>
    <w:rsid w:val="00503CAD"/>
    <w:rsid w:val="00503CF8"/>
    <w:rsid w:val="00511260"/>
    <w:rsid w:val="00512585"/>
    <w:rsid w:val="00513FA1"/>
    <w:rsid w:val="00516CC6"/>
    <w:rsid w:val="0052063E"/>
    <w:rsid w:val="00521AF3"/>
    <w:rsid w:val="005242C8"/>
    <w:rsid w:val="00524798"/>
    <w:rsid w:val="0052683D"/>
    <w:rsid w:val="00527061"/>
    <w:rsid w:val="00530C61"/>
    <w:rsid w:val="00532335"/>
    <w:rsid w:val="005327D7"/>
    <w:rsid w:val="005342A4"/>
    <w:rsid w:val="0053694E"/>
    <w:rsid w:val="005370AC"/>
    <w:rsid w:val="00537B82"/>
    <w:rsid w:val="00541A04"/>
    <w:rsid w:val="0054251F"/>
    <w:rsid w:val="00542728"/>
    <w:rsid w:val="00550450"/>
    <w:rsid w:val="00552926"/>
    <w:rsid w:val="00560599"/>
    <w:rsid w:val="005647B7"/>
    <w:rsid w:val="00566987"/>
    <w:rsid w:val="00570966"/>
    <w:rsid w:val="005749FE"/>
    <w:rsid w:val="00575103"/>
    <w:rsid w:val="00576950"/>
    <w:rsid w:val="005808EF"/>
    <w:rsid w:val="00580B27"/>
    <w:rsid w:val="0058166E"/>
    <w:rsid w:val="0058191F"/>
    <w:rsid w:val="0058298F"/>
    <w:rsid w:val="00585115"/>
    <w:rsid w:val="005875B8"/>
    <w:rsid w:val="00593F8B"/>
    <w:rsid w:val="00595C3D"/>
    <w:rsid w:val="005A2005"/>
    <w:rsid w:val="005A2F90"/>
    <w:rsid w:val="005A39C5"/>
    <w:rsid w:val="005A41E9"/>
    <w:rsid w:val="005B4D3B"/>
    <w:rsid w:val="005B56CC"/>
    <w:rsid w:val="005B594F"/>
    <w:rsid w:val="005C45CF"/>
    <w:rsid w:val="005C5153"/>
    <w:rsid w:val="005C6817"/>
    <w:rsid w:val="005D087D"/>
    <w:rsid w:val="005D2339"/>
    <w:rsid w:val="005D2F5D"/>
    <w:rsid w:val="005D3238"/>
    <w:rsid w:val="005D6E72"/>
    <w:rsid w:val="005E6FA7"/>
    <w:rsid w:val="005F1AC3"/>
    <w:rsid w:val="005F2D95"/>
    <w:rsid w:val="006002DE"/>
    <w:rsid w:val="00601488"/>
    <w:rsid w:val="006019E6"/>
    <w:rsid w:val="006055F9"/>
    <w:rsid w:val="00605C64"/>
    <w:rsid w:val="00606DE7"/>
    <w:rsid w:val="00610E05"/>
    <w:rsid w:val="0061252A"/>
    <w:rsid w:val="0061476F"/>
    <w:rsid w:val="00614E29"/>
    <w:rsid w:val="00615D9D"/>
    <w:rsid w:val="00621207"/>
    <w:rsid w:val="00622305"/>
    <w:rsid w:val="0062722B"/>
    <w:rsid w:val="0062756F"/>
    <w:rsid w:val="006275D1"/>
    <w:rsid w:val="00642570"/>
    <w:rsid w:val="0064351E"/>
    <w:rsid w:val="006445F6"/>
    <w:rsid w:val="006453B1"/>
    <w:rsid w:val="00646AE7"/>
    <w:rsid w:val="00646F95"/>
    <w:rsid w:val="00647622"/>
    <w:rsid w:val="00656A99"/>
    <w:rsid w:val="00656ED9"/>
    <w:rsid w:val="00660965"/>
    <w:rsid w:val="00662364"/>
    <w:rsid w:val="006648AA"/>
    <w:rsid w:val="00664CDD"/>
    <w:rsid w:val="006675EB"/>
    <w:rsid w:val="00667B73"/>
    <w:rsid w:val="00670554"/>
    <w:rsid w:val="006758DB"/>
    <w:rsid w:val="00676148"/>
    <w:rsid w:val="00677E5B"/>
    <w:rsid w:val="006831F3"/>
    <w:rsid w:val="006855EC"/>
    <w:rsid w:val="00686875"/>
    <w:rsid w:val="00690D7D"/>
    <w:rsid w:val="00691CCB"/>
    <w:rsid w:val="00694BDC"/>
    <w:rsid w:val="006953D3"/>
    <w:rsid w:val="006A0240"/>
    <w:rsid w:val="006A2D73"/>
    <w:rsid w:val="006A6A9A"/>
    <w:rsid w:val="006A702B"/>
    <w:rsid w:val="006B082F"/>
    <w:rsid w:val="006B30BB"/>
    <w:rsid w:val="006B48BF"/>
    <w:rsid w:val="006C5952"/>
    <w:rsid w:val="006C65D1"/>
    <w:rsid w:val="006C6A49"/>
    <w:rsid w:val="006D2BFC"/>
    <w:rsid w:val="006D484A"/>
    <w:rsid w:val="006E4C78"/>
    <w:rsid w:val="006E60CE"/>
    <w:rsid w:val="006F0E2D"/>
    <w:rsid w:val="006F2907"/>
    <w:rsid w:val="006F2B09"/>
    <w:rsid w:val="006F5922"/>
    <w:rsid w:val="0070484C"/>
    <w:rsid w:val="00704870"/>
    <w:rsid w:val="007063C3"/>
    <w:rsid w:val="00710B43"/>
    <w:rsid w:val="007114AA"/>
    <w:rsid w:val="00714215"/>
    <w:rsid w:val="00717C5C"/>
    <w:rsid w:val="007237A4"/>
    <w:rsid w:val="007265A2"/>
    <w:rsid w:val="00732EF8"/>
    <w:rsid w:val="00750F72"/>
    <w:rsid w:val="00750FCB"/>
    <w:rsid w:val="00755D61"/>
    <w:rsid w:val="00760BA0"/>
    <w:rsid w:val="00763665"/>
    <w:rsid w:val="00763B48"/>
    <w:rsid w:val="00764769"/>
    <w:rsid w:val="00765600"/>
    <w:rsid w:val="00770D2E"/>
    <w:rsid w:val="00771147"/>
    <w:rsid w:val="00771A25"/>
    <w:rsid w:val="00772312"/>
    <w:rsid w:val="0077544C"/>
    <w:rsid w:val="00775AED"/>
    <w:rsid w:val="00775DCE"/>
    <w:rsid w:val="00776624"/>
    <w:rsid w:val="00777151"/>
    <w:rsid w:val="0077793B"/>
    <w:rsid w:val="00782D20"/>
    <w:rsid w:val="00782F05"/>
    <w:rsid w:val="00783051"/>
    <w:rsid w:val="00783F52"/>
    <w:rsid w:val="00784DED"/>
    <w:rsid w:val="00792EDE"/>
    <w:rsid w:val="0079743E"/>
    <w:rsid w:val="007A1766"/>
    <w:rsid w:val="007A1FB4"/>
    <w:rsid w:val="007A343C"/>
    <w:rsid w:val="007A3D8C"/>
    <w:rsid w:val="007B014F"/>
    <w:rsid w:val="007B3120"/>
    <w:rsid w:val="007B5B8F"/>
    <w:rsid w:val="007C11DE"/>
    <w:rsid w:val="007C59B3"/>
    <w:rsid w:val="007C792C"/>
    <w:rsid w:val="007D0385"/>
    <w:rsid w:val="007D1120"/>
    <w:rsid w:val="007D1655"/>
    <w:rsid w:val="007D48D9"/>
    <w:rsid w:val="007D60EF"/>
    <w:rsid w:val="007D7BFF"/>
    <w:rsid w:val="007E104F"/>
    <w:rsid w:val="007E20E2"/>
    <w:rsid w:val="007E2D37"/>
    <w:rsid w:val="007E3A52"/>
    <w:rsid w:val="007E5631"/>
    <w:rsid w:val="007E5BC0"/>
    <w:rsid w:val="007E7818"/>
    <w:rsid w:val="007E7DD6"/>
    <w:rsid w:val="007F47F6"/>
    <w:rsid w:val="0080099C"/>
    <w:rsid w:val="008016C6"/>
    <w:rsid w:val="0080345D"/>
    <w:rsid w:val="00803EE4"/>
    <w:rsid w:val="00804D05"/>
    <w:rsid w:val="008076B8"/>
    <w:rsid w:val="00810033"/>
    <w:rsid w:val="008112A5"/>
    <w:rsid w:val="00812453"/>
    <w:rsid w:val="00813048"/>
    <w:rsid w:val="00817A6F"/>
    <w:rsid w:val="0082279D"/>
    <w:rsid w:val="008273AB"/>
    <w:rsid w:val="00831B03"/>
    <w:rsid w:val="0083317F"/>
    <w:rsid w:val="00836EBC"/>
    <w:rsid w:val="008429A0"/>
    <w:rsid w:val="0085136C"/>
    <w:rsid w:val="00854DD5"/>
    <w:rsid w:val="00855C77"/>
    <w:rsid w:val="008561F3"/>
    <w:rsid w:val="00863280"/>
    <w:rsid w:val="008671A6"/>
    <w:rsid w:val="00870B74"/>
    <w:rsid w:val="00872602"/>
    <w:rsid w:val="00875727"/>
    <w:rsid w:val="00880067"/>
    <w:rsid w:val="00891048"/>
    <w:rsid w:val="008919C2"/>
    <w:rsid w:val="008938C6"/>
    <w:rsid w:val="00894FBA"/>
    <w:rsid w:val="008969A0"/>
    <w:rsid w:val="008A793C"/>
    <w:rsid w:val="008B252B"/>
    <w:rsid w:val="008B6CFB"/>
    <w:rsid w:val="008B77A3"/>
    <w:rsid w:val="008C2470"/>
    <w:rsid w:val="008C4351"/>
    <w:rsid w:val="008D1FF6"/>
    <w:rsid w:val="008E29C0"/>
    <w:rsid w:val="008E5163"/>
    <w:rsid w:val="008E5341"/>
    <w:rsid w:val="008E55FC"/>
    <w:rsid w:val="008F1DF1"/>
    <w:rsid w:val="008F45B8"/>
    <w:rsid w:val="00902208"/>
    <w:rsid w:val="009026AF"/>
    <w:rsid w:val="0090317E"/>
    <w:rsid w:val="009052CA"/>
    <w:rsid w:val="0090659B"/>
    <w:rsid w:val="00912470"/>
    <w:rsid w:val="00916241"/>
    <w:rsid w:val="00920DE6"/>
    <w:rsid w:val="009218E4"/>
    <w:rsid w:val="00930323"/>
    <w:rsid w:val="00930BF1"/>
    <w:rsid w:val="0093330B"/>
    <w:rsid w:val="00936B3B"/>
    <w:rsid w:val="00940B6F"/>
    <w:rsid w:val="00940D8A"/>
    <w:rsid w:val="009435B4"/>
    <w:rsid w:val="0094390C"/>
    <w:rsid w:val="00944EBE"/>
    <w:rsid w:val="00950F52"/>
    <w:rsid w:val="009540F8"/>
    <w:rsid w:val="009667B8"/>
    <w:rsid w:val="00975D55"/>
    <w:rsid w:val="00980F8E"/>
    <w:rsid w:val="009836C9"/>
    <w:rsid w:val="0098399C"/>
    <w:rsid w:val="00990906"/>
    <w:rsid w:val="00990DD3"/>
    <w:rsid w:val="0099440E"/>
    <w:rsid w:val="009971D0"/>
    <w:rsid w:val="00997A14"/>
    <w:rsid w:val="009A0668"/>
    <w:rsid w:val="009A6E60"/>
    <w:rsid w:val="009B31A6"/>
    <w:rsid w:val="009B3747"/>
    <w:rsid w:val="009B7301"/>
    <w:rsid w:val="009C42F9"/>
    <w:rsid w:val="009C513B"/>
    <w:rsid w:val="009C603F"/>
    <w:rsid w:val="009C79F2"/>
    <w:rsid w:val="009D3CBB"/>
    <w:rsid w:val="009D6474"/>
    <w:rsid w:val="009E0924"/>
    <w:rsid w:val="009F0A8B"/>
    <w:rsid w:val="00A04CB8"/>
    <w:rsid w:val="00A067E6"/>
    <w:rsid w:val="00A10230"/>
    <w:rsid w:val="00A10FD0"/>
    <w:rsid w:val="00A14522"/>
    <w:rsid w:val="00A14CC9"/>
    <w:rsid w:val="00A17E71"/>
    <w:rsid w:val="00A20BAF"/>
    <w:rsid w:val="00A23C4D"/>
    <w:rsid w:val="00A27946"/>
    <w:rsid w:val="00A300B1"/>
    <w:rsid w:val="00A310EA"/>
    <w:rsid w:val="00A32D27"/>
    <w:rsid w:val="00A33F81"/>
    <w:rsid w:val="00A347C3"/>
    <w:rsid w:val="00A35035"/>
    <w:rsid w:val="00A3640D"/>
    <w:rsid w:val="00A37D7B"/>
    <w:rsid w:val="00A41402"/>
    <w:rsid w:val="00A4355E"/>
    <w:rsid w:val="00A43602"/>
    <w:rsid w:val="00A53000"/>
    <w:rsid w:val="00A53BC1"/>
    <w:rsid w:val="00A5758A"/>
    <w:rsid w:val="00A62A4D"/>
    <w:rsid w:val="00A62B91"/>
    <w:rsid w:val="00A667F2"/>
    <w:rsid w:val="00A670B7"/>
    <w:rsid w:val="00A71CDE"/>
    <w:rsid w:val="00A720F8"/>
    <w:rsid w:val="00A724DD"/>
    <w:rsid w:val="00A73B75"/>
    <w:rsid w:val="00A74669"/>
    <w:rsid w:val="00A83026"/>
    <w:rsid w:val="00A83542"/>
    <w:rsid w:val="00A917AE"/>
    <w:rsid w:val="00A95874"/>
    <w:rsid w:val="00AA0606"/>
    <w:rsid w:val="00AA09B8"/>
    <w:rsid w:val="00AA31F2"/>
    <w:rsid w:val="00AA6FF5"/>
    <w:rsid w:val="00AA7744"/>
    <w:rsid w:val="00AB1B8F"/>
    <w:rsid w:val="00AB73B8"/>
    <w:rsid w:val="00AB7E09"/>
    <w:rsid w:val="00AC3C68"/>
    <w:rsid w:val="00AC56C9"/>
    <w:rsid w:val="00AC65EA"/>
    <w:rsid w:val="00AD0E9C"/>
    <w:rsid w:val="00AD1D5F"/>
    <w:rsid w:val="00AD2D5B"/>
    <w:rsid w:val="00AE2272"/>
    <w:rsid w:val="00AF0F8A"/>
    <w:rsid w:val="00AF4061"/>
    <w:rsid w:val="00AF5472"/>
    <w:rsid w:val="00AF613D"/>
    <w:rsid w:val="00AF68AF"/>
    <w:rsid w:val="00B01E2B"/>
    <w:rsid w:val="00B03F38"/>
    <w:rsid w:val="00B04534"/>
    <w:rsid w:val="00B07574"/>
    <w:rsid w:val="00B078B2"/>
    <w:rsid w:val="00B10CA9"/>
    <w:rsid w:val="00B124A0"/>
    <w:rsid w:val="00B13EA8"/>
    <w:rsid w:val="00B14213"/>
    <w:rsid w:val="00B17AEE"/>
    <w:rsid w:val="00B20925"/>
    <w:rsid w:val="00B30804"/>
    <w:rsid w:val="00B308C6"/>
    <w:rsid w:val="00B5373D"/>
    <w:rsid w:val="00B60FA6"/>
    <w:rsid w:val="00B6451E"/>
    <w:rsid w:val="00B6509C"/>
    <w:rsid w:val="00B75AC6"/>
    <w:rsid w:val="00B8235A"/>
    <w:rsid w:val="00B9008F"/>
    <w:rsid w:val="00B934A2"/>
    <w:rsid w:val="00B93D2A"/>
    <w:rsid w:val="00BA5615"/>
    <w:rsid w:val="00BA6799"/>
    <w:rsid w:val="00BB3240"/>
    <w:rsid w:val="00BB39AB"/>
    <w:rsid w:val="00BB5171"/>
    <w:rsid w:val="00BB7A2A"/>
    <w:rsid w:val="00BC0B7B"/>
    <w:rsid w:val="00BC1F88"/>
    <w:rsid w:val="00BC7764"/>
    <w:rsid w:val="00BD2190"/>
    <w:rsid w:val="00BD23CF"/>
    <w:rsid w:val="00BD6E20"/>
    <w:rsid w:val="00BE0DE6"/>
    <w:rsid w:val="00BE2D65"/>
    <w:rsid w:val="00BE7E3D"/>
    <w:rsid w:val="00BF1A33"/>
    <w:rsid w:val="00BF1EDD"/>
    <w:rsid w:val="00BF3699"/>
    <w:rsid w:val="00BF590E"/>
    <w:rsid w:val="00BF6523"/>
    <w:rsid w:val="00C112A8"/>
    <w:rsid w:val="00C11AC6"/>
    <w:rsid w:val="00C13326"/>
    <w:rsid w:val="00C140AD"/>
    <w:rsid w:val="00C179C6"/>
    <w:rsid w:val="00C22543"/>
    <w:rsid w:val="00C23A89"/>
    <w:rsid w:val="00C25047"/>
    <w:rsid w:val="00C2580F"/>
    <w:rsid w:val="00C2755C"/>
    <w:rsid w:val="00C32B77"/>
    <w:rsid w:val="00C35B29"/>
    <w:rsid w:val="00C370BA"/>
    <w:rsid w:val="00C43A07"/>
    <w:rsid w:val="00C46EFE"/>
    <w:rsid w:val="00C50431"/>
    <w:rsid w:val="00C52B84"/>
    <w:rsid w:val="00C52C77"/>
    <w:rsid w:val="00C5350B"/>
    <w:rsid w:val="00C55728"/>
    <w:rsid w:val="00C56DF6"/>
    <w:rsid w:val="00C6086B"/>
    <w:rsid w:val="00C61441"/>
    <w:rsid w:val="00C7019F"/>
    <w:rsid w:val="00C702B4"/>
    <w:rsid w:val="00C7128D"/>
    <w:rsid w:val="00C73679"/>
    <w:rsid w:val="00C752D0"/>
    <w:rsid w:val="00C8324D"/>
    <w:rsid w:val="00C83C31"/>
    <w:rsid w:val="00C92F7A"/>
    <w:rsid w:val="00C92FCC"/>
    <w:rsid w:val="00CA193C"/>
    <w:rsid w:val="00CA1BB3"/>
    <w:rsid w:val="00CA5553"/>
    <w:rsid w:val="00CA7A84"/>
    <w:rsid w:val="00CB6620"/>
    <w:rsid w:val="00CC1CF2"/>
    <w:rsid w:val="00CC2381"/>
    <w:rsid w:val="00CD1323"/>
    <w:rsid w:val="00CD2959"/>
    <w:rsid w:val="00CD6D3A"/>
    <w:rsid w:val="00CD6F9E"/>
    <w:rsid w:val="00CE2C2D"/>
    <w:rsid w:val="00CE335B"/>
    <w:rsid w:val="00CE37BD"/>
    <w:rsid w:val="00CE599E"/>
    <w:rsid w:val="00D02F3E"/>
    <w:rsid w:val="00D03EA0"/>
    <w:rsid w:val="00D05946"/>
    <w:rsid w:val="00D11C7D"/>
    <w:rsid w:val="00D17211"/>
    <w:rsid w:val="00D200E9"/>
    <w:rsid w:val="00D27E2C"/>
    <w:rsid w:val="00D31B2E"/>
    <w:rsid w:val="00D320BD"/>
    <w:rsid w:val="00D43C72"/>
    <w:rsid w:val="00D47179"/>
    <w:rsid w:val="00D50230"/>
    <w:rsid w:val="00D51336"/>
    <w:rsid w:val="00D605B0"/>
    <w:rsid w:val="00D73B27"/>
    <w:rsid w:val="00D73ED4"/>
    <w:rsid w:val="00D745CD"/>
    <w:rsid w:val="00D80B05"/>
    <w:rsid w:val="00D829D2"/>
    <w:rsid w:val="00D83C64"/>
    <w:rsid w:val="00D859EB"/>
    <w:rsid w:val="00D871D8"/>
    <w:rsid w:val="00D876B0"/>
    <w:rsid w:val="00D87A4E"/>
    <w:rsid w:val="00D87DB4"/>
    <w:rsid w:val="00D902B3"/>
    <w:rsid w:val="00D93BD3"/>
    <w:rsid w:val="00D96156"/>
    <w:rsid w:val="00D97FC5"/>
    <w:rsid w:val="00DA0FB2"/>
    <w:rsid w:val="00DA2A08"/>
    <w:rsid w:val="00DA6A49"/>
    <w:rsid w:val="00DB62FC"/>
    <w:rsid w:val="00DB7A51"/>
    <w:rsid w:val="00DC6E81"/>
    <w:rsid w:val="00DD05EA"/>
    <w:rsid w:val="00DD3C7F"/>
    <w:rsid w:val="00DD5D9D"/>
    <w:rsid w:val="00DD71A2"/>
    <w:rsid w:val="00DE5082"/>
    <w:rsid w:val="00DF0F18"/>
    <w:rsid w:val="00DF12C3"/>
    <w:rsid w:val="00DF467C"/>
    <w:rsid w:val="00E01FA1"/>
    <w:rsid w:val="00E03686"/>
    <w:rsid w:val="00E03B36"/>
    <w:rsid w:val="00E058B9"/>
    <w:rsid w:val="00E05E78"/>
    <w:rsid w:val="00E072E0"/>
    <w:rsid w:val="00E07371"/>
    <w:rsid w:val="00E14752"/>
    <w:rsid w:val="00E16D55"/>
    <w:rsid w:val="00E21757"/>
    <w:rsid w:val="00E21D11"/>
    <w:rsid w:val="00E24622"/>
    <w:rsid w:val="00E307A5"/>
    <w:rsid w:val="00E326E8"/>
    <w:rsid w:val="00E378A1"/>
    <w:rsid w:val="00E43A8F"/>
    <w:rsid w:val="00E50497"/>
    <w:rsid w:val="00E52DDB"/>
    <w:rsid w:val="00E56F18"/>
    <w:rsid w:val="00E627D9"/>
    <w:rsid w:val="00E6324D"/>
    <w:rsid w:val="00E64330"/>
    <w:rsid w:val="00E70B71"/>
    <w:rsid w:val="00E724B6"/>
    <w:rsid w:val="00E744CD"/>
    <w:rsid w:val="00E8258D"/>
    <w:rsid w:val="00E836D0"/>
    <w:rsid w:val="00E84A65"/>
    <w:rsid w:val="00E923D7"/>
    <w:rsid w:val="00E953AF"/>
    <w:rsid w:val="00E95424"/>
    <w:rsid w:val="00E96961"/>
    <w:rsid w:val="00E969FA"/>
    <w:rsid w:val="00EA0632"/>
    <w:rsid w:val="00EA08CB"/>
    <w:rsid w:val="00EA7E93"/>
    <w:rsid w:val="00EB0E97"/>
    <w:rsid w:val="00EB3ED0"/>
    <w:rsid w:val="00EB61F0"/>
    <w:rsid w:val="00EB68B5"/>
    <w:rsid w:val="00EB6925"/>
    <w:rsid w:val="00EC01A9"/>
    <w:rsid w:val="00EC1864"/>
    <w:rsid w:val="00EC1DF1"/>
    <w:rsid w:val="00EC40EB"/>
    <w:rsid w:val="00EC48DB"/>
    <w:rsid w:val="00EC68DB"/>
    <w:rsid w:val="00ED1621"/>
    <w:rsid w:val="00ED49F0"/>
    <w:rsid w:val="00ED7351"/>
    <w:rsid w:val="00EE0AF7"/>
    <w:rsid w:val="00EE29D6"/>
    <w:rsid w:val="00EE36CA"/>
    <w:rsid w:val="00EE5C3B"/>
    <w:rsid w:val="00EE5DA6"/>
    <w:rsid w:val="00EF0392"/>
    <w:rsid w:val="00EF049F"/>
    <w:rsid w:val="00EF14D9"/>
    <w:rsid w:val="00EF25F9"/>
    <w:rsid w:val="00F00856"/>
    <w:rsid w:val="00F0168B"/>
    <w:rsid w:val="00F019D7"/>
    <w:rsid w:val="00F07E2F"/>
    <w:rsid w:val="00F1085E"/>
    <w:rsid w:val="00F147D4"/>
    <w:rsid w:val="00F23666"/>
    <w:rsid w:val="00F31409"/>
    <w:rsid w:val="00F320E5"/>
    <w:rsid w:val="00F340CC"/>
    <w:rsid w:val="00F40F79"/>
    <w:rsid w:val="00F430AE"/>
    <w:rsid w:val="00F46D1E"/>
    <w:rsid w:val="00F50252"/>
    <w:rsid w:val="00F51B53"/>
    <w:rsid w:val="00F5223C"/>
    <w:rsid w:val="00F537AA"/>
    <w:rsid w:val="00F56927"/>
    <w:rsid w:val="00F62733"/>
    <w:rsid w:val="00F6533E"/>
    <w:rsid w:val="00F666EE"/>
    <w:rsid w:val="00F72823"/>
    <w:rsid w:val="00F74614"/>
    <w:rsid w:val="00F77EB1"/>
    <w:rsid w:val="00F8206D"/>
    <w:rsid w:val="00F92AFB"/>
    <w:rsid w:val="00F94320"/>
    <w:rsid w:val="00FA31C4"/>
    <w:rsid w:val="00FA32C7"/>
    <w:rsid w:val="00FA3DCA"/>
    <w:rsid w:val="00FA5EEC"/>
    <w:rsid w:val="00FB4B44"/>
    <w:rsid w:val="00FB777A"/>
    <w:rsid w:val="00FC0782"/>
    <w:rsid w:val="00FD0147"/>
    <w:rsid w:val="00FD25AA"/>
    <w:rsid w:val="00FD4538"/>
    <w:rsid w:val="00FD5437"/>
    <w:rsid w:val="00FE7FC3"/>
    <w:rsid w:val="00FF225D"/>
    <w:rsid w:val="00FF2495"/>
    <w:rsid w:val="00FF465D"/>
    <w:rsid w:val="00FF5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724DD"/>
    <w:pPr>
      <w:spacing w:line="360" w:lineRule="auto"/>
      <w:ind w:left="720" w:right="28" w:hanging="357"/>
      <w:contextualSpacing/>
      <w:jc w:val="both"/>
    </w:pPr>
    <w:rPr>
      <w:rFonts w:asciiTheme="minorHAnsi" w:hAnsiTheme="minorHAnsi"/>
      <w:sz w:val="22"/>
      <w:lang w:val="id-ID"/>
    </w:rPr>
  </w:style>
  <w:style w:type="paragraph" w:customStyle="1" w:styleId="Default">
    <w:name w:val="Default"/>
    <w:rsid w:val="00A724DD"/>
    <w:pPr>
      <w:autoSpaceDE w:val="0"/>
      <w:autoSpaceDN w:val="0"/>
      <w:adjustRightInd w:val="0"/>
    </w:pPr>
    <w:rPr>
      <w:rFonts w:ascii="Calisto MT" w:hAnsi="Calisto MT" w:cs="Calisto MT"/>
      <w:color w:val="000000"/>
      <w:szCs w:val="24"/>
      <w:lang w:val="id-ID"/>
    </w:rPr>
  </w:style>
  <w:style w:type="character" w:customStyle="1" w:styleId="ListParagraphChar">
    <w:name w:val="List Paragraph Char"/>
    <w:basedOn w:val="DefaultParagraphFont"/>
    <w:link w:val="ListParagraph"/>
    <w:uiPriority w:val="34"/>
    <w:locked/>
    <w:rsid w:val="00A724DD"/>
    <w:rPr>
      <w:rFonts w:asciiTheme="minorHAnsi" w:hAnsiTheme="minorHAnsi"/>
      <w:sz w:val="22"/>
      <w:lang w:val="id-ID"/>
    </w:rPr>
  </w:style>
  <w:style w:type="character" w:styleId="PlaceholderText">
    <w:name w:val="Placeholder Text"/>
    <w:basedOn w:val="DefaultParagraphFont"/>
    <w:uiPriority w:val="99"/>
    <w:semiHidden/>
    <w:rsid w:val="00DE5082"/>
    <w:rPr>
      <w:color w:val="808080"/>
    </w:rPr>
  </w:style>
  <w:style w:type="table" w:styleId="TableGrid">
    <w:name w:val="Table Grid"/>
    <w:basedOn w:val="TableNormal"/>
    <w:uiPriority w:val="59"/>
    <w:rsid w:val="00BC7764"/>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56ED9"/>
    <w:pPr>
      <w:tabs>
        <w:tab w:val="center" w:pos="4680"/>
        <w:tab w:val="right" w:pos="9360"/>
      </w:tabs>
    </w:pPr>
  </w:style>
  <w:style w:type="character" w:customStyle="1" w:styleId="HeaderChar">
    <w:name w:val="Header Char"/>
    <w:basedOn w:val="DefaultParagraphFont"/>
    <w:link w:val="Header"/>
    <w:uiPriority w:val="99"/>
    <w:rsid w:val="00656ED9"/>
  </w:style>
  <w:style w:type="paragraph" w:styleId="Footer">
    <w:name w:val="footer"/>
    <w:basedOn w:val="Normal"/>
    <w:link w:val="FooterChar"/>
    <w:uiPriority w:val="99"/>
    <w:unhideWhenUsed/>
    <w:rsid w:val="00656ED9"/>
    <w:pPr>
      <w:tabs>
        <w:tab w:val="center" w:pos="4680"/>
        <w:tab w:val="right" w:pos="9360"/>
      </w:tabs>
    </w:pPr>
  </w:style>
  <w:style w:type="character" w:customStyle="1" w:styleId="FooterChar">
    <w:name w:val="Footer Char"/>
    <w:basedOn w:val="DefaultParagraphFont"/>
    <w:link w:val="Footer"/>
    <w:uiPriority w:val="99"/>
    <w:rsid w:val="00656ED9"/>
  </w:style>
  <w:style w:type="paragraph" w:styleId="BalloonText">
    <w:name w:val="Balloon Text"/>
    <w:basedOn w:val="Normal"/>
    <w:link w:val="BalloonTextChar"/>
    <w:uiPriority w:val="99"/>
    <w:semiHidden/>
    <w:unhideWhenUsed/>
    <w:rsid w:val="005B59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94F"/>
    <w:rPr>
      <w:rFonts w:ascii="Segoe UI" w:hAnsi="Segoe UI" w:cs="Segoe UI"/>
      <w:sz w:val="18"/>
      <w:szCs w:val="18"/>
    </w:rPr>
  </w:style>
  <w:style w:type="character" w:styleId="Hyperlink">
    <w:name w:val="Hyperlink"/>
    <w:basedOn w:val="DefaultParagraphFont"/>
    <w:uiPriority w:val="99"/>
    <w:semiHidden/>
    <w:unhideWhenUsed/>
    <w:rsid w:val="00256C0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724DD"/>
    <w:pPr>
      <w:spacing w:line="360" w:lineRule="auto"/>
      <w:ind w:left="720" w:right="28" w:hanging="357"/>
      <w:contextualSpacing/>
      <w:jc w:val="both"/>
    </w:pPr>
    <w:rPr>
      <w:rFonts w:asciiTheme="minorHAnsi" w:hAnsiTheme="minorHAnsi"/>
      <w:sz w:val="22"/>
      <w:lang w:val="id-ID"/>
    </w:rPr>
  </w:style>
  <w:style w:type="paragraph" w:customStyle="1" w:styleId="Default">
    <w:name w:val="Default"/>
    <w:rsid w:val="00A724DD"/>
    <w:pPr>
      <w:autoSpaceDE w:val="0"/>
      <w:autoSpaceDN w:val="0"/>
      <w:adjustRightInd w:val="0"/>
    </w:pPr>
    <w:rPr>
      <w:rFonts w:ascii="Calisto MT" w:hAnsi="Calisto MT" w:cs="Calisto MT"/>
      <w:color w:val="000000"/>
      <w:szCs w:val="24"/>
      <w:lang w:val="id-ID"/>
    </w:rPr>
  </w:style>
  <w:style w:type="character" w:customStyle="1" w:styleId="ListParagraphChar">
    <w:name w:val="List Paragraph Char"/>
    <w:basedOn w:val="DefaultParagraphFont"/>
    <w:link w:val="ListParagraph"/>
    <w:uiPriority w:val="34"/>
    <w:locked/>
    <w:rsid w:val="00A724DD"/>
    <w:rPr>
      <w:rFonts w:asciiTheme="minorHAnsi" w:hAnsiTheme="minorHAnsi"/>
      <w:sz w:val="22"/>
      <w:lang w:val="id-ID"/>
    </w:rPr>
  </w:style>
  <w:style w:type="character" w:styleId="PlaceholderText">
    <w:name w:val="Placeholder Text"/>
    <w:basedOn w:val="DefaultParagraphFont"/>
    <w:uiPriority w:val="99"/>
    <w:semiHidden/>
    <w:rsid w:val="00DE5082"/>
    <w:rPr>
      <w:color w:val="808080"/>
    </w:rPr>
  </w:style>
  <w:style w:type="table" w:styleId="TableGrid">
    <w:name w:val="Table Grid"/>
    <w:basedOn w:val="TableNormal"/>
    <w:uiPriority w:val="59"/>
    <w:rsid w:val="00BC7764"/>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56ED9"/>
    <w:pPr>
      <w:tabs>
        <w:tab w:val="center" w:pos="4680"/>
        <w:tab w:val="right" w:pos="9360"/>
      </w:tabs>
    </w:pPr>
  </w:style>
  <w:style w:type="character" w:customStyle="1" w:styleId="HeaderChar">
    <w:name w:val="Header Char"/>
    <w:basedOn w:val="DefaultParagraphFont"/>
    <w:link w:val="Header"/>
    <w:uiPriority w:val="99"/>
    <w:rsid w:val="00656ED9"/>
  </w:style>
  <w:style w:type="paragraph" w:styleId="Footer">
    <w:name w:val="footer"/>
    <w:basedOn w:val="Normal"/>
    <w:link w:val="FooterChar"/>
    <w:uiPriority w:val="99"/>
    <w:unhideWhenUsed/>
    <w:rsid w:val="00656ED9"/>
    <w:pPr>
      <w:tabs>
        <w:tab w:val="center" w:pos="4680"/>
        <w:tab w:val="right" w:pos="9360"/>
      </w:tabs>
    </w:pPr>
  </w:style>
  <w:style w:type="character" w:customStyle="1" w:styleId="FooterChar">
    <w:name w:val="Footer Char"/>
    <w:basedOn w:val="DefaultParagraphFont"/>
    <w:link w:val="Footer"/>
    <w:uiPriority w:val="99"/>
    <w:rsid w:val="00656ED9"/>
  </w:style>
  <w:style w:type="paragraph" w:styleId="BalloonText">
    <w:name w:val="Balloon Text"/>
    <w:basedOn w:val="Normal"/>
    <w:link w:val="BalloonTextChar"/>
    <w:uiPriority w:val="99"/>
    <w:semiHidden/>
    <w:unhideWhenUsed/>
    <w:rsid w:val="005B59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94F"/>
    <w:rPr>
      <w:rFonts w:ascii="Segoe UI" w:hAnsi="Segoe UI" w:cs="Segoe UI"/>
      <w:sz w:val="18"/>
      <w:szCs w:val="18"/>
    </w:rPr>
  </w:style>
  <w:style w:type="character" w:styleId="Hyperlink">
    <w:name w:val="Hyperlink"/>
    <w:basedOn w:val="DefaultParagraphFont"/>
    <w:uiPriority w:val="99"/>
    <w:semiHidden/>
    <w:unhideWhenUsed/>
    <w:rsid w:val="00256C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703600">
      <w:bodyDiv w:val="1"/>
      <w:marLeft w:val="0"/>
      <w:marRight w:val="0"/>
      <w:marTop w:val="0"/>
      <w:marBottom w:val="0"/>
      <w:divBdr>
        <w:top w:val="none" w:sz="0" w:space="0" w:color="auto"/>
        <w:left w:val="none" w:sz="0" w:space="0" w:color="auto"/>
        <w:bottom w:val="none" w:sz="0" w:space="0" w:color="auto"/>
        <w:right w:val="none" w:sz="0" w:space="0" w:color="auto"/>
      </w:divBdr>
      <w:divsChild>
        <w:div w:id="592589542">
          <w:marLeft w:val="709"/>
          <w:marRight w:val="0"/>
          <w:marTop w:val="0"/>
          <w:marBottom w:val="0"/>
          <w:divBdr>
            <w:top w:val="none" w:sz="0" w:space="0" w:color="auto"/>
            <w:left w:val="none" w:sz="0" w:space="0" w:color="auto"/>
            <w:bottom w:val="none" w:sz="0" w:space="0" w:color="auto"/>
            <w:right w:val="none" w:sz="0" w:space="0" w:color="auto"/>
          </w:divBdr>
        </w:div>
        <w:div w:id="1129325637">
          <w:marLeft w:val="0"/>
          <w:marRight w:val="0"/>
          <w:marTop w:val="0"/>
          <w:marBottom w:val="0"/>
          <w:divBdr>
            <w:top w:val="none" w:sz="0" w:space="0" w:color="auto"/>
            <w:left w:val="none" w:sz="0" w:space="0" w:color="auto"/>
            <w:bottom w:val="none" w:sz="0" w:space="0" w:color="auto"/>
            <w:right w:val="none" w:sz="0" w:space="0" w:color="auto"/>
          </w:divBdr>
        </w:div>
        <w:div w:id="1887988325">
          <w:marLeft w:val="0"/>
          <w:marRight w:val="0"/>
          <w:marTop w:val="0"/>
          <w:marBottom w:val="0"/>
          <w:divBdr>
            <w:top w:val="none" w:sz="0" w:space="0" w:color="auto"/>
            <w:left w:val="none" w:sz="0" w:space="0" w:color="auto"/>
            <w:bottom w:val="none" w:sz="0" w:space="0" w:color="auto"/>
            <w:right w:val="none" w:sz="0" w:space="0" w:color="auto"/>
          </w:divBdr>
        </w:div>
        <w:div w:id="1182860874">
          <w:marLeft w:val="426"/>
          <w:marRight w:val="0"/>
          <w:marTop w:val="0"/>
          <w:marBottom w:val="0"/>
          <w:divBdr>
            <w:top w:val="none" w:sz="0" w:space="0" w:color="auto"/>
            <w:left w:val="none" w:sz="0" w:space="0" w:color="auto"/>
            <w:bottom w:val="none" w:sz="0" w:space="0" w:color="auto"/>
            <w:right w:val="none" w:sz="0" w:space="0" w:color="auto"/>
          </w:divBdr>
        </w:div>
        <w:div w:id="1029333889">
          <w:marLeft w:val="426"/>
          <w:marRight w:val="0"/>
          <w:marTop w:val="0"/>
          <w:marBottom w:val="0"/>
          <w:divBdr>
            <w:top w:val="none" w:sz="0" w:space="0" w:color="auto"/>
            <w:left w:val="none" w:sz="0" w:space="0" w:color="auto"/>
            <w:bottom w:val="none" w:sz="0" w:space="0" w:color="auto"/>
            <w:right w:val="none" w:sz="0" w:space="0" w:color="auto"/>
          </w:divBdr>
        </w:div>
        <w:div w:id="1749495290">
          <w:marLeft w:val="426"/>
          <w:marRight w:val="0"/>
          <w:marTop w:val="0"/>
          <w:marBottom w:val="0"/>
          <w:divBdr>
            <w:top w:val="none" w:sz="0" w:space="0" w:color="auto"/>
            <w:left w:val="none" w:sz="0" w:space="0" w:color="auto"/>
            <w:bottom w:val="none" w:sz="0" w:space="0" w:color="auto"/>
            <w:right w:val="none" w:sz="0" w:space="0" w:color="auto"/>
          </w:divBdr>
        </w:div>
        <w:div w:id="1779988726">
          <w:marLeft w:val="426"/>
          <w:marRight w:val="0"/>
          <w:marTop w:val="0"/>
          <w:marBottom w:val="0"/>
          <w:divBdr>
            <w:top w:val="none" w:sz="0" w:space="0" w:color="auto"/>
            <w:left w:val="none" w:sz="0" w:space="0" w:color="auto"/>
            <w:bottom w:val="none" w:sz="0" w:space="0" w:color="auto"/>
            <w:right w:val="none" w:sz="0" w:space="0" w:color="auto"/>
          </w:divBdr>
        </w:div>
        <w:div w:id="476805686">
          <w:marLeft w:val="426"/>
          <w:marRight w:val="0"/>
          <w:marTop w:val="0"/>
          <w:marBottom w:val="0"/>
          <w:divBdr>
            <w:top w:val="none" w:sz="0" w:space="0" w:color="auto"/>
            <w:left w:val="none" w:sz="0" w:space="0" w:color="auto"/>
            <w:bottom w:val="none" w:sz="0" w:space="0" w:color="auto"/>
            <w:right w:val="none" w:sz="0" w:space="0" w:color="auto"/>
          </w:divBdr>
        </w:div>
        <w:div w:id="369767364">
          <w:marLeft w:val="426"/>
          <w:marRight w:val="0"/>
          <w:marTop w:val="0"/>
          <w:marBottom w:val="0"/>
          <w:divBdr>
            <w:top w:val="none" w:sz="0" w:space="0" w:color="auto"/>
            <w:left w:val="none" w:sz="0" w:space="0" w:color="auto"/>
            <w:bottom w:val="none" w:sz="0" w:space="0" w:color="auto"/>
            <w:right w:val="none" w:sz="0" w:space="0" w:color="auto"/>
          </w:divBdr>
        </w:div>
        <w:div w:id="33192101">
          <w:marLeft w:val="426"/>
          <w:marRight w:val="0"/>
          <w:marTop w:val="0"/>
          <w:marBottom w:val="0"/>
          <w:divBdr>
            <w:top w:val="none" w:sz="0" w:space="0" w:color="auto"/>
            <w:left w:val="none" w:sz="0" w:space="0" w:color="auto"/>
            <w:bottom w:val="none" w:sz="0" w:space="0" w:color="auto"/>
            <w:right w:val="none" w:sz="0" w:space="0" w:color="auto"/>
          </w:divBdr>
        </w:div>
        <w:div w:id="2143225554">
          <w:marLeft w:val="426"/>
          <w:marRight w:val="0"/>
          <w:marTop w:val="0"/>
          <w:marBottom w:val="0"/>
          <w:divBdr>
            <w:top w:val="none" w:sz="0" w:space="0" w:color="auto"/>
            <w:left w:val="none" w:sz="0" w:space="0" w:color="auto"/>
            <w:bottom w:val="none" w:sz="0" w:space="0" w:color="auto"/>
            <w:right w:val="none" w:sz="0" w:space="0" w:color="auto"/>
          </w:divBdr>
        </w:div>
        <w:div w:id="911310736">
          <w:marLeft w:val="426"/>
          <w:marRight w:val="0"/>
          <w:marTop w:val="0"/>
          <w:marBottom w:val="0"/>
          <w:divBdr>
            <w:top w:val="none" w:sz="0" w:space="0" w:color="auto"/>
            <w:left w:val="none" w:sz="0" w:space="0" w:color="auto"/>
            <w:bottom w:val="none" w:sz="0" w:space="0" w:color="auto"/>
            <w:right w:val="none" w:sz="0" w:space="0" w:color="auto"/>
          </w:divBdr>
        </w:div>
        <w:div w:id="1570384764">
          <w:marLeft w:val="426"/>
          <w:marRight w:val="0"/>
          <w:marTop w:val="0"/>
          <w:marBottom w:val="0"/>
          <w:divBdr>
            <w:top w:val="none" w:sz="0" w:space="0" w:color="auto"/>
            <w:left w:val="none" w:sz="0" w:space="0" w:color="auto"/>
            <w:bottom w:val="none" w:sz="0" w:space="0" w:color="auto"/>
            <w:right w:val="none" w:sz="0" w:space="0" w:color="auto"/>
          </w:divBdr>
        </w:div>
      </w:divsChild>
    </w:div>
    <w:div w:id="166392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d.wikipedia.org/wiki/Kue" TargetMode="External"/><Relationship Id="rId18" Type="http://schemas.openxmlformats.org/officeDocument/2006/relationships/hyperlink" Target="https://id.wikipedia.org/wiki/Bingk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fkipuijember.wordpress.com/2013/06/03/karier-dalam-persfektif-islam/" TargetMode="External"/><Relationship Id="rId2" Type="http://schemas.openxmlformats.org/officeDocument/2006/relationships/numbering" Target="numbering.xml"/><Relationship Id="rId16" Type="http://schemas.openxmlformats.org/officeDocument/2006/relationships/hyperlink" Target="https://id.wikipedia.org/wiki/Pernikaha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id.wikipedia.org/wiki/Kalimantan_Selatan"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id.wikipedia.org/wiki/Suku_Banj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3AFD2-E5E2-4B4C-A484-5E64FF694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3705</Words>
  <Characters>21124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6</cp:revision>
  <cp:lastPrinted>2018-04-18T15:48:00Z</cp:lastPrinted>
  <dcterms:created xsi:type="dcterms:W3CDTF">2017-11-27T02:15:00Z</dcterms:created>
  <dcterms:modified xsi:type="dcterms:W3CDTF">2018-04-18T15:48:00Z</dcterms:modified>
</cp:coreProperties>
</file>